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7C6F" w:rsidRPr="00C93A95" w:rsidRDefault="00747C6F" w:rsidP="00747C6F">
      <w:pPr>
        <w:pStyle w:val="70"/>
        <w:shd w:val="clear" w:color="auto" w:fill="auto"/>
        <w:spacing w:before="0" w:after="316" w:line="365" w:lineRule="exact"/>
        <w:ind w:right="260" w:firstLine="860"/>
        <w:jc w:val="both"/>
        <w:rPr>
          <w:b/>
        </w:rPr>
      </w:pPr>
      <w:bookmarkStart w:id="0" w:name="_GoBack"/>
      <w:r w:rsidRPr="00C93A95">
        <w:rPr>
          <w:b/>
        </w:rPr>
        <w:t xml:space="preserve">2.1. Программа развития универсальных учебных действий обучающихся </w:t>
      </w:r>
      <w:r w:rsidR="00241181">
        <w:rPr>
          <w:b/>
        </w:rPr>
        <w:t>ООП ООО</w:t>
      </w:r>
      <w:r w:rsidRPr="00C93A95">
        <w:rPr>
          <w:b/>
        </w:rPr>
        <w:t xml:space="preserve"> БОУ НМР ВО «Городищенская СОШ»</w:t>
      </w:r>
    </w:p>
    <w:p w:rsidR="00917227" w:rsidRPr="00917227" w:rsidRDefault="00917227" w:rsidP="00917227">
      <w:pPr>
        <w:pStyle w:val="20"/>
        <w:shd w:val="clear" w:color="auto" w:fill="auto"/>
        <w:ind w:left="20" w:firstLine="580"/>
        <w:jc w:val="both"/>
        <w:rPr>
          <w:sz w:val="28"/>
          <w:szCs w:val="28"/>
        </w:rPr>
      </w:pPr>
      <w:r>
        <w:rPr>
          <w:sz w:val="28"/>
          <w:szCs w:val="28"/>
        </w:rPr>
        <w:t>2.1.1.</w:t>
      </w:r>
      <w:r w:rsidRPr="00917227">
        <w:rPr>
          <w:sz w:val="28"/>
          <w:szCs w:val="28"/>
        </w:rPr>
        <w:t>Пояснительная записка.</w:t>
      </w:r>
    </w:p>
    <w:p w:rsidR="00917227" w:rsidRPr="00917227" w:rsidRDefault="00917227" w:rsidP="00917227">
      <w:pPr>
        <w:pStyle w:val="20"/>
        <w:shd w:val="clear" w:color="auto" w:fill="auto"/>
        <w:ind w:left="20" w:firstLine="580"/>
        <w:jc w:val="both"/>
        <w:rPr>
          <w:sz w:val="28"/>
          <w:szCs w:val="28"/>
        </w:rPr>
      </w:pPr>
      <w:r w:rsidRPr="00917227">
        <w:rPr>
          <w:sz w:val="28"/>
          <w:szCs w:val="28"/>
        </w:rPr>
        <w:t>2</w:t>
      </w:r>
      <w:r w:rsidR="00E62503">
        <w:rPr>
          <w:sz w:val="28"/>
          <w:szCs w:val="28"/>
        </w:rPr>
        <w:t>.1.2.</w:t>
      </w:r>
      <w:r w:rsidRPr="00917227">
        <w:rPr>
          <w:sz w:val="28"/>
          <w:szCs w:val="28"/>
        </w:rPr>
        <w:t>.Цели и задачи программы, описание ее места и роли в реализации требований Стандарта.</w:t>
      </w:r>
    </w:p>
    <w:p w:rsidR="00917227" w:rsidRPr="00917227" w:rsidRDefault="00571B07" w:rsidP="00571B07">
      <w:pPr>
        <w:pStyle w:val="20"/>
        <w:shd w:val="clear" w:color="auto" w:fill="auto"/>
        <w:ind w:left="20" w:right="20" w:firstLine="0"/>
        <w:jc w:val="both"/>
        <w:rPr>
          <w:sz w:val="28"/>
          <w:szCs w:val="28"/>
        </w:rPr>
      </w:pPr>
      <w:r>
        <w:rPr>
          <w:sz w:val="28"/>
          <w:szCs w:val="28"/>
        </w:rPr>
        <w:t xml:space="preserve">        2.1.</w:t>
      </w:r>
      <w:r w:rsidR="00917227" w:rsidRPr="00917227">
        <w:rPr>
          <w:sz w:val="28"/>
          <w:szCs w:val="28"/>
        </w:rPr>
        <w:t xml:space="preserve">3.Описание понятий, функций, состава и характеристик универсальных учебных действий (личностных, </w:t>
      </w:r>
      <w:r>
        <w:rPr>
          <w:sz w:val="28"/>
          <w:szCs w:val="28"/>
        </w:rPr>
        <w:t xml:space="preserve">   </w:t>
      </w:r>
      <w:r w:rsidR="00917227" w:rsidRPr="00917227">
        <w:rPr>
          <w:sz w:val="28"/>
          <w:szCs w:val="28"/>
        </w:rPr>
        <w:t>регулятивных, познавательных и коммуникативных) и их связи с содержанием отдельных учебных предметов, внеурочной и внешкольной деятельностью, а также места отдельных компонентов универсальных учебных действий в структуре образовательного процесса школы.</w:t>
      </w:r>
    </w:p>
    <w:p w:rsidR="00917227" w:rsidRPr="00917227" w:rsidRDefault="00EE7019" w:rsidP="00917227">
      <w:pPr>
        <w:pStyle w:val="20"/>
        <w:shd w:val="clear" w:color="auto" w:fill="auto"/>
        <w:ind w:left="20" w:firstLine="580"/>
        <w:jc w:val="both"/>
        <w:rPr>
          <w:sz w:val="28"/>
          <w:szCs w:val="28"/>
        </w:rPr>
      </w:pPr>
      <w:r>
        <w:rPr>
          <w:sz w:val="28"/>
          <w:szCs w:val="28"/>
        </w:rPr>
        <w:t>2.1.</w:t>
      </w:r>
      <w:r w:rsidR="00917227" w:rsidRPr="00917227">
        <w:rPr>
          <w:sz w:val="28"/>
          <w:szCs w:val="28"/>
        </w:rPr>
        <w:t>4.Типовые задачи применения универсальных учебных действий.</w:t>
      </w:r>
    </w:p>
    <w:p w:rsidR="00642A70" w:rsidRDefault="00CC060B" w:rsidP="00642A70">
      <w:pPr>
        <w:pStyle w:val="20"/>
        <w:shd w:val="clear" w:color="auto" w:fill="auto"/>
        <w:ind w:left="20" w:right="20" w:firstLine="580"/>
        <w:jc w:val="both"/>
        <w:rPr>
          <w:sz w:val="28"/>
          <w:szCs w:val="28"/>
        </w:rPr>
      </w:pPr>
      <w:r>
        <w:rPr>
          <w:sz w:val="28"/>
          <w:szCs w:val="28"/>
        </w:rPr>
        <w:t>2.1.</w:t>
      </w:r>
      <w:r w:rsidR="00917227" w:rsidRPr="00917227">
        <w:rPr>
          <w:sz w:val="28"/>
          <w:szCs w:val="28"/>
        </w:rPr>
        <w:t>5.Описание особенностей реализации основных направлений учебно-исследовательской и проектной деятельности обучающихся, а также форм организации учебно-исследовательской и проектной деятельности в рамках урочной и внеурочной деятельности.</w:t>
      </w:r>
      <w:r w:rsidRPr="00CC060B">
        <w:rPr>
          <w:sz w:val="28"/>
          <w:szCs w:val="28"/>
        </w:rPr>
        <w:t xml:space="preserve"> </w:t>
      </w:r>
      <w:r w:rsidRPr="00917227">
        <w:rPr>
          <w:sz w:val="28"/>
          <w:szCs w:val="28"/>
        </w:rPr>
        <w:t>Планируемые</w:t>
      </w:r>
      <w:r w:rsidRPr="00917227">
        <w:rPr>
          <w:sz w:val="28"/>
          <w:szCs w:val="28"/>
        </w:rPr>
        <w:tab/>
        <w:t>результаты формирования УУД и развития компетентности обучающихся в области</w:t>
      </w:r>
      <w:r w:rsidRPr="00CC060B">
        <w:rPr>
          <w:sz w:val="28"/>
          <w:szCs w:val="28"/>
        </w:rPr>
        <w:t xml:space="preserve"> </w:t>
      </w:r>
      <w:r w:rsidRPr="00917227">
        <w:rPr>
          <w:sz w:val="28"/>
          <w:szCs w:val="28"/>
        </w:rPr>
        <w:t>подготовки индивидуального проекта, выполняемого в процессе обучения в рамках одного предмета или на межпредметной основе.</w:t>
      </w:r>
    </w:p>
    <w:p w:rsidR="00642A70" w:rsidRPr="00917227" w:rsidRDefault="00642A70" w:rsidP="00642A70">
      <w:pPr>
        <w:pStyle w:val="20"/>
        <w:shd w:val="clear" w:color="auto" w:fill="auto"/>
        <w:ind w:left="20" w:right="20" w:firstLine="580"/>
        <w:jc w:val="both"/>
        <w:rPr>
          <w:sz w:val="28"/>
          <w:szCs w:val="28"/>
        </w:rPr>
      </w:pPr>
      <w:r>
        <w:rPr>
          <w:sz w:val="28"/>
          <w:szCs w:val="28"/>
        </w:rPr>
        <w:t xml:space="preserve"> 2.1.</w:t>
      </w:r>
      <w:r w:rsidR="00917227" w:rsidRPr="00917227">
        <w:rPr>
          <w:sz w:val="28"/>
          <w:szCs w:val="28"/>
        </w:rPr>
        <w:t>6.Описание содержания, видов и форм организации учебной деятельности по формированию и развитию ИКТ- компетенций.</w:t>
      </w:r>
      <w:r w:rsidRPr="00642A70">
        <w:rPr>
          <w:sz w:val="28"/>
          <w:szCs w:val="28"/>
        </w:rPr>
        <w:t xml:space="preserve"> </w:t>
      </w:r>
      <w:r w:rsidRPr="00917227">
        <w:rPr>
          <w:sz w:val="28"/>
          <w:szCs w:val="28"/>
        </w:rPr>
        <w:t>Перечень</w:t>
      </w:r>
      <w:r w:rsidRPr="00917227">
        <w:rPr>
          <w:sz w:val="28"/>
          <w:szCs w:val="28"/>
        </w:rPr>
        <w:tab/>
        <w:t>и описание основных элементов ИКТ- компетенций и инструментов их использования.</w:t>
      </w:r>
      <w:r w:rsidRPr="00642A70">
        <w:rPr>
          <w:sz w:val="28"/>
          <w:szCs w:val="28"/>
        </w:rPr>
        <w:t xml:space="preserve"> </w:t>
      </w:r>
      <w:r w:rsidRPr="00917227">
        <w:rPr>
          <w:sz w:val="28"/>
          <w:szCs w:val="28"/>
        </w:rPr>
        <w:t>Планируемые</w:t>
      </w:r>
      <w:r w:rsidRPr="00917227">
        <w:rPr>
          <w:sz w:val="28"/>
          <w:szCs w:val="28"/>
        </w:rPr>
        <w:tab/>
        <w:t>результаты формирования УУД и развития компетентности обучающихся в области использования информационно-коммуникационных технологий</w:t>
      </w:r>
      <w:r>
        <w:rPr>
          <w:sz w:val="28"/>
          <w:szCs w:val="28"/>
        </w:rPr>
        <w:t>.</w:t>
      </w:r>
    </w:p>
    <w:p w:rsidR="00917227" w:rsidRPr="00917227" w:rsidRDefault="00CA77AB" w:rsidP="00917227">
      <w:pPr>
        <w:pStyle w:val="20"/>
        <w:shd w:val="clear" w:color="auto" w:fill="auto"/>
        <w:tabs>
          <w:tab w:val="left" w:pos="1460"/>
        </w:tabs>
        <w:ind w:left="600" w:right="20" w:firstLine="0"/>
        <w:jc w:val="both"/>
        <w:rPr>
          <w:sz w:val="28"/>
          <w:szCs w:val="28"/>
        </w:rPr>
      </w:pPr>
      <w:r>
        <w:rPr>
          <w:sz w:val="28"/>
          <w:szCs w:val="28"/>
        </w:rPr>
        <w:t>2.1.7</w:t>
      </w:r>
      <w:r w:rsidR="00917227">
        <w:rPr>
          <w:sz w:val="28"/>
          <w:szCs w:val="28"/>
        </w:rPr>
        <w:t>.</w:t>
      </w:r>
      <w:r w:rsidR="00917227" w:rsidRPr="00917227">
        <w:rPr>
          <w:sz w:val="28"/>
          <w:szCs w:val="28"/>
        </w:rPr>
        <w:t>Виды</w:t>
      </w:r>
      <w:r w:rsidR="00917227" w:rsidRPr="00917227">
        <w:rPr>
          <w:sz w:val="28"/>
          <w:szCs w:val="28"/>
        </w:rPr>
        <w:tab/>
        <w:t>взаимодействия с учебными и социальными организациями, формы привлечения консультантов, экспертов и научных руководителей.</w:t>
      </w:r>
    </w:p>
    <w:p w:rsidR="00917227" w:rsidRPr="00917227" w:rsidRDefault="00305B04" w:rsidP="00305B04">
      <w:pPr>
        <w:pStyle w:val="20"/>
        <w:shd w:val="clear" w:color="auto" w:fill="auto"/>
        <w:ind w:left="20" w:right="20" w:firstLine="0"/>
        <w:jc w:val="both"/>
        <w:rPr>
          <w:sz w:val="28"/>
          <w:szCs w:val="28"/>
        </w:rPr>
      </w:pPr>
      <w:r>
        <w:rPr>
          <w:sz w:val="28"/>
          <w:szCs w:val="28"/>
        </w:rPr>
        <w:t xml:space="preserve">       2.1.8.</w:t>
      </w:r>
      <w:r w:rsidR="00917227" w:rsidRPr="00917227">
        <w:rPr>
          <w:sz w:val="28"/>
          <w:szCs w:val="28"/>
        </w:rPr>
        <w:t>Описание условий, обеспечивающих развитие универсальных учебных действий у обучающихся, в том числе информационно-методического обеспечения, подготовки кадров.</w:t>
      </w:r>
    </w:p>
    <w:p w:rsidR="00917227" w:rsidRPr="00917227" w:rsidRDefault="00361DBC" w:rsidP="00361DBC">
      <w:pPr>
        <w:pStyle w:val="20"/>
        <w:shd w:val="clear" w:color="auto" w:fill="auto"/>
        <w:tabs>
          <w:tab w:val="left" w:pos="1959"/>
        </w:tabs>
        <w:ind w:right="20" w:firstLine="0"/>
        <w:jc w:val="both"/>
        <w:rPr>
          <w:sz w:val="28"/>
          <w:szCs w:val="28"/>
        </w:rPr>
      </w:pPr>
      <w:r>
        <w:rPr>
          <w:sz w:val="28"/>
          <w:szCs w:val="28"/>
        </w:rPr>
        <w:t xml:space="preserve">       2.1.9.</w:t>
      </w:r>
      <w:r w:rsidR="00917227" w:rsidRPr="00917227">
        <w:rPr>
          <w:sz w:val="28"/>
          <w:szCs w:val="28"/>
        </w:rPr>
        <w:t>Система</w:t>
      </w:r>
      <w:r w:rsidR="00917227" w:rsidRPr="00917227">
        <w:rPr>
          <w:sz w:val="28"/>
          <w:szCs w:val="28"/>
        </w:rPr>
        <w:tab/>
      </w:r>
      <w:r w:rsidR="00305B04">
        <w:rPr>
          <w:sz w:val="28"/>
          <w:szCs w:val="28"/>
        </w:rPr>
        <w:t xml:space="preserve"> </w:t>
      </w:r>
      <w:r w:rsidR="00917227" w:rsidRPr="00917227">
        <w:rPr>
          <w:sz w:val="28"/>
          <w:szCs w:val="28"/>
        </w:rPr>
        <w:t xml:space="preserve">оценки </w:t>
      </w:r>
      <w:r>
        <w:rPr>
          <w:sz w:val="28"/>
          <w:szCs w:val="28"/>
        </w:rPr>
        <w:t xml:space="preserve"> </w:t>
      </w:r>
      <w:r w:rsidR="00917227" w:rsidRPr="00917227">
        <w:rPr>
          <w:sz w:val="28"/>
          <w:szCs w:val="28"/>
        </w:rPr>
        <w:t>деятельности образовательного учреждения по формированию и развитию универсальных учебных действий у обучающихся.</w:t>
      </w:r>
    </w:p>
    <w:p w:rsidR="00917227" w:rsidRPr="00917227" w:rsidRDefault="00361DBC" w:rsidP="00361DBC">
      <w:pPr>
        <w:pStyle w:val="20"/>
        <w:shd w:val="clear" w:color="auto" w:fill="auto"/>
        <w:tabs>
          <w:tab w:val="left" w:pos="2142"/>
        </w:tabs>
        <w:ind w:right="20" w:firstLine="0"/>
        <w:jc w:val="both"/>
        <w:rPr>
          <w:sz w:val="28"/>
          <w:szCs w:val="28"/>
        </w:rPr>
      </w:pPr>
      <w:r>
        <w:rPr>
          <w:sz w:val="28"/>
          <w:szCs w:val="28"/>
        </w:rPr>
        <w:t xml:space="preserve">      2.1.10.</w:t>
      </w:r>
      <w:r w:rsidR="00917227" w:rsidRPr="00917227">
        <w:rPr>
          <w:sz w:val="28"/>
          <w:szCs w:val="28"/>
        </w:rPr>
        <w:t>Методика</w:t>
      </w:r>
      <w:r w:rsidR="00917227" w:rsidRPr="00917227">
        <w:rPr>
          <w:sz w:val="28"/>
          <w:szCs w:val="28"/>
        </w:rPr>
        <w:tab/>
        <w:t xml:space="preserve">и инструментарий </w:t>
      </w:r>
      <w:r>
        <w:rPr>
          <w:sz w:val="28"/>
          <w:szCs w:val="28"/>
        </w:rPr>
        <w:t xml:space="preserve"> </w:t>
      </w:r>
      <w:r w:rsidR="00917227" w:rsidRPr="00917227">
        <w:rPr>
          <w:sz w:val="28"/>
          <w:szCs w:val="28"/>
        </w:rPr>
        <w:t>мониторинга успешности освоения и применения обучающимися универсальных учебных действий.</w:t>
      </w:r>
    </w:p>
    <w:p w:rsidR="00917227" w:rsidRPr="00917227" w:rsidRDefault="00917227" w:rsidP="00747C6F">
      <w:pPr>
        <w:pStyle w:val="70"/>
        <w:shd w:val="clear" w:color="auto" w:fill="auto"/>
        <w:spacing w:before="0" w:after="316" w:line="365" w:lineRule="exact"/>
        <w:ind w:right="260" w:firstLine="860"/>
        <w:jc w:val="both"/>
        <w:rPr>
          <w:sz w:val="28"/>
          <w:szCs w:val="28"/>
        </w:rPr>
      </w:pPr>
    </w:p>
    <w:p w:rsidR="00917227" w:rsidRDefault="00917227" w:rsidP="00747C6F">
      <w:pPr>
        <w:pStyle w:val="70"/>
        <w:shd w:val="clear" w:color="auto" w:fill="auto"/>
        <w:spacing w:before="0" w:after="316" w:line="365" w:lineRule="exact"/>
        <w:ind w:right="260" w:firstLine="860"/>
        <w:jc w:val="both"/>
      </w:pPr>
    </w:p>
    <w:p w:rsidR="00917227" w:rsidRDefault="00917227" w:rsidP="00747C6F">
      <w:pPr>
        <w:pStyle w:val="70"/>
        <w:shd w:val="clear" w:color="auto" w:fill="auto"/>
        <w:spacing w:before="0" w:after="316" w:line="365" w:lineRule="exact"/>
        <w:ind w:right="260" w:firstLine="860"/>
        <w:jc w:val="both"/>
      </w:pPr>
    </w:p>
    <w:p w:rsidR="00747C6F" w:rsidRPr="00596F1A" w:rsidRDefault="00917227" w:rsidP="00747C6F">
      <w:pPr>
        <w:pStyle w:val="70"/>
        <w:shd w:val="clear" w:color="auto" w:fill="auto"/>
        <w:spacing w:before="0" w:after="0" w:line="270" w:lineRule="exact"/>
        <w:ind w:firstLine="860"/>
        <w:jc w:val="both"/>
        <w:rPr>
          <w:b/>
        </w:rPr>
      </w:pPr>
      <w:r>
        <w:rPr>
          <w:b/>
        </w:rPr>
        <w:t>2.1.1. Пояснительная записка</w:t>
      </w:r>
    </w:p>
    <w:p w:rsidR="00747C6F" w:rsidRDefault="00747C6F" w:rsidP="00747C6F">
      <w:pPr>
        <w:pStyle w:val="8"/>
        <w:shd w:val="clear" w:color="auto" w:fill="auto"/>
        <w:ind w:left="40" w:right="20" w:firstLine="0"/>
      </w:pPr>
      <w:r>
        <w:t>Универсальные учебные действия (личностные, регулятивные, познавательные и коммуникативные) формировались в условиях реализации основной образовательной программы начального общего образования, являясь основой для ключевых компетентностей школьников. Учебная деятельность младших школьников была той средой, в которой могли быть сформированы указанные выше универсальные учебные действия. На этапе основного общего образования универсальные учебные действия продолжают развиваться уже не только в учебной деятельности, но и в таких видах деятельности как проектная и исследовательская, а также в различных социальных практиках.</w:t>
      </w:r>
    </w:p>
    <w:p w:rsidR="00747C6F" w:rsidRDefault="00747C6F" w:rsidP="00747C6F">
      <w:pPr>
        <w:pStyle w:val="8"/>
        <w:shd w:val="clear" w:color="auto" w:fill="auto"/>
        <w:ind w:left="40" w:right="20" w:firstLine="0"/>
      </w:pPr>
      <w:r>
        <w:t>Программа развития универсальных учебных действий на ступени основного образования (далее - программа развития универсальных учебных действий) конкретизирует требования Стандарта к личностным и метапредметным результатам освоения основной образовательной программы основного общего образования,</w:t>
      </w:r>
      <w:r>
        <w:rPr>
          <w:rStyle w:val="a5"/>
        </w:rPr>
        <w:t xml:space="preserve"> дополняет традиционное содержание образовательно-воспитательных программ и служит основой для разработки рабочих программ учебных предметов, курсов, дисциплин, а также программы внеурочной деятельности.</w:t>
      </w:r>
    </w:p>
    <w:p w:rsidR="00747C6F" w:rsidRDefault="00747C6F" w:rsidP="00747C6F">
      <w:pPr>
        <w:pStyle w:val="8"/>
        <w:shd w:val="clear" w:color="auto" w:fill="auto"/>
        <w:ind w:left="40" w:right="20" w:firstLine="0"/>
      </w:pPr>
      <w:r>
        <w:t>Программа развития универсальных учебных действий (УУД) в основной школе определяет:</w:t>
      </w:r>
    </w:p>
    <w:p w:rsidR="00747C6F" w:rsidRDefault="00747C6F" w:rsidP="00747C6F">
      <w:pPr>
        <w:pStyle w:val="8"/>
        <w:numPr>
          <w:ilvl w:val="0"/>
          <w:numId w:val="4"/>
        </w:numPr>
        <w:shd w:val="clear" w:color="auto" w:fill="auto"/>
        <w:tabs>
          <w:tab w:val="left" w:pos="980"/>
        </w:tabs>
        <w:ind w:left="980" w:right="20" w:hanging="360"/>
      </w:pPr>
      <w:r>
        <w:t>цели и задачи взаимодействия педагогов и обучающихся по развитию универсальных учебных действий в основной школе, описание основных подходов, обеспечивающих эффективное их усвоение обучающимися, взаимосвязи содержания урочной и внеурочной деятельности обучающихся по развитию УУД;</w:t>
      </w:r>
    </w:p>
    <w:p w:rsidR="00747C6F" w:rsidRDefault="00747C6F" w:rsidP="00747C6F">
      <w:pPr>
        <w:pStyle w:val="8"/>
        <w:shd w:val="clear" w:color="auto" w:fill="auto"/>
        <w:ind w:left="980" w:right="20" w:firstLine="0"/>
      </w:pPr>
      <w:r>
        <w:t>планируемые результаты усвоения обучающимися познавательных, регулятивных и коммуникативных универсальных учебных действий, показатели уровней и степени владения ими, их взаимосвязь с другими результатами освоения основной образовательной программы основного общего образования;</w:t>
      </w:r>
    </w:p>
    <w:p w:rsidR="00747C6F" w:rsidRDefault="00747C6F" w:rsidP="00747C6F">
      <w:pPr>
        <w:pStyle w:val="8"/>
        <w:numPr>
          <w:ilvl w:val="0"/>
          <w:numId w:val="4"/>
        </w:numPr>
        <w:shd w:val="clear" w:color="auto" w:fill="auto"/>
        <w:tabs>
          <w:tab w:val="left" w:pos="980"/>
        </w:tabs>
        <w:ind w:left="980" w:right="20" w:hanging="360"/>
      </w:pPr>
      <w:r>
        <w:t>ценностные ориентиры развития универсальных учебный действий, место и формы развития УУД: образовательные области, учебные предметы, внеурочные занятия и т. п. Связь универсальных учебных действий с содержанием учебных предметов;</w:t>
      </w:r>
    </w:p>
    <w:p w:rsidR="00747C6F" w:rsidRDefault="00747C6F" w:rsidP="00747C6F">
      <w:pPr>
        <w:pStyle w:val="8"/>
        <w:shd w:val="clear" w:color="auto" w:fill="auto"/>
        <w:ind w:left="980" w:right="20" w:firstLine="0"/>
      </w:pPr>
      <w:r>
        <w:t>основные направления деятельности по развитию УУД в основной школе, описание технологии включения развивающих задач как в урочную, так и внеурочную деятельность обучающихся;</w:t>
      </w:r>
    </w:p>
    <w:p w:rsidR="00747C6F" w:rsidRDefault="00747C6F" w:rsidP="00747C6F">
      <w:pPr>
        <w:pStyle w:val="8"/>
        <w:numPr>
          <w:ilvl w:val="0"/>
          <w:numId w:val="4"/>
        </w:numPr>
        <w:shd w:val="clear" w:color="auto" w:fill="auto"/>
        <w:tabs>
          <w:tab w:val="left" w:pos="975"/>
        </w:tabs>
        <w:spacing w:line="270" w:lineRule="exact"/>
        <w:ind w:left="980" w:hanging="360"/>
      </w:pPr>
      <w:r>
        <w:t>условия развития УУД;</w:t>
      </w:r>
    </w:p>
    <w:p w:rsidR="00747C6F" w:rsidRDefault="00747C6F" w:rsidP="00747C6F">
      <w:pPr>
        <w:pStyle w:val="8"/>
        <w:shd w:val="clear" w:color="auto" w:fill="auto"/>
        <w:ind w:left="980" w:right="20" w:hanging="360"/>
      </w:pPr>
      <w:r>
        <w:lastRenderedPageBreak/>
        <w:t>- преемственность программы развития универсальных учебных действий при переходе от начального к основному общему образованию</w:t>
      </w:r>
    </w:p>
    <w:p w:rsidR="00747C6F" w:rsidRDefault="00747C6F" w:rsidP="00747C6F">
      <w:pPr>
        <w:pStyle w:val="8"/>
        <w:shd w:val="clear" w:color="auto" w:fill="auto"/>
        <w:ind w:left="40" w:right="20" w:firstLine="0"/>
      </w:pPr>
      <w:r>
        <w:rPr>
          <w:rStyle w:val="a5"/>
        </w:rPr>
        <w:t>Целью программы развития универсальных учебных действий</w:t>
      </w:r>
      <w:r>
        <w:t xml:space="preserve"> является обеспечение умения школьников учиться, дальнейшее развитие способности к самосовершенствованию и саморазвитию, а также реализация системно</w:t>
      </w:r>
      <w:r w:rsidR="00AC27F7">
        <w:t xml:space="preserve"> </w:t>
      </w:r>
      <w:r>
        <w:t>- деятельностного подхода, положенного в основу Стандарта, и развивающего потенциала общего среднего образования.</w:t>
      </w:r>
    </w:p>
    <w:p w:rsidR="00747C6F" w:rsidRPr="00AC27F7" w:rsidRDefault="00747C6F" w:rsidP="00AC27F7">
      <w:pPr>
        <w:pStyle w:val="40"/>
        <w:shd w:val="clear" w:color="auto" w:fill="auto"/>
        <w:spacing w:before="0"/>
        <w:ind w:left="40" w:right="20" w:firstLine="0"/>
        <w:jc w:val="both"/>
        <w:rPr>
          <w:rStyle w:val="a6"/>
          <w:i w:val="0"/>
          <w:iCs w:val="0"/>
          <w:sz w:val="28"/>
          <w:szCs w:val="28"/>
          <w:shd w:val="clear" w:color="auto" w:fill="auto"/>
        </w:rPr>
      </w:pPr>
      <w:r>
        <w:rPr>
          <w:rStyle w:val="41"/>
        </w:rPr>
        <w:t>Развитие системы универсальных учебных действий</w:t>
      </w:r>
      <w:r>
        <w:t xml:space="preserve"> в составе личностных, регулятивных, познавательных и коммуникативных действий,</w:t>
      </w:r>
      <w:r w:rsidR="00AC27F7">
        <w:t xml:space="preserve"> </w:t>
      </w:r>
      <w:r w:rsidRPr="00747C6F">
        <w:rPr>
          <w:sz w:val="24"/>
          <w:szCs w:val="24"/>
        </w:rPr>
        <w:t xml:space="preserve">определяющих развитие психологических способностей личности, осуществляется с учётом возрастных особенностей развития личностной и познавательной сфер подростка. </w:t>
      </w:r>
      <w:r w:rsidRPr="00AC27F7">
        <w:rPr>
          <w:sz w:val="28"/>
          <w:szCs w:val="28"/>
        </w:rPr>
        <w:t xml:space="preserve">Универсальные учебные действия представляют собой целостную систему, в которой происхождение и развитие каждого вида учебного действия определяется его отношением с другими видами учебных действий и общей логикой возрастного развития. </w:t>
      </w:r>
      <w:r w:rsidRPr="00AC27F7">
        <w:rPr>
          <w:rStyle w:val="a6"/>
          <w:rFonts w:eastAsiaTheme="minorHAnsi"/>
          <w:sz w:val="28"/>
          <w:szCs w:val="28"/>
        </w:rPr>
        <w:t>Исходя из того что в подростковом возрасте ведущей становится деятельность межличностного общения, приоритетное значение в развитии УУД в этот период приобретают коммуникативные учебные действия</w:t>
      </w:r>
      <w:r w:rsidR="00DF35F0" w:rsidRPr="00AC27F7">
        <w:rPr>
          <w:rStyle w:val="a6"/>
          <w:rFonts w:eastAsiaTheme="minorHAnsi"/>
          <w:sz w:val="28"/>
          <w:szCs w:val="28"/>
        </w:rPr>
        <w:t>.</w:t>
      </w:r>
    </w:p>
    <w:p w:rsidR="00DF35F0" w:rsidRPr="00DF35F0" w:rsidRDefault="00DF35F0" w:rsidP="00DF35F0">
      <w:pPr>
        <w:spacing w:after="300" w:line="370" w:lineRule="exact"/>
        <w:ind w:left="40" w:right="20"/>
        <w:jc w:val="both"/>
        <w:rPr>
          <w:rFonts w:ascii="Times New Roman" w:eastAsia="Times New Roman" w:hAnsi="Times New Roman" w:cs="Times New Roman"/>
          <w:color w:val="000000"/>
          <w:sz w:val="27"/>
          <w:szCs w:val="27"/>
          <w:lang w:eastAsia="ru-RU"/>
        </w:rPr>
      </w:pPr>
      <w:r w:rsidRPr="00DF35F0">
        <w:rPr>
          <w:rFonts w:ascii="Times New Roman" w:eastAsia="Times New Roman" w:hAnsi="Times New Roman" w:cs="Times New Roman"/>
          <w:color w:val="000000"/>
          <w:sz w:val="27"/>
          <w:szCs w:val="27"/>
          <w:lang w:eastAsia="ru-RU"/>
        </w:rPr>
        <w:t>В этом смысле задача начальной школы «учить ученика учиться» должна быть трансформирована в новую</w:t>
      </w:r>
      <w:r w:rsidRPr="00DF35F0">
        <w:rPr>
          <w:rFonts w:ascii="Times New Roman" w:eastAsia="Times New Roman" w:hAnsi="Times New Roman" w:cs="Times New Roman"/>
          <w:b/>
          <w:bCs/>
          <w:color w:val="000000"/>
          <w:sz w:val="27"/>
          <w:szCs w:val="27"/>
          <w:lang w:eastAsia="ru-RU"/>
        </w:rPr>
        <w:t xml:space="preserve"> задачу для основной школы — «учить ученика учиться в общении».</w:t>
      </w:r>
    </w:p>
    <w:p w:rsidR="00E62503" w:rsidRPr="00E62503" w:rsidRDefault="00E62503" w:rsidP="00E62503">
      <w:pPr>
        <w:pStyle w:val="20"/>
        <w:shd w:val="clear" w:color="auto" w:fill="auto"/>
        <w:ind w:left="20" w:firstLine="580"/>
        <w:jc w:val="both"/>
        <w:rPr>
          <w:b/>
          <w:sz w:val="28"/>
          <w:szCs w:val="28"/>
        </w:rPr>
      </w:pPr>
      <w:r w:rsidRPr="00E62503">
        <w:rPr>
          <w:b/>
          <w:sz w:val="28"/>
          <w:szCs w:val="28"/>
        </w:rPr>
        <w:t>2.1.2..Цели и задачи программы, описание ее места и роли в реализации требований Стандарта.</w:t>
      </w:r>
    </w:p>
    <w:p w:rsidR="00DF35F0" w:rsidRPr="00DF35F0" w:rsidRDefault="00DF35F0" w:rsidP="00DF35F0">
      <w:pPr>
        <w:keepNext/>
        <w:keepLines/>
        <w:spacing w:after="0" w:line="370" w:lineRule="exact"/>
        <w:ind w:left="40" w:right="20"/>
        <w:jc w:val="both"/>
        <w:outlineLvl w:val="2"/>
        <w:rPr>
          <w:rFonts w:ascii="Times New Roman" w:eastAsia="Times New Roman" w:hAnsi="Times New Roman" w:cs="Times New Roman"/>
          <w:b/>
          <w:bCs/>
          <w:color w:val="000000"/>
          <w:sz w:val="27"/>
          <w:szCs w:val="27"/>
          <w:lang w:eastAsia="ru-RU"/>
        </w:rPr>
      </w:pPr>
    </w:p>
    <w:p w:rsidR="00DF35F0" w:rsidRPr="00DF35F0" w:rsidRDefault="00DF35F0" w:rsidP="00DF35F0">
      <w:pPr>
        <w:spacing w:after="0" w:line="370" w:lineRule="exact"/>
        <w:ind w:left="40" w:right="20"/>
        <w:jc w:val="both"/>
        <w:rPr>
          <w:rFonts w:ascii="Times New Roman" w:eastAsia="Times New Roman" w:hAnsi="Times New Roman" w:cs="Times New Roman"/>
          <w:color w:val="000000"/>
          <w:sz w:val="27"/>
          <w:szCs w:val="27"/>
          <w:lang w:eastAsia="ru-RU"/>
        </w:rPr>
      </w:pPr>
      <w:r w:rsidRPr="00DF35F0">
        <w:rPr>
          <w:rFonts w:ascii="Times New Roman" w:eastAsia="Times New Roman" w:hAnsi="Times New Roman" w:cs="Times New Roman"/>
          <w:color w:val="000000"/>
          <w:sz w:val="27"/>
          <w:szCs w:val="27"/>
          <w:lang w:eastAsia="ru-RU"/>
        </w:rPr>
        <w:t xml:space="preserve">В результате изучения базовых и дополнительных учебных предметов, а также в ходе внеурочной деятельности у выпускников основной школы </w:t>
      </w:r>
      <w:r w:rsidRPr="00DF35F0">
        <w:rPr>
          <w:rFonts w:ascii="Times New Roman" w:eastAsia="Times New Roman" w:hAnsi="Times New Roman" w:cs="Times New Roman"/>
          <w:b/>
          <w:bCs/>
          <w:i/>
          <w:iCs/>
          <w:color w:val="000000"/>
          <w:sz w:val="27"/>
          <w:szCs w:val="27"/>
          <w:lang w:eastAsia="ru-RU"/>
        </w:rPr>
        <w:t>будут сформированы личностные, познавательные, коммуникативные и регулятивные универсальные учебные действия</w:t>
      </w:r>
      <w:r w:rsidRPr="00DF35F0">
        <w:rPr>
          <w:rFonts w:ascii="Times New Roman" w:eastAsia="Times New Roman" w:hAnsi="Times New Roman" w:cs="Times New Roman"/>
          <w:color w:val="000000"/>
          <w:sz w:val="27"/>
          <w:szCs w:val="27"/>
          <w:lang w:eastAsia="ru-RU"/>
        </w:rPr>
        <w:t xml:space="preserve"> как основа учебного сотрудничества и умения учиться в общении.</w:t>
      </w:r>
    </w:p>
    <w:p w:rsidR="00DF35F0" w:rsidRPr="00DF35F0" w:rsidRDefault="00DF35F0" w:rsidP="00DF35F0">
      <w:pPr>
        <w:tabs>
          <w:tab w:val="left" w:pos="3016"/>
          <w:tab w:val="left" w:pos="5397"/>
          <w:tab w:val="left" w:pos="6448"/>
          <w:tab w:val="left" w:pos="9242"/>
        </w:tabs>
        <w:spacing w:after="0" w:line="370" w:lineRule="exact"/>
        <w:ind w:left="40" w:right="20"/>
        <w:jc w:val="both"/>
        <w:rPr>
          <w:rFonts w:ascii="Times New Roman" w:eastAsia="Times New Roman" w:hAnsi="Times New Roman" w:cs="Times New Roman"/>
          <w:color w:val="000000"/>
          <w:sz w:val="27"/>
          <w:szCs w:val="27"/>
          <w:lang w:eastAsia="ru-RU"/>
        </w:rPr>
      </w:pPr>
      <w:r w:rsidRPr="00DF35F0">
        <w:rPr>
          <w:rFonts w:ascii="Times New Roman" w:eastAsia="Times New Roman" w:hAnsi="Times New Roman" w:cs="Times New Roman"/>
          <w:b/>
          <w:bCs/>
          <w:color w:val="000000"/>
          <w:sz w:val="27"/>
          <w:szCs w:val="27"/>
          <w:lang w:eastAsia="ru-RU"/>
        </w:rPr>
        <w:t>Цель программы:</w:t>
      </w:r>
      <w:r w:rsidRPr="00DF35F0">
        <w:rPr>
          <w:rFonts w:ascii="Times New Roman" w:eastAsia="Times New Roman" w:hAnsi="Times New Roman" w:cs="Times New Roman"/>
          <w:color w:val="000000"/>
          <w:sz w:val="27"/>
          <w:szCs w:val="27"/>
          <w:lang w:eastAsia="ru-RU"/>
        </w:rPr>
        <w:t xml:space="preserve"> создать комплекс организационно-управленческих, методических, педагогических условий, способствующих достижению учащимися основной школы метапредметных образовательных результатов, обеспечивающих способность к сотрудничеству и коммуникации, готовность самостоятельно пополнять, переносить и интегрировать знания, способность к самосовершенствованию и саморазвитию. </w:t>
      </w:r>
    </w:p>
    <w:p w:rsidR="00DF35F0" w:rsidRPr="00DF35F0" w:rsidRDefault="00DF35F0" w:rsidP="00DF35F0">
      <w:pPr>
        <w:tabs>
          <w:tab w:val="left" w:pos="3016"/>
          <w:tab w:val="left" w:pos="5397"/>
          <w:tab w:val="left" w:pos="6448"/>
          <w:tab w:val="left" w:pos="9242"/>
        </w:tabs>
        <w:spacing w:after="0" w:line="370" w:lineRule="exact"/>
        <w:ind w:left="40" w:right="20"/>
        <w:jc w:val="both"/>
        <w:rPr>
          <w:rFonts w:ascii="Times New Roman" w:eastAsia="Times New Roman" w:hAnsi="Times New Roman" w:cs="Times New Roman"/>
          <w:color w:val="000000"/>
          <w:sz w:val="27"/>
          <w:szCs w:val="27"/>
          <w:lang w:eastAsia="ru-RU"/>
        </w:rPr>
      </w:pPr>
      <w:r w:rsidRPr="00DF35F0">
        <w:rPr>
          <w:rFonts w:ascii="Times New Roman" w:eastAsia="Times New Roman" w:hAnsi="Times New Roman" w:cs="Times New Roman"/>
          <w:b/>
          <w:bCs/>
          <w:color w:val="000000"/>
          <w:sz w:val="27"/>
          <w:szCs w:val="27"/>
          <w:lang w:eastAsia="ru-RU"/>
        </w:rPr>
        <w:t>Задачи программы:</w:t>
      </w:r>
    </w:p>
    <w:p w:rsidR="00DF35F0" w:rsidRPr="00DF35F0" w:rsidRDefault="00DF35F0" w:rsidP="00DF35F0">
      <w:pPr>
        <w:numPr>
          <w:ilvl w:val="1"/>
          <w:numId w:val="4"/>
        </w:numPr>
        <w:tabs>
          <w:tab w:val="left" w:pos="356"/>
        </w:tabs>
        <w:spacing w:after="0" w:line="370" w:lineRule="exact"/>
        <w:ind w:left="380" w:right="20"/>
        <w:jc w:val="both"/>
        <w:rPr>
          <w:rFonts w:ascii="Times New Roman" w:eastAsia="Times New Roman" w:hAnsi="Times New Roman" w:cs="Times New Roman"/>
          <w:color w:val="000000"/>
          <w:sz w:val="27"/>
          <w:szCs w:val="27"/>
          <w:lang w:eastAsia="ru-RU"/>
        </w:rPr>
      </w:pPr>
      <w:r w:rsidRPr="00DF35F0">
        <w:rPr>
          <w:rFonts w:ascii="Times New Roman" w:eastAsia="Times New Roman" w:hAnsi="Times New Roman" w:cs="Times New Roman"/>
          <w:color w:val="000000"/>
          <w:sz w:val="27"/>
          <w:szCs w:val="27"/>
          <w:lang w:eastAsia="ru-RU"/>
        </w:rPr>
        <w:t>Определить ценностные ориентиры развития универсальных учебных действий на ступени основного общего образования;</w:t>
      </w:r>
    </w:p>
    <w:p w:rsidR="00DF35F0" w:rsidRPr="00DF35F0" w:rsidRDefault="00DF35F0" w:rsidP="00DF35F0">
      <w:pPr>
        <w:numPr>
          <w:ilvl w:val="1"/>
          <w:numId w:val="4"/>
        </w:numPr>
        <w:tabs>
          <w:tab w:val="left" w:pos="385"/>
        </w:tabs>
        <w:spacing w:after="0" w:line="370" w:lineRule="exact"/>
        <w:ind w:left="380" w:right="20"/>
        <w:jc w:val="both"/>
        <w:rPr>
          <w:rFonts w:ascii="Times New Roman" w:eastAsia="Times New Roman" w:hAnsi="Times New Roman" w:cs="Times New Roman"/>
          <w:color w:val="000000"/>
          <w:sz w:val="27"/>
          <w:szCs w:val="27"/>
          <w:lang w:eastAsia="ru-RU"/>
        </w:rPr>
      </w:pPr>
      <w:r w:rsidRPr="00DF35F0">
        <w:rPr>
          <w:rFonts w:ascii="Times New Roman" w:eastAsia="Times New Roman" w:hAnsi="Times New Roman" w:cs="Times New Roman"/>
          <w:color w:val="000000"/>
          <w:sz w:val="27"/>
          <w:szCs w:val="27"/>
          <w:lang w:eastAsia="ru-RU"/>
        </w:rPr>
        <w:t>Определить перечень личностных и метапредметных результатов образования в основной школе, с учетом преемственности при переходе от начального к основному общему образованию;</w:t>
      </w:r>
    </w:p>
    <w:p w:rsidR="00DF35F0" w:rsidRPr="00DF35F0" w:rsidRDefault="00DF35F0" w:rsidP="00DF35F0">
      <w:pPr>
        <w:numPr>
          <w:ilvl w:val="1"/>
          <w:numId w:val="4"/>
        </w:numPr>
        <w:tabs>
          <w:tab w:val="left" w:pos="370"/>
        </w:tabs>
        <w:spacing w:after="0" w:line="370" w:lineRule="exact"/>
        <w:ind w:left="380" w:right="20"/>
        <w:jc w:val="both"/>
        <w:rPr>
          <w:rFonts w:ascii="Times New Roman" w:eastAsia="Times New Roman" w:hAnsi="Times New Roman" w:cs="Times New Roman"/>
          <w:color w:val="000000"/>
          <w:sz w:val="27"/>
          <w:szCs w:val="27"/>
          <w:lang w:eastAsia="ru-RU"/>
        </w:rPr>
      </w:pPr>
      <w:r w:rsidRPr="00DF35F0">
        <w:rPr>
          <w:rFonts w:ascii="Times New Roman" w:eastAsia="Times New Roman" w:hAnsi="Times New Roman" w:cs="Times New Roman"/>
          <w:color w:val="000000"/>
          <w:sz w:val="27"/>
          <w:szCs w:val="27"/>
          <w:lang w:eastAsia="ru-RU"/>
        </w:rPr>
        <w:lastRenderedPageBreak/>
        <w:t>Показать связь универсальных учебных действий с содержанием учебных предметов, используемых технологий и форм работы в урочной и внеурочной деятельности;</w:t>
      </w:r>
    </w:p>
    <w:p w:rsidR="00DF35F0" w:rsidRPr="00DF35F0" w:rsidRDefault="00DF35F0" w:rsidP="00DF35F0">
      <w:pPr>
        <w:numPr>
          <w:ilvl w:val="1"/>
          <w:numId w:val="4"/>
        </w:numPr>
        <w:tabs>
          <w:tab w:val="left" w:pos="385"/>
        </w:tabs>
        <w:spacing w:after="0" w:line="370" w:lineRule="exact"/>
        <w:ind w:left="380" w:right="20"/>
        <w:jc w:val="both"/>
        <w:rPr>
          <w:rFonts w:ascii="Times New Roman" w:eastAsia="Times New Roman" w:hAnsi="Times New Roman" w:cs="Times New Roman"/>
          <w:color w:val="000000"/>
          <w:sz w:val="27"/>
          <w:szCs w:val="27"/>
          <w:lang w:eastAsia="ru-RU"/>
        </w:rPr>
      </w:pPr>
      <w:r w:rsidRPr="00DF35F0">
        <w:rPr>
          <w:rFonts w:ascii="Times New Roman" w:eastAsia="Times New Roman" w:hAnsi="Times New Roman" w:cs="Times New Roman"/>
          <w:color w:val="000000"/>
          <w:sz w:val="27"/>
          <w:szCs w:val="27"/>
          <w:lang w:eastAsia="ru-RU"/>
        </w:rPr>
        <w:t>Охарактеризовать систему типовых заданий для формирования личностных и метапредметных результатов в 5 - 9 классах.</w:t>
      </w:r>
    </w:p>
    <w:p w:rsidR="003D2ECE" w:rsidRPr="003D2ECE" w:rsidRDefault="003D2ECE" w:rsidP="00571B07">
      <w:pPr>
        <w:keepNext/>
        <w:keepLines/>
        <w:spacing w:after="0" w:line="230" w:lineRule="exact"/>
        <w:jc w:val="both"/>
        <w:outlineLvl w:val="0"/>
        <w:rPr>
          <w:rFonts w:ascii="Times New Roman" w:eastAsia="Times New Roman" w:hAnsi="Times New Roman" w:cs="Times New Roman"/>
          <w:b/>
          <w:bCs/>
          <w:color w:val="000000"/>
          <w:sz w:val="27"/>
          <w:szCs w:val="27"/>
          <w:lang w:eastAsia="ru-RU"/>
        </w:rPr>
      </w:pPr>
      <w:bookmarkStart w:id="1" w:name="bookmark4"/>
      <w:r w:rsidRPr="003D2ECE">
        <w:rPr>
          <w:rFonts w:ascii="Times New Roman" w:eastAsia="Times New Roman" w:hAnsi="Times New Roman" w:cs="Times New Roman"/>
          <w:b/>
          <w:bCs/>
          <w:color w:val="000000"/>
          <w:sz w:val="27"/>
          <w:szCs w:val="27"/>
          <w:lang w:eastAsia="ru-RU"/>
        </w:rPr>
        <w:t xml:space="preserve"> Ценностные ориентиры содержания образования на ступени основного общего</w:t>
      </w:r>
      <w:bookmarkStart w:id="2" w:name="bookmark5"/>
      <w:bookmarkEnd w:id="1"/>
      <w:r w:rsidR="00571B07">
        <w:rPr>
          <w:rFonts w:ascii="Times New Roman" w:eastAsia="Times New Roman" w:hAnsi="Times New Roman" w:cs="Times New Roman"/>
          <w:b/>
          <w:bCs/>
          <w:color w:val="000000"/>
          <w:sz w:val="27"/>
          <w:szCs w:val="27"/>
          <w:lang w:eastAsia="ru-RU"/>
        </w:rPr>
        <w:t xml:space="preserve"> </w:t>
      </w:r>
      <w:r w:rsidRPr="003D2ECE">
        <w:rPr>
          <w:rFonts w:ascii="Times New Roman" w:eastAsia="Times New Roman" w:hAnsi="Times New Roman" w:cs="Times New Roman"/>
          <w:b/>
          <w:bCs/>
          <w:color w:val="000000"/>
          <w:sz w:val="27"/>
          <w:szCs w:val="27"/>
          <w:lang w:eastAsia="ru-RU"/>
        </w:rPr>
        <w:t>образования</w:t>
      </w:r>
      <w:bookmarkEnd w:id="2"/>
    </w:p>
    <w:p w:rsidR="003D2ECE" w:rsidRPr="003D2ECE" w:rsidRDefault="003D2ECE" w:rsidP="003D2ECE">
      <w:pPr>
        <w:spacing w:after="0" w:line="274" w:lineRule="exact"/>
        <w:ind w:left="40" w:right="20" w:firstLine="720"/>
        <w:jc w:val="both"/>
        <w:rPr>
          <w:rFonts w:ascii="Times New Roman" w:eastAsia="Times New Roman" w:hAnsi="Times New Roman" w:cs="Times New Roman"/>
          <w:color w:val="000000"/>
          <w:sz w:val="27"/>
          <w:szCs w:val="27"/>
          <w:lang w:eastAsia="ru-RU"/>
        </w:rPr>
      </w:pPr>
      <w:r w:rsidRPr="003D2ECE">
        <w:rPr>
          <w:rFonts w:ascii="Times New Roman" w:eastAsia="Times New Roman" w:hAnsi="Times New Roman" w:cs="Times New Roman"/>
          <w:color w:val="000000"/>
          <w:sz w:val="27"/>
          <w:szCs w:val="27"/>
          <w:lang w:eastAsia="ru-RU"/>
        </w:rPr>
        <w:t>Ценностные ориентиры основного образования конкретизируют личностный, социальный и государственный заказ системе образования, выраженный в Требованиях к результатам освоения основной образовательной программы, и отражают следующие целевые установки системы основного общего образования:</w:t>
      </w:r>
    </w:p>
    <w:p w:rsidR="003D2ECE" w:rsidRPr="003D2ECE" w:rsidRDefault="003D2ECE" w:rsidP="003D2ECE">
      <w:pPr>
        <w:numPr>
          <w:ilvl w:val="0"/>
          <w:numId w:val="5"/>
        </w:numPr>
        <w:tabs>
          <w:tab w:val="left" w:pos="918"/>
        </w:tabs>
        <w:spacing w:after="0" w:line="274" w:lineRule="exact"/>
        <w:ind w:left="40" w:right="20" w:firstLine="720"/>
        <w:jc w:val="both"/>
        <w:rPr>
          <w:rFonts w:ascii="Times New Roman" w:eastAsia="Times New Roman" w:hAnsi="Times New Roman" w:cs="Times New Roman"/>
          <w:i/>
          <w:iCs/>
          <w:color w:val="000000"/>
          <w:sz w:val="27"/>
          <w:szCs w:val="27"/>
          <w:lang w:eastAsia="ru-RU"/>
        </w:rPr>
      </w:pPr>
      <w:r w:rsidRPr="003D2ECE">
        <w:rPr>
          <w:rFonts w:ascii="Times New Roman" w:eastAsia="Times New Roman" w:hAnsi="Times New Roman" w:cs="Times New Roman"/>
          <w:color w:val="000000"/>
          <w:sz w:val="27"/>
          <w:szCs w:val="27"/>
          <w:lang w:eastAsia="ru-RU"/>
        </w:rPr>
        <w:t>формирование основ</w:t>
      </w:r>
      <w:r w:rsidRPr="003D2ECE">
        <w:rPr>
          <w:rFonts w:ascii="Times New Roman" w:eastAsia="Times New Roman" w:hAnsi="Times New Roman" w:cs="Times New Roman"/>
          <w:b/>
          <w:bCs/>
          <w:color w:val="000000"/>
          <w:sz w:val="27"/>
          <w:szCs w:val="27"/>
          <w:lang w:eastAsia="ru-RU"/>
        </w:rPr>
        <w:t xml:space="preserve"> гражданственности, патриотизма, уважения к правам, свободам и обязанностям человека</w:t>
      </w:r>
      <w:r w:rsidRPr="003D2ECE">
        <w:rPr>
          <w:rFonts w:ascii="Times New Roman" w:eastAsia="Times New Roman" w:hAnsi="Times New Roman" w:cs="Times New Roman"/>
          <w:color w:val="000000"/>
          <w:sz w:val="27"/>
          <w:szCs w:val="27"/>
          <w:lang w:eastAsia="ru-RU"/>
        </w:rPr>
        <w:t xml:space="preserve"> (ценности:</w:t>
      </w:r>
      <w:r w:rsidRPr="003D2ECE">
        <w:rPr>
          <w:rFonts w:ascii="Times New Roman" w:eastAsia="Times New Roman" w:hAnsi="Times New Roman" w:cs="Times New Roman"/>
          <w:i/>
          <w:iCs/>
          <w:color w:val="000000"/>
          <w:sz w:val="27"/>
          <w:szCs w:val="27"/>
          <w:lang w:eastAsia="ru-RU"/>
        </w:rPr>
        <w:t xml:space="preserve"> любовь к России, своему народу, своему краю, гражданское общество, поликультурный мир, свобода личная и национальная, доверие к людям, институтам государства и гражданского общества, социальная солидарность, мир во всём мире, многообразие и уважение культур и народов);</w:t>
      </w:r>
    </w:p>
    <w:p w:rsidR="003D2ECE" w:rsidRPr="003D2ECE" w:rsidRDefault="003D2ECE" w:rsidP="003D2ECE">
      <w:pPr>
        <w:numPr>
          <w:ilvl w:val="0"/>
          <w:numId w:val="5"/>
        </w:numPr>
        <w:tabs>
          <w:tab w:val="left" w:pos="1010"/>
        </w:tabs>
        <w:spacing w:after="0" w:line="274" w:lineRule="exact"/>
        <w:ind w:left="40" w:right="20" w:firstLine="720"/>
        <w:jc w:val="both"/>
        <w:rPr>
          <w:rFonts w:ascii="Times New Roman" w:eastAsia="Times New Roman" w:hAnsi="Times New Roman" w:cs="Times New Roman"/>
          <w:i/>
          <w:iCs/>
          <w:color w:val="000000"/>
          <w:sz w:val="27"/>
          <w:szCs w:val="27"/>
          <w:lang w:eastAsia="ru-RU"/>
        </w:rPr>
      </w:pPr>
      <w:r w:rsidRPr="003D2ECE">
        <w:rPr>
          <w:rFonts w:ascii="Times New Roman" w:eastAsia="Times New Roman" w:hAnsi="Times New Roman" w:cs="Times New Roman"/>
          <w:color w:val="000000"/>
          <w:sz w:val="27"/>
          <w:szCs w:val="27"/>
          <w:lang w:eastAsia="ru-RU"/>
        </w:rPr>
        <w:t>формирование основ</w:t>
      </w:r>
      <w:r w:rsidRPr="003D2ECE">
        <w:rPr>
          <w:rFonts w:ascii="Times New Roman" w:eastAsia="Times New Roman" w:hAnsi="Times New Roman" w:cs="Times New Roman"/>
          <w:b/>
          <w:bCs/>
          <w:color w:val="000000"/>
          <w:sz w:val="27"/>
          <w:szCs w:val="27"/>
          <w:lang w:eastAsia="ru-RU"/>
        </w:rPr>
        <w:t xml:space="preserve"> социальной ответственности и компетентности</w:t>
      </w:r>
      <w:r w:rsidRPr="003D2ECE">
        <w:rPr>
          <w:rFonts w:ascii="Times New Roman" w:eastAsia="Times New Roman" w:hAnsi="Times New Roman" w:cs="Times New Roman"/>
          <w:color w:val="000000"/>
          <w:sz w:val="27"/>
          <w:szCs w:val="27"/>
          <w:lang w:eastAsia="ru-RU"/>
        </w:rPr>
        <w:t xml:space="preserve"> (ценности: </w:t>
      </w:r>
      <w:r w:rsidRPr="003D2ECE">
        <w:rPr>
          <w:rFonts w:ascii="Times New Roman" w:eastAsia="Times New Roman" w:hAnsi="Times New Roman" w:cs="Times New Roman"/>
          <w:i/>
          <w:iCs/>
          <w:color w:val="000000"/>
          <w:sz w:val="27"/>
          <w:szCs w:val="27"/>
          <w:lang w:eastAsia="ru-RU"/>
        </w:rPr>
        <w:t>правовое государство, демократическое государство, социальное государство, закон и правопорядок, социальная компетентность, социальная ответственность, служение Отечеству, ответственность за настоящее и будущее своей страны);</w:t>
      </w:r>
    </w:p>
    <w:p w:rsidR="003D2ECE" w:rsidRPr="003D2ECE" w:rsidRDefault="003D2ECE" w:rsidP="003D2ECE">
      <w:pPr>
        <w:numPr>
          <w:ilvl w:val="0"/>
          <w:numId w:val="5"/>
        </w:numPr>
        <w:tabs>
          <w:tab w:val="left" w:pos="1053"/>
        </w:tabs>
        <w:spacing w:after="0" w:line="274" w:lineRule="exact"/>
        <w:ind w:left="40" w:right="20" w:firstLine="720"/>
        <w:jc w:val="both"/>
        <w:rPr>
          <w:rFonts w:ascii="Times New Roman" w:eastAsia="Times New Roman" w:hAnsi="Times New Roman" w:cs="Times New Roman"/>
          <w:i/>
          <w:iCs/>
          <w:color w:val="000000"/>
          <w:sz w:val="27"/>
          <w:szCs w:val="27"/>
          <w:lang w:eastAsia="ru-RU"/>
        </w:rPr>
      </w:pPr>
      <w:r w:rsidRPr="003D2ECE">
        <w:rPr>
          <w:rFonts w:ascii="Times New Roman" w:eastAsia="Times New Roman" w:hAnsi="Times New Roman" w:cs="Times New Roman"/>
          <w:color w:val="000000"/>
          <w:sz w:val="27"/>
          <w:szCs w:val="27"/>
          <w:lang w:eastAsia="ru-RU"/>
        </w:rPr>
        <w:t>развитие</w:t>
      </w:r>
      <w:r w:rsidRPr="003D2ECE">
        <w:rPr>
          <w:rFonts w:ascii="Times New Roman" w:eastAsia="Times New Roman" w:hAnsi="Times New Roman" w:cs="Times New Roman"/>
          <w:b/>
          <w:bCs/>
          <w:color w:val="000000"/>
          <w:sz w:val="27"/>
          <w:szCs w:val="27"/>
          <w:lang w:eastAsia="ru-RU"/>
        </w:rPr>
        <w:t xml:space="preserve"> ценностно-смысловой сферы личности на основе общечеловеческих принципов нравственности и гуманизма</w:t>
      </w:r>
      <w:r w:rsidRPr="003D2ECE">
        <w:rPr>
          <w:rFonts w:ascii="Times New Roman" w:eastAsia="Times New Roman" w:hAnsi="Times New Roman" w:cs="Times New Roman"/>
          <w:color w:val="000000"/>
          <w:sz w:val="27"/>
          <w:szCs w:val="27"/>
          <w:lang w:eastAsia="ru-RU"/>
        </w:rPr>
        <w:t xml:space="preserve"> (ценности:</w:t>
      </w:r>
      <w:r w:rsidRPr="003D2ECE">
        <w:rPr>
          <w:rFonts w:ascii="Times New Roman" w:eastAsia="Times New Roman" w:hAnsi="Times New Roman" w:cs="Times New Roman"/>
          <w:i/>
          <w:iCs/>
          <w:color w:val="000000"/>
          <w:sz w:val="27"/>
          <w:szCs w:val="27"/>
          <w:lang w:eastAsia="ru-RU"/>
        </w:rPr>
        <w:t xml:space="preserve"> нравственный выбор; жизнь и смысл жизни; справедливость; милосердие; честь; достоинство; уважение родителей; уважение достоинства другого человека, равноправие, ответственность, любовь и верность; забота о старших и младших; свобода совести и вероисповедания; толерантность, представление о светской этике, вере, духовности, религиозной жизни человека, ценностях религиозного мировоззрения, формируемое на основе межконфессионального диалога; духовно-нравственное развитие личности);</w:t>
      </w:r>
    </w:p>
    <w:p w:rsidR="003D2ECE" w:rsidRPr="003D2ECE" w:rsidRDefault="003D2ECE" w:rsidP="003D2ECE">
      <w:pPr>
        <w:numPr>
          <w:ilvl w:val="0"/>
          <w:numId w:val="5"/>
        </w:numPr>
        <w:tabs>
          <w:tab w:val="left" w:pos="990"/>
        </w:tabs>
        <w:spacing w:after="0" w:line="274" w:lineRule="exact"/>
        <w:ind w:left="40" w:right="20" w:firstLine="720"/>
        <w:jc w:val="both"/>
        <w:rPr>
          <w:rFonts w:ascii="Times New Roman" w:eastAsia="Times New Roman" w:hAnsi="Times New Roman" w:cs="Times New Roman"/>
          <w:i/>
          <w:iCs/>
          <w:color w:val="000000"/>
          <w:sz w:val="27"/>
          <w:szCs w:val="27"/>
          <w:lang w:eastAsia="ru-RU"/>
        </w:rPr>
      </w:pPr>
      <w:r w:rsidRPr="003D2ECE">
        <w:rPr>
          <w:rFonts w:ascii="Times New Roman" w:eastAsia="Times New Roman" w:hAnsi="Times New Roman" w:cs="Times New Roman"/>
          <w:color w:val="000000"/>
          <w:sz w:val="27"/>
          <w:szCs w:val="27"/>
          <w:lang w:eastAsia="ru-RU"/>
        </w:rPr>
        <w:t>развитие</w:t>
      </w:r>
      <w:r w:rsidRPr="003D2ECE">
        <w:rPr>
          <w:rFonts w:ascii="Times New Roman" w:eastAsia="Times New Roman" w:hAnsi="Times New Roman" w:cs="Times New Roman"/>
          <w:b/>
          <w:bCs/>
          <w:color w:val="000000"/>
          <w:sz w:val="27"/>
          <w:szCs w:val="27"/>
          <w:lang w:eastAsia="ru-RU"/>
        </w:rPr>
        <w:t xml:space="preserve"> умения учиться, трудолюбия, сознательного, творческого отношения к образованию, труду и жизни, подготовка к сознательному выбору профессии</w:t>
      </w:r>
      <w:r w:rsidRPr="003D2ECE">
        <w:rPr>
          <w:rFonts w:ascii="Times New Roman" w:eastAsia="Times New Roman" w:hAnsi="Times New Roman" w:cs="Times New Roman"/>
          <w:color w:val="000000"/>
          <w:sz w:val="27"/>
          <w:szCs w:val="27"/>
          <w:lang w:eastAsia="ru-RU"/>
        </w:rPr>
        <w:t xml:space="preserve"> (ценности: </w:t>
      </w:r>
      <w:r w:rsidRPr="003D2ECE">
        <w:rPr>
          <w:rFonts w:ascii="Times New Roman" w:eastAsia="Times New Roman" w:hAnsi="Times New Roman" w:cs="Times New Roman"/>
          <w:i/>
          <w:iCs/>
          <w:color w:val="000000"/>
          <w:sz w:val="27"/>
          <w:szCs w:val="27"/>
          <w:lang w:eastAsia="ru-RU"/>
        </w:rPr>
        <w:t>научное знание, стремление к познанию и истине, научная картина мира, нравственный смысл учения и самообразования, интеллектуальное развитие личности; уважение к труду и людям труда; нравственный смысл труда, творчество и созидание; целеустремлённость и настойчивость, бережливость, выбор профессии);</w:t>
      </w:r>
    </w:p>
    <w:p w:rsidR="003D2ECE" w:rsidRPr="003D2ECE" w:rsidRDefault="003D2ECE" w:rsidP="003D2ECE">
      <w:pPr>
        <w:numPr>
          <w:ilvl w:val="0"/>
          <w:numId w:val="5"/>
        </w:numPr>
        <w:tabs>
          <w:tab w:val="left" w:pos="1058"/>
        </w:tabs>
        <w:spacing w:after="0" w:line="274" w:lineRule="exact"/>
        <w:ind w:left="40" w:right="20" w:firstLine="720"/>
        <w:jc w:val="both"/>
        <w:rPr>
          <w:rFonts w:ascii="Times New Roman" w:eastAsia="Times New Roman" w:hAnsi="Times New Roman" w:cs="Times New Roman"/>
          <w:i/>
          <w:iCs/>
          <w:color w:val="000000"/>
          <w:sz w:val="27"/>
          <w:szCs w:val="27"/>
          <w:lang w:eastAsia="ru-RU"/>
        </w:rPr>
      </w:pPr>
      <w:r w:rsidRPr="003D2ECE">
        <w:rPr>
          <w:rFonts w:ascii="Times New Roman" w:eastAsia="Times New Roman" w:hAnsi="Times New Roman" w:cs="Times New Roman"/>
          <w:color w:val="000000"/>
          <w:sz w:val="27"/>
          <w:szCs w:val="27"/>
          <w:lang w:eastAsia="ru-RU"/>
        </w:rPr>
        <w:t>формирование</w:t>
      </w:r>
      <w:r w:rsidRPr="003D2ECE">
        <w:rPr>
          <w:rFonts w:ascii="Times New Roman" w:eastAsia="Times New Roman" w:hAnsi="Times New Roman" w:cs="Times New Roman"/>
          <w:b/>
          <w:bCs/>
          <w:color w:val="000000"/>
          <w:sz w:val="27"/>
          <w:szCs w:val="27"/>
          <w:lang w:eastAsia="ru-RU"/>
        </w:rPr>
        <w:t xml:space="preserve"> ценностного отношения к прекрасному, формирование основ эстетической культуры — эстетическое воспитание</w:t>
      </w:r>
      <w:r w:rsidRPr="003D2ECE">
        <w:rPr>
          <w:rFonts w:ascii="Times New Roman" w:eastAsia="Times New Roman" w:hAnsi="Times New Roman" w:cs="Times New Roman"/>
          <w:color w:val="000000"/>
          <w:sz w:val="27"/>
          <w:szCs w:val="27"/>
          <w:lang w:eastAsia="ru-RU"/>
        </w:rPr>
        <w:t xml:space="preserve"> (ценности:</w:t>
      </w:r>
      <w:r w:rsidRPr="003D2ECE">
        <w:rPr>
          <w:rFonts w:ascii="Times New Roman" w:eastAsia="Times New Roman" w:hAnsi="Times New Roman" w:cs="Times New Roman"/>
          <w:i/>
          <w:iCs/>
          <w:color w:val="000000"/>
          <w:sz w:val="27"/>
          <w:szCs w:val="27"/>
          <w:lang w:eastAsia="ru-RU"/>
        </w:rPr>
        <w:t xml:space="preserve"> красота, гармония, духовный мир человека, самовыражение личности в творчестве и искусстве, эстетическое развитие личности).</w:t>
      </w:r>
    </w:p>
    <w:p w:rsidR="003D2ECE" w:rsidRPr="003D2ECE" w:rsidRDefault="003D2ECE" w:rsidP="003D2ECE">
      <w:pPr>
        <w:spacing w:after="0" w:line="274" w:lineRule="exact"/>
        <w:ind w:left="40" w:right="20" w:firstLine="720"/>
        <w:jc w:val="both"/>
        <w:rPr>
          <w:rFonts w:ascii="Times New Roman" w:eastAsia="Times New Roman" w:hAnsi="Times New Roman" w:cs="Times New Roman"/>
          <w:color w:val="000000"/>
          <w:sz w:val="27"/>
          <w:szCs w:val="27"/>
          <w:lang w:eastAsia="ru-RU"/>
        </w:rPr>
      </w:pPr>
      <w:r w:rsidRPr="003D2ECE">
        <w:rPr>
          <w:rFonts w:ascii="Times New Roman" w:eastAsia="Times New Roman" w:hAnsi="Times New Roman" w:cs="Times New Roman"/>
          <w:color w:val="000000"/>
          <w:sz w:val="27"/>
          <w:szCs w:val="27"/>
          <w:lang w:eastAsia="ru-RU"/>
        </w:rPr>
        <w:t>Реализация ценностных ориентиров общего образования в единстве процессов обучения и воспитания, познавательного и личностного развития обучающихся на основе формирования общих учебных умений, обобщённых способов действия обеспечивает высокую эффективность решения жизненных задач и возможность саморазвития обучающихся.</w:t>
      </w:r>
    </w:p>
    <w:p w:rsidR="003D2ECE" w:rsidRPr="003D2ECE" w:rsidRDefault="003D2ECE" w:rsidP="003D2ECE">
      <w:pPr>
        <w:spacing w:after="0" w:line="274" w:lineRule="exact"/>
        <w:ind w:left="40" w:right="20" w:firstLine="720"/>
        <w:jc w:val="both"/>
        <w:rPr>
          <w:rFonts w:ascii="Times New Roman" w:eastAsia="Times New Roman" w:hAnsi="Times New Roman" w:cs="Times New Roman"/>
          <w:color w:val="000000"/>
          <w:sz w:val="27"/>
          <w:szCs w:val="27"/>
          <w:lang w:eastAsia="ru-RU"/>
        </w:rPr>
      </w:pPr>
      <w:r w:rsidRPr="003D2ECE">
        <w:rPr>
          <w:rFonts w:ascii="Times New Roman" w:eastAsia="Times New Roman" w:hAnsi="Times New Roman" w:cs="Times New Roman"/>
          <w:color w:val="000000"/>
          <w:sz w:val="27"/>
          <w:szCs w:val="27"/>
          <w:lang w:eastAsia="ru-RU"/>
        </w:rPr>
        <w:t>Ценностные ориентиры формирования УУД определяются вышеперечисленными требованиями ФГОС и</w:t>
      </w:r>
      <w:r w:rsidRPr="003D2ECE">
        <w:rPr>
          <w:rFonts w:ascii="Times New Roman" w:eastAsia="Times New Roman" w:hAnsi="Times New Roman" w:cs="Times New Roman"/>
          <w:b/>
          <w:bCs/>
          <w:color w:val="000000"/>
          <w:sz w:val="27"/>
          <w:szCs w:val="27"/>
          <w:lang w:eastAsia="ru-RU"/>
        </w:rPr>
        <w:t xml:space="preserve"> общим представлением о современном выпускнике основной школы.</w:t>
      </w:r>
    </w:p>
    <w:p w:rsidR="003D2ECE" w:rsidRPr="003D2ECE" w:rsidRDefault="003D2ECE" w:rsidP="003D2ECE">
      <w:pPr>
        <w:spacing w:after="0" w:line="274" w:lineRule="exact"/>
        <w:ind w:left="40" w:firstLine="720"/>
        <w:jc w:val="both"/>
        <w:rPr>
          <w:rFonts w:ascii="Times New Roman" w:eastAsia="Times New Roman" w:hAnsi="Times New Roman" w:cs="Times New Roman"/>
          <w:color w:val="000000"/>
          <w:sz w:val="27"/>
          <w:szCs w:val="27"/>
          <w:lang w:eastAsia="ru-RU"/>
        </w:rPr>
      </w:pPr>
      <w:r w:rsidRPr="003D2ECE">
        <w:rPr>
          <w:rFonts w:ascii="Times New Roman" w:eastAsia="Times New Roman" w:hAnsi="Times New Roman" w:cs="Times New Roman"/>
          <w:color w:val="000000"/>
          <w:sz w:val="27"/>
          <w:szCs w:val="27"/>
          <w:lang w:eastAsia="ru-RU"/>
        </w:rPr>
        <w:t>Это человек:</w:t>
      </w:r>
    </w:p>
    <w:p w:rsidR="003D2ECE" w:rsidRPr="003D2ECE" w:rsidRDefault="003D2ECE" w:rsidP="003D2ECE">
      <w:pPr>
        <w:tabs>
          <w:tab w:val="left" w:pos="1441"/>
        </w:tabs>
        <w:spacing w:after="0" w:line="274" w:lineRule="exact"/>
        <w:ind w:right="20"/>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Pr="003D2ECE">
        <w:rPr>
          <w:rFonts w:ascii="Times New Roman" w:eastAsia="Times New Roman" w:hAnsi="Times New Roman" w:cs="Times New Roman"/>
          <w:color w:val="000000"/>
          <w:sz w:val="27"/>
          <w:szCs w:val="27"/>
          <w:lang w:eastAsia="ru-RU"/>
        </w:rPr>
        <w:t>любящий свой край и своё Отечество, знающий русский и родной язык, уважающий свой народ, его культуру и духовные традиции;</w:t>
      </w:r>
    </w:p>
    <w:p w:rsidR="003D2ECE" w:rsidRDefault="003D2ECE" w:rsidP="003D2ECE">
      <w:pPr>
        <w:spacing w:after="0" w:line="274" w:lineRule="exact"/>
        <w:ind w:right="20"/>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lastRenderedPageBreak/>
        <w:t xml:space="preserve">- </w:t>
      </w:r>
      <w:r w:rsidRPr="003D2ECE">
        <w:rPr>
          <w:rFonts w:ascii="Times New Roman" w:eastAsia="Times New Roman" w:hAnsi="Times New Roman" w:cs="Times New Roman"/>
          <w:color w:val="000000"/>
          <w:sz w:val="27"/>
          <w:szCs w:val="27"/>
          <w:lang w:eastAsia="ru-RU"/>
        </w:rPr>
        <w:t>осознающий и принимающий ценности человеческой жизни, семьи, гражданского общества, многонационального российского народа, человечества;</w:t>
      </w:r>
    </w:p>
    <w:p w:rsidR="003D2ECE" w:rsidRPr="003D2ECE" w:rsidRDefault="003D2ECE" w:rsidP="003D2ECE">
      <w:pPr>
        <w:spacing w:after="0" w:line="274" w:lineRule="exact"/>
        <w:ind w:right="20"/>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Pr="003D2ECE">
        <w:rPr>
          <w:rFonts w:ascii="Times New Roman" w:eastAsia="Times New Roman" w:hAnsi="Times New Roman" w:cs="Times New Roman"/>
          <w:color w:val="000000"/>
          <w:sz w:val="27"/>
          <w:szCs w:val="27"/>
          <w:lang w:eastAsia="ru-RU"/>
        </w:rPr>
        <w:t>активно и заинтересованно познающий мир, осознающий ценность труда, науки и творчества;</w:t>
      </w:r>
    </w:p>
    <w:p w:rsidR="003D2ECE" w:rsidRPr="003D2ECE" w:rsidRDefault="003D2ECE" w:rsidP="003D2ECE">
      <w:pPr>
        <w:tabs>
          <w:tab w:val="left" w:pos="1436"/>
        </w:tabs>
        <w:spacing w:after="0" w:line="274" w:lineRule="exact"/>
        <w:ind w:right="20"/>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Pr="003D2ECE">
        <w:rPr>
          <w:rFonts w:ascii="Times New Roman" w:eastAsia="Times New Roman" w:hAnsi="Times New Roman" w:cs="Times New Roman"/>
          <w:color w:val="000000"/>
          <w:sz w:val="27"/>
          <w:szCs w:val="27"/>
          <w:lang w:eastAsia="ru-RU"/>
        </w:rPr>
        <w:t>умеющий учиться, осознающий важность образования и самообразования для жизни и деятельности, способный применять полученные знания на практике;</w:t>
      </w:r>
    </w:p>
    <w:p w:rsidR="003D2ECE" w:rsidRPr="003D2ECE" w:rsidRDefault="003D2ECE" w:rsidP="003D2ECE">
      <w:pPr>
        <w:spacing w:after="0" w:line="274" w:lineRule="exact"/>
        <w:ind w:right="20"/>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Pr="003D2ECE">
        <w:rPr>
          <w:rFonts w:ascii="Times New Roman" w:eastAsia="Times New Roman" w:hAnsi="Times New Roman" w:cs="Times New Roman"/>
          <w:color w:val="000000"/>
          <w:sz w:val="27"/>
          <w:szCs w:val="27"/>
          <w:lang w:eastAsia="ru-RU"/>
        </w:rPr>
        <w:t xml:space="preserve"> социально активный, уважающий закон и правопорядок, соизмеряющий свои поступки с нравственными ценностями, осознающий свои обязанности перед семьёй, обществом, Отечеством;</w:t>
      </w:r>
    </w:p>
    <w:p w:rsidR="003D2ECE" w:rsidRPr="003D2ECE" w:rsidRDefault="003D2ECE" w:rsidP="003D2ECE">
      <w:pPr>
        <w:spacing w:after="0" w:line="274" w:lineRule="exact"/>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w:t>
      </w:r>
      <w:r w:rsidRPr="003D2ECE">
        <w:rPr>
          <w:rFonts w:ascii="Times New Roman" w:eastAsia="Times New Roman" w:hAnsi="Times New Roman" w:cs="Times New Roman"/>
          <w:color w:val="000000"/>
          <w:sz w:val="27"/>
          <w:szCs w:val="27"/>
          <w:lang w:eastAsia="ru-RU"/>
        </w:rPr>
        <w:t>уважающий других людей, умеющий вести конструктивный диалог, достигать</w:t>
      </w:r>
    </w:p>
    <w:p w:rsidR="003D2ECE" w:rsidRDefault="003D2ECE" w:rsidP="003D2ECE">
      <w:pPr>
        <w:spacing w:after="0" w:line="274" w:lineRule="exact"/>
        <w:ind w:right="20"/>
        <w:jc w:val="both"/>
        <w:rPr>
          <w:rFonts w:ascii="Times New Roman" w:eastAsia="Times New Roman" w:hAnsi="Times New Roman" w:cs="Times New Roman"/>
          <w:color w:val="000000"/>
          <w:sz w:val="27"/>
          <w:szCs w:val="27"/>
          <w:lang w:eastAsia="ru-RU"/>
        </w:rPr>
      </w:pPr>
      <w:r w:rsidRPr="003D2ECE">
        <w:rPr>
          <w:rFonts w:ascii="Times New Roman" w:eastAsia="Times New Roman" w:hAnsi="Times New Roman" w:cs="Times New Roman"/>
          <w:color w:val="000000"/>
          <w:sz w:val="27"/>
          <w:szCs w:val="27"/>
          <w:lang w:eastAsia="ru-RU"/>
        </w:rPr>
        <w:t>взаимопонимания, сотрудничать для достижения общих результатов;</w:t>
      </w:r>
    </w:p>
    <w:p w:rsidR="003D2ECE" w:rsidRDefault="003D2ECE" w:rsidP="003D2ECE">
      <w:pPr>
        <w:spacing w:after="0" w:line="274" w:lineRule="exact"/>
        <w:ind w:right="20"/>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Pr="003D2ECE">
        <w:rPr>
          <w:rFonts w:ascii="Times New Roman" w:eastAsia="Times New Roman" w:hAnsi="Times New Roman" w:cs="Times New Roman"/>
          <w:color w:val="000000"/>
          <w:sz w:val="27"/>
          <w:szCs w:val="27"/>
          <w:lang w:eastAsia="ru-RU"/>
        </w:rPr>
        <w:t>осознанно выполняющий правила здорового и экологически целесообразного образа</w:t>
      </w:r>
      <w:r>
        <w:rPr>
          <w:rFonts w:ascii="Times New Roman" w:eastAsia="Times New Roman" w:hAnsi="Times New Roman" w:cs="Times New Roman"/>
          <w:color w:val="000000"/>
          <w:sz w:val="27"/>
          <w:szCs w:val="27"/>
          <w:lang w:eastAsia="ru-RU"/>
        </w:rPr>
        <w:t xml:space="preserve"> </w:t>
      </w:r>
      <w:r w:rsidRPr="003D2ECE">
        <w:rPr>
          <w:rFonts w:ascii="Times New Roman" w:eastAsia="Times New Roman" w:hAnsi="Times New Roman" w:cs="Times New Roman"/>
          <w:color w:val="000000"/>
          <w:sz w:val="27"/>
          <w:szCs w:val="27"/>
          <w:lang w:eastAsia="ru-RU"/>
        </w:rPr>
        <w:t xml:space="preserve">жизни, безопасного для человека и окружающей его среды; </w:t>
      </w:r>
    </w:p>
    <w:p w:rsidR="003D2ECE" w:rsidRDefault="003D2ECE" w:rsidP="003D2ECE">
      <w:pPr>
        <w:spacing w:after="0" w:line="274" w:lineRule="exact"/>
        <w:ind w:right="20"/>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w:t>
      </w:r>
      <w:r w:rsidRPr="003D2ECE">
        <w:rPr>
          <w:rFonts w:ascii="Times New Roman" w:eastAsia="Times New Roman" w:hAnsi="Times New Roman" w:cs="Times New Roman"/>
          <w:color w:val="000000"/>
          <w:sz w:val="27"/>
          <w:szCs w:val="27"/>
          <w:lang w:eastAsia="ru-RU"/>
        </w:rPr>
        <w:t xml:space="preserve"> ориентирующийся в мире профессий, понимающий значение профессиональной деятельности для человека в интересах устойчивого развития общества и природы.</w:t>
      </w:r>
    </w:p>
    <w:p w:rsidR="00571B07" w:rsidRDefault="00571B07" w:rsidP="003D2ECE">
      <w:pPr>
        <w:spacing w:after="0" w:line="274" w:lineRule="exact"/>
        <w:ind w:right="20"/>
        <w:jc w:val="both"/>
        <w:rPr>
          <w:rFonts w:ascii="Times New Roman" w:eastAsia="Times New Roman" w:hAnsi="Times New Roman" w:cs="Times New Roman"/>
          <w:color w:val="000000"/>
          <w:sz w:val="27"/>
          <w:szCs w:val="27"/>
          <w:lang w:eastAsia="ru-RU"/>
        </w:rPr>
      </w:pPr>
    </w:p>
    <w:p w:rsidR="00571B07" w:rsidRPr="00571B07" w:rsidRDefault="00571B07" w:rsidP="00571B07">
      <w:pPr>
        <w:spacing w:after="244" w:line="274" w:lineRule="exact"/>
        <w:ind w:right="20"/>
        <w:jc w:val="both"/>
        <w:rPr>
          <w:rFonts w:ascii="Times New Roman" w:eastAsia="Times New Roman" w:hAnsi="Times New Roman" w:cs="Times New Roman"/>
          <w:b/>
          <w:color w:val="000000"/>
          <w:sz w:val="27"/>
          <w:szCs w:val="27"/>
          <w:lang w:eastAsia="ru-RU"/>
        </w:rPr>
      </w:pPr>
      <w:r w:rsidRPr="00571B07">
        <w:rPr>
          <w:rFonts w:ascii="Times New Roman" w:hAnsi="Times New Roman" w:cs="Times New Roman"/>
          <w:b/>
          <w:sz w:val="28"/>
          <w:szCs w:val="28"/>
        </w:rPr>
        <w:t xml:space="preserve"> 2.1.3.Описание понятий, функций, состава и характеристик универсальных учебных действий (личностных,    регулятивных, познавательных и коммуникативных) и их связи с содержанием отдельных учебных предметов, внеурочной и внешкольной деятельностью, а также места отдельных компонентов универсальных учебных действий в структуре образовательного процесса школы</w:t>
      </w:r>
    </w:p>
    <w:p w:rsidR="00613AA3" w:rsidRPr="000F29DC" w:rsidRDefault="00613AA3" w:rsidP="00613AA3">
      <w:pPr>
        <w:spacing w:after="244" w:line="274" w:lineRule="exact"/>
        <w:ind w:left="20" w:right="20" w:firstLine="580"/>
        <w:jc w:val="both"/>
        <w:rPr>
          <w:rFonts w:ascii="Times New Roman" w:eastAsia="Times New Roman" w:hAnsi="Times New Roman" w:cs="Times New Roman"/>
          <w:color w:val="000000"/>
          <w:sz w:val="27"/>
          <w:szCs w:val="27"/>
          <w:lang w:eastAsia="ru-RU"/>
        </w:rPr>
      </w:pPr>
      <w:r w:rsidRPr="000F29DC">
        <w:rPr>
          <w:rFonts w:ascii="Times New Roman" w:eastAsia="Times New Roman" w:hAnsi="Times New Roman" w:cs="Times New Roman"/>
          <w:color w:val="000000"/>
          <w:sz w:val="27"/>
          <w:szCs w:val="27"/>
          <w:lang w:eastAsia="ru-RU"/>
        </w:rPr>
        <w:t>В результате изучения базовых и дополнительных учебных предметов, а также в ходе внеурочной деятельности у выпускников основной школы будут сформированы личностные, познавательные, коммуникативные и регулятивные универсальные учебные действия как основа учебного сотрудничества и умения учиться в общении.</w:t>
      </w:r>
    </w:p>
    <w:p w:rsidR="00613AA3" w:rsidRPr="000F29DC" w:rsidRDefault="00613AA3" w:rsidP="00613AA3">
      <w:pPr>
        <w:keepNext/>
        <w:keepLines/>
        <w:spacing w:after="0" w:line="269" w:lineRule="exact"/>
        <w:ind w:right="3140"/>
        <w:outlineLvl w:val="0"/>
        <w:rPr>
          <w:rFonts w:ascii="Times New Roman" w:eastAsia="Times New Roman" w:hAnsi="Times New Roman" w:cs="Times New Roman"/>
          <w:b/>
          <w:bCs/>
          <w:color w:val="000000"/>
          <w:sz w:val="27"/>
          <w:szCs w:val="27"/>
          <w:u w:val="single"/>
          <w:lang w:eastAsia="ru-RU"/>
        </w:rPr>
      </w:pPr>
      <w:bookmarkStart w:id="3" w:name="bookmark13"/>
      <w:r w:rsidRPr="000F29DC">
        <w:rPr>
          <w:rFonts w:ascii="Times New Roman" w:eastAsia="Times New Roman" w:hAnsi="Times New Roman" w:cs="Times New Roman"/>
          <w:b/>
          <w:bCs/>
          <w:color w:val="000000"/>
          <w:sz w:val="27"/>
          <w:szCs w:val="27"/>
          <w:u w:val="single"/>
          <w:lang w:eastAsia="ru-RU"/>
        </w:rPr>
        <w:t xml:space="preserve">Личностные УУД </w:t>
      </w:r>
    </w:p>
    <w:p w:rsidR="00613AA3" w:rsidRPr="000F29DC" w:rsidRDefault="00613AA3" w:rsidP="00613AA3">
      <w:pPr>
        <w:keepNext/>
        <w:keepLines/>
        <w:spacing w:after="0" w:line="269" w:lineRule="exact"/>
        <w:ind w:right="3140"/>
        <w:outlineLvl w:val="0"/>
        <w:rPr>
          <w:rFonts w:ascii="Times New Roman" w:eastAsia="Times New Roman" w:hAnsi="Times New Roman" w:cs="Times New Roman"/>
          <w:b/>
          <w:bCs/>
          <w:color w:val="000000"/>
          <w:sz w:val="27"/>
          <w:szCs w:val="27"/>
          <w:lang w:eastAsia="ru-RU"/>
        </w:rPr>
      </w:pPr>
      <w:r w:rsidRPr="000F29DC">
        <w:rPr>
          <w:rFonts w:ascii="Times New Roman" w:eastAsia="Times New Roman" w:hAnsi="Times New Roman" w:cs="Times New Roman"/>
          <w:color w:val="000000"/>
          <w:sz w:val="27"/>
          <w:szCs w:val="27"/>
          <w:lang w:eastAsia="ru-RU"/>
        </w:rPr>
        <w:t>В рамках</w:t>
      </w:r>
      <w:r w:rsidRPr="000F29DC">
        <w:rPr>
          <w:rFonts w:ascii="Times New Roman" w:eastAsia="Times New Roman" w:hAnsi="Times New Roman" w:cs="Times New Roman"/>
          <w:b/>
          <w:bCs/>
          <w:color w:val="000000"/>
          <w:sz w:val="27"/>
          <w:szCs w:val="27"/>
          <w:lang w:eastAsia="ru-RU"/>
        </w:rPr>
        <w:t xml:space="preserve"> когнитивного компонента</w:t>
      </w:r>
      <w:r w:rsidRPr="000F29DC">
        <w:rPr>
          <w:rFonts w:ascii="Times New Roman" w:eastAsia="Times New Roman" w:hAnsi="Times New Roman" w:cs="Times New Roman"/>
          <w:color w:val="000000"/>
          <w:sz w:val="27"/>
          <w:szCs w:val="27"/>
          <w:lang w:eastAsia="ru-RU"/>
        </w:rPr>
        <w:t xml:space="preserve"> будут сформированы:</w:t>
      </w:r>
      <w:bookmarkEnd w:id="3"/>
    </w:p>
    <w:p w:rsidR="00613AA3" w:rsidRPr="000F29DC" w:rsidRDefault="00613AA3" w:rsidP="00233D23">
      <w:pPr>
        <w:numPr>
          <w:ilvl w:val="0"/>
          <w:numId w:val="6"/>
        </w:numPr>
        <w:tabs>
          <w:tab w:val="left" w:pos="744"/>
        </w:tabs>
        <w:spacing w:after="0" w:line="274" w:lineRule="exact"/>
        <w:ind w:right="20"/>
        <w:jc w:val="both"/>
        <w:rPr>
          <w:rFonts w:ascii="Times New Roman" w:eastAsia="Times New Roman" w:hAnsi="Times New Roman" w:cs="Times New Roman"/>
          <w:color w:val="000000"/>
          <w:sz w:val="27"/>
          <w:szCs w:val="27"/>
          <w:lang w:eastAsia="ru-RU"/>
        </w:rPr>
      </w:pPr>
      <w:r w:rsidRPr="000F29DC">
        <w:rPr>
          <w:rFonts w:ascii="Times New Roman" w:eastAsia="Times New Roman" w:hAnsi="Times New Roman" w:cs="Times New Roman"/>
          <w:color w:val="000000"/>
          <w:sz w:val="27"/>
          <w:szCs w:val="27"/>
          <w:lang w:eastAsia="ru-RU"/>
        </w:rPr>
        <w:t>историко-географический образ, включая представление о территории и границах России, её географических особенностях; знание основных исторических событий развития государственности и общества; знание истории и географии края, его достижений и культурных традиций;</w:t>
      </w:r>
    </w:p>
    <w:p w:rsidR="00613AA3" w:rsidRPr="000F29DC" w:rsidRDefault="00613AA3" w:rsidP="00233D23">
      <w:pPr>
        <w:numPr>
          <w:ilvl w:val="0"/>
          <w:numId w:val="6"/>
        </w:numPr>
        <w:tabs>
          <w:tab w:val="left" w:pos="744"/>
        </w:tabs>
        <w:spacing w:after="0" w:line="274" w:lineRule="exact"/>
        <w:ind w:right="20"/>
        <w:jc w:val="both"/>
        <w:rPr>
          <w:rFonts w:ascii="Times New Roman" w:eastAsia="Times New Roman" w:hAnsi="Times New Roman" w:cs="Times New Roman"/>
          <w:color w:val="000000"/>
          <w:sz w:val="27"/>
          <w:szCs w:val="27"/>
          <w:lang w:eastAsia="ru-RU"/>
        </w:rPr>
      </w:pPr>
      <w:r w:rsidRPr="000F29DC">
        <w:rPr>
          <w:rFonts w:ascii="Times New Roman" w:eastAsia="Times New Roman" w:hAnsi="Times New Roman" w:cs="Times New Roman"/>
          <w:color w:val="000000"/>
          <w:sz w:val="27"/>
          <w:szCs w:val="27"/>
          <w:lang w:eastAsia="ru-RU"/>
        </w:rPr>
        <w:t>образ социально-политического устройства — представление о государственной организации России, знание государственной символики (герб, флаг, гимн), знание государственных праздников;</w:t>
      </w:r>
    </w:p>
    <w:p w:rsidR="00613AA3" w:rsidRPr="000F29DC" w:rsidRDefault="00613AA3" w:rsidP="00233D23">
      <w:pPr>
        <w:numPr>
          <w:ilvl w:val="0"/>
          <w:numId w:val="6"/>
        </w:numPr>
        <w:tabs>
          <w:tab w:val="left" w:pos="734"/>
        </w:tabs>
        <w:spacing w:after="0" w:line="274" w:lineRule="exact"/>
        <w:ind w:right="20"/>
        <w:jc w:val="both"/>
        <w:rPr>
          <w:rFonts w:ascii="Times New Roman" w:eastAsia="Times New Roman" w:hAnsi="Times New Roman" w:cs="Times New Roman"/>
          <w:color w:val="000000"/>
          <w:sz w:val="27"/>
          <w:szCs w:val="27"/>
          <w:lang w:eastAsia="ru-RU"/>
        </w:rPr>
      </w:pPr>
      <w:r w:rsidRPr="000F29DC">
        <w:rPr>
          <w:rFonts w:ascii="Times New Roman" w:eastAsia="Times New Roman" w:hAnsi="Times New Roman" w:cs="Times New Roman"/>
          <w:color w:val="000000"/>
          <w:sz w:val="27"/>
          <w:szCs w:val="27"/>
          <w:lang w:eastAsia="ru-RU"/>
        </w:rPr>
        <w:t>знание положений Конституции РФ, основных прав и обязанностей гражданина, ориентация в правовом пространстве государственно-общественных отношений;</w:t>
      </w:r>
    </w:p>
    <w:p w:rsidR="00613AA3" w:rsidRPr="000F29DC" w:rsidRDefault="00613AA3" w:rsidP="00233D23">
      <w:pPr>
        <w:numPr>
          <w:ilvl w:val="0"/>
          <w:numId w:val="6"/>
        </w:numPr>
        <w:tabs>
          <w:tab w:val="left" w:pos="734"/>
        </w:tabs>
        <w:spacing w:after="0" w:line="274" w:lineRule="exact"/>
        <w:ind w:right="20"/>
        <w:jc w:val="both"/>
        <w:rPr>
          <w:rFonts w:ascii="Times New Roman" w:eastAsia="Times New Roman" w:hAnsi="Times New Roman" w:cs="Times New Roman"/>
          <w:color w:val="000000"/>
          <w:sz w:val="27"/>
          <w:szCs w:val="27"/>
          <w:lang w:eastAsia="ru-RU"/>
        </w:rPr>
      </w:pPr>
      <w:r w:rsidRPr="000F29DC">
        <w:rPr>
          <w:rFonts w:ascii="Times New Roman" w:eastAsia="Times New Roman" w:hAnsi="Times New Roman" w:cs="Times New Roman"/>
          <w:color w:val="000000"/>
          <w:sz w:val="27"/>
          <w:szCs w:val="27"/>
          <w:lang w:eastAsia="ru-RU"/>
        </w:rPr>
        <w:t>знание о своей этнической принадлежности, освоение национальных ценностей, традиций, культуры, знание о народах и этнических группах России;</w:t>
      </w:r>
    </w:p>
    <w:p w:rsidR="00613AA3" w:rsidRPr="000F29DC" w:rsidRDefault="00613AA3" w:rsidP="00233D23">
      <w:pPr>
        <w:numPr>
          <w:ilvl w:val="0"/>
          <w:numId w:val="6"/>
        </w:numPr>
        <w:tabs>
          <w:tab w:val="left" w:pos="744"/>
        </w:tabs>
        <w:spacing w:after="0" w:line="274" w:lineRule="exact"/>
        <w:jc w:val="both"/>
        <w:rPr>
          <w:rFonts w:ascii="Times New Roman" w:eastAsia="Times New Roman" w:hAnsi="Times New Roman" w:cs="Times New Roman"/>
          <w:color w:val="000000"/>
          <w:sz w:val="27"/>
          <w:szCs w:val="27"/>
          <w:lang w:eastAsia="ru-RU"/>
        </w:rPr>
      </w:pPr>
      <w:r w:rsidRPr="000F29DC">
        <w:rPr>
          <w:rFonts w:ascii="Times New Roman" w:eastAsia="Times New Roman" w:hAnsi="Times New Roman" w:cs="Times New Roman"/>
          <w:color w:val="000000"/>
          <w:sz w:val="27"/>
          <w:szCs w:val="27"/>
          <w:lang w:eastAsia="ru-RU"/>
        </w:rPr>
        <w:t>освоение общекультурного наследия России и общемирового культурного наследия;</w:t>
      </w:r>
    </w:p>
    <w:p w:rsidR="00613AA3" w:rsidRPr="000F29DC" w:rsidRDefault="00613AA3" w:rsidP="00233D23">
      <w:pPr>
        <w:numPr>
          <w:ilvl w:val="0"/>
          <w:numId w:val="6"/>
        </w:numPr>
        <w:tabs>
          <w:tab w:val="left" w:pos="744"/>
        </w:tabs>
        <w:spacing w:after="0" w:line="274" w:lineRule="exact"/>
        <w:ind w:right="20"/>
        <w:jc w:val="both"/>
        <w:rPr>
          <w:rFonts w:ascii="Times New Roman" w:eastAsia="Times New Roman" w:hAnsi="Times New Roman" w:cs="Times New Roman"/>
          <w:color w:val="000000"/>
          <w:sz w:val="27"/>
          <w:szCs w:val="27"/>
          <w:lang w:eastAsia="ru-RU"/>
        </w:rPr>
      </w:pPr>
      <w:r w:rsidRPr="000F29DC">
        <w:rPr>
          <w:rFonts w:ascii="Times New Roman" w:eastAsia="Times New Roman" w:hAnsi="Times New Roman" w:cs="Times New Roman"/>
          <w:color w:val="000000"/>
          <w:sz w:val="27"/>
          <w:szCs w:val="27"/>
          <w:lang w:eastAsia="ru-RU"/>
        </w:rPr>
        <w:t>ориентация в системе моральных норм и ценностей и их иерархизация, понимание конвенционального характера морали;</w:t>
      </w:r>
    </w:p>
    <w:p w:rsidR="00613AA3" w:rsidRPr="000F29DC" w:rsidRDefault="00613AA3" w:rsidP="00233D23">
      <w:pPr>
        <w:numPr>
          <w:ilvl w:val="0"/>
          <w:numId w:val="6"/>
        </w:numPr>
        <w:tabs>
          <w:tab w:val="left" w:pos="744"/>
        </w:tabs>
        <w:spacing w:after="0" w:line="274" w:lineRule="exact"/>
        <w:ind w:right="20"/>
        <w:jc w:val="both"/>
        <w:rPr>
          <w:rFonts w:ascii="Times New Roman" w:eastAsia="Times New Roman" w:hAnsi="Times New Roman" w:cs="Times New Roman"/>
          <w:color w:val="000000"/>
          <w:sz w:val="27"/>
          <w:szCs w:val="27"/>
          <w:lang w:eastAsia="ru-RU"/>
        </w:rPr>
      </w:pPr>
      <w:r w:rsidRPr="000F29DC">
        <w:rPr>
          <w:rFonts w:ascii="Times New Roman" w:eastAsia="Times New Roman" w:hAnsi="Times New Roman" w:cs="Times New Roman"/>
          <w:color w:val="000000"/>
          <w:sz w:val="27"/>
          <w:szCs w:val="27"/>
          <w:lang w:eastAsia="ru-RU"/>
        </w:rPr>
        <w:t>основы социально-критического мышления, ориентация в особенностях социальных отношений и взаимодействий, установление взаимосвязи между общественными и политическими событиями;</w:t>
      </w:r>
    </w:p>
    <w:p w:rsidR="00613AA3" w:rsidRPr="000F29DC" w:rsidRDefault="00613AA3" w:rsidP="00233D23">
      <w:pPr>
        <w:numPr>
          <w:ilvl w:val="0"/>
          <w:numId w:val="6"/>
        </w:numPr>
        <w:tabs>
          <w:tab w:val="left" w:pos="744"/>
        </w:tabs>
        <w:spacing w:after="0" w:line="274" w:lineRule="exact"/>
        <w:ind w:right="20"/>
        <w:jc w:val="both"/>
        <w:rPr>
          <w:rFonts w:ascii="Times New Roman" w:eastAsia="Times New Roman" w:hAnsi="Times New Roman" w:cs="Times New Roman"/>
          <w:color w:val="000000"/>
          <w:sz w:val="27"/>
          <w:szCs w:val="27"/>
          <w:lang w:eastAsia="ru-RU"/>
        </w:rPr>
      </w:pPr>
      <w:r w:rsidRPr="000F29DC">
        <w:rPr>
          <w:rFonts w:ascii="Times New Roman" w:eastAsia="Times New Roman" w:hAnsi="Times New Roman" w:cs="Times New Roman"/>
          <w:color w:val="000000"/>
          <w:sz w:val="27"/>
          <w:szCs w:val="27"/>
          <w:lang w:eastAsia="ru-RU"/>
        </w:rPr>
        <w:lastRenderedPageBreak/>
        <w:t>экологическое сознание, признание высокой ценности жизни во всех её проявлениях; знание основных принципов и правил отношения к природе; знание основ здорового образа жизни и здоровьесберегающих технологий; правил поведения в чрезвычайных ситуациях.</w:t>
      </w:r>
    </w:p>
    <w:p w:rsidR="00613AA3" w:rsidRPr="000F29DC" w:rsidRDefault="00613AA3" w:rsidP="00613AA3">
      <w:pPr>
        <w:keepNext/>
        <w:keepLines/>
        <w:spacing w:after="0" w:line="274" w:lineRule="exact"/>
        <w:jc w:val="both"/>
        <w:outlineLvl w:val="0"/>
        <w:rPr>
          <w:rFonts w:ascii="Times New Roman" w:eastAsia="Times New Roman" w:hAnsi="Times New Roman" w:cs="Times New Roman"/>
          <w:b/>
          <w:bCs/>
          <w:color w:val="000000"/>
          <w:sz w:val="27"/>
          <w:szCs w:val="27"/>
          <w:lang w:eastAsia="ru-RU"/>
        </w:rPr>
      </w:pPr>
      <w:bookmarkStart w:id="4" w:name="bookmark14"/>
      <w:r w:rsidRPr="000F29DC">
        <w:rPr>
          <w:rFonts w:ascii="Times New Roman" w:eastAsia="Times New Roman" w:hAnsi="Times New Roman" w:cs="Times New Roman"/>
          <w:color w:val="000000"/>
          <w:sz w:val="27"/>
          <w:szCs w:val="27"/>
          <w:lang w:eastAsia="ru-RU"/>
        </w:rPr>
        <w:t>В рамках</w:t>
      </w:r>
      <w:r w:rsidRPr="000F29DC">
        <w:rPr>
          <w:rFonts w:ascii="Times New Roman" w:eastAsia="Times New Roman" w:hAnsi="Times New Roman" w:cs="Times New Roman"/>
          <w:b/>
          <w:bCs/>
          <w:color w:val="000000"/>
          <w:sz w:val="27"/>
          <w:szCs w:val="27"/>
          <w:lang w:eastAsia="ru-RU"/>
        </w:rPr>
        <w:t xml:space="preserve"> ценностного и эмоционального компонентов</w:t>
      </w:r>
      <w:r w:rsidRPr="000F29DC">
        <w:rPr>
          <w:rFonts w:ascii="Times New Roman" w:eastAsia="Times New Roman" w:hAnsi="Times New Roman" w:cs="Times New Roman"/>
          <w:color w:val="000000"/>
          <w:sz w:val="27"/>
          <w:szCs w:val="27"/>
          <w:lang w:eastAsia="ru-RU"/>
        </w:rPr>
        <w:t xml:space="preserve"> будут сформированы:</w:t>
      </w:r>
      <w:bookmarkEnd w:id="4"/>
    </w:p>
    <w:p w:rsidR="00613AA3" w:rsidRPr="000F29DC" w:rsidRDefault="00613AA3" w:rsidP="00233D23">
      <w:pPr>
        <w:numPr>
          <w:ilvl w:val="0"/>
          <w:numId w:val="6"/>
        </w:numPr>
        <w:tabs>
          <w:tab w:val="left" w:pos="744"/>
        </w:tabs>
        <w:spacing w:after="0" w:line="274" w:lineRule="exact"/>
        <w:jc w:val="both"/>
        <w:rPr>
          <w:rFonts w:ascii="Times New Roman" w:eastAsia="Times New Roman" w:hAnsi="Times New Roman" w:cs="Times New Roman"/>
          <w:color w:val="000000"/>
          <w:sz w:val="27"/>
          <w:szCs w:val="27"/>
          <w:lang w:eastAsia="ru-RU"/>
        </w:rPr>
      </w:pPr>
      <w:r w:rsidRPr="000F29DC">
        <w:rPr>
          <w:rFonts w:ascii="Times New Roman" w:eastAsia="Times New Roman" w:hAnsi="Times New Roman" w:cs="Times New Roman"/>
          <w:color w:val="000000"/>
          <w:sz w:val="27"/>
          <w:szCs w:val="27"/>
          <w:lang w:eastAsia="ru-RU"/>
        </w:rPr>
        <w:t>гражданский патриотизм, любовь к Родине, чувство гордости за свою страну;</w:t>
      </w:r>
    </w:p>
    <w:p w:rsidR="00613AA3" w:rsidRPr="000F29DC" w:rsidRDefault="00613AA3" w:rsidP="00233D23">
      <w:pPr>
        <w:numPr>
          <w:ilvl w:val="0"/>
          <w:numId w:val="6"/>
        </w:numPr>
        <w:tabs>
          <w:tab w:val="left" w:pos="739"/>
        </w:tabs>
        <w:spacing w:after="0" w:line="274" w:lineRule="exact"/>
        <w:jc w:val="both"/>
        <w:rPr>
          <w:rFonts w:ascii="Times New Roman" w:eastAsia="Times New Roman" w:hAnsi="Times New Roman" w:cs="Times New Roman"/>
          <w:color w:val="000000"/>
          <w:sz w:val="27"/>
          <w:szCs w:val="27"/>
          <w:lang w:eastAsia="ru-RU"/>
        </w:rPr>
      </w:pPr>
      <w:r w:rsidRPr="000F29DC">
        <w:rPr>
          <w:rFonts w:ascii="Times New Roman" w:eastAsia="Times New Roman" w:hAnsi="Times New Roman" w:cs="Times New Roman"/>
          <w:color w:val="000000"/>
          <w:sz w:val="27"/>
          <w:szCs w:val="27"/>
          <w:lang w:eastAsia="ru-RU"/>
        </w:rPr>
        <w:t>уважение к истории, культурным и историческим памятникам;</w:t>
      </w:r>
    </w:p>
    <w:p w:rsidR="00613AA3" w:rsidRPr="000F29DC" w:rsidRDefault="00613AA3" w:rsidP="00233D23">
      <w:pPr>
        <w:numPr>
          <w:ilvl w:val="0"/>
          <w:numId w:val="6"/>
        </w:numPr>
        <w:tabs>
          <w:tab w:val="left" w:pos="734"/>
        </w:tabs>
        <w:spacing w:after="0" w:line="274" w:lineRule="exact"/>
        <w:jc w:val="both"/>
        <w:rPr>
          <w:rFonts w:ascii="Times New Roman" w:eastAsia="Times New Roman" w:hAnsi="Times New Roman" w:cs="Times New Roman"/>
          <w:color w:val="000000"/>
          <w:sz w:val="27"/>
          <w:szCs w:val="27"/>
          <w:lang w:eastAsia="ru-RU"/>
        </w:rPr>
      </w:pPr>
      <w:r w:rsidRPr="000F29DC">
        <w:rPr>
          <w:rFonts w:ascii="Times New Roman" w:eastAsia="Times New Roman" w:hAnsi="Times New Roman" w:cs="Times New Roman"/>
          <w:color w:val="000000"/>
          <w:sz w:val="27"/>
          <w:szCs w:val="27"/>
          <w:lang w:eastAsia="ru-RU"/>
        </w:rPr>
        <w:t>эмоционально положительное принятие своей этнической идентичности;</w:t>
      </w:r>
    </w:p>
    <w:p w:rsidR="00613AA3" w:rsidRPr="000F29DC" w:rsidRDefault="00613AA3" w:rsidP="00233D23">
      <w:pPr>
        <w:numPr>
          <w:ilvl w:val="0"/>
          <w:numId w:val="6"/>
        </w:numPr>
        <w:tabs>
          <w:tab w:val="left" w:pos="739"/>
        </w:tabs>
        <w:spacing w:after="0" w:line="274" w:lineRule="exact"/>
        <w:ind w:right="20"/>
        <w:jc w:val="both"/>
        <w:rPr>
          <w:rFonts w:ascii="Times New Roman" w:eastAsia="Times New Roman" w:hAnsi="Times New Roman" w:cs="Times New Roman"/>
          <w:color w:val="000000"/>
          <w:sz w:val="27"/>
          <w:szCs w:val="27"/>
          <w:lang w:eastAsia="ru-RU"/>
        </w:rPr>
      </w:pPr>
      <w:r w:rsidRPr="000F29DC">
        <w:rPr>
          <w:rFonts w:ascii="Times New Roman" w:eastAsia="Times New Roman" w:hAnsi="Times New Roman" w:cs="Times New Roman"/>
          <w:color w:val="000000"/>
          <w:sz w:val="27"/>
          <w:szCs w:val="27"/>
          <w:lang w:eastAsia="ru-RU"/>
        </w:rPr>
        <w:t>уважение к другим народам России и мира и принятие их, межэтническая толерантность, готовность к равноправному сотрудничеству;</w:t>
      </w:r>
    </w:p>
    <w:p w:rsidR="00613AA3" w:rsidRPr="000F29DC" w:rsidRDefault="00613AA3" w:rsidP="00233D23">
      <w:pPr>
        <w:numPr>
          <w:ilvl w:val="0"/>
          <w:numId w:val="6"/>
        </w:numPr>
        <w:tabs>
          <w:tab w:val="left" w:pos="739"/>
        </w:tabs>
        <w:spacing w:after="0" w:line="274" w:lineRule="exact"/>
        <w:ind w:right="20"/>
        <w:jc w:val="both"/>
        <w:rPr>
          <w:rFonts w:ascii="Times New Roman" w:eastAsia="Times New Roman" w:hAnsi="Times New Roman" w:cs="Times New Roman"/>
          <w:color w:val="000000"/>
          <w:sz w:val="27"/>
          <w:szCs w:val="27"/>
          <w:lang w:eastAsia="ru-RU"/>
        </w:rPr>
      </w:pPr>
      <w:r w:rsidRPr="000F29DC">
        <w:rPr>
          <w:rFonts w:ascii="Times New Roman" w:eastAsia="Times New Roman" w:hAnsi="Times New Roman" w:cs="Times New Roman"/>
          <w:color w:val="000000"/>
          <w:sz w:val="27"/>
          <w:szCs w:val="27"/>
          <w:lang w:eastAsia="ru-RU"/>
        </w:rPr>
        <w:t>уважение к личности и её достоинству, доброжелательное отношение к окружающим, нетерпимость к любым видам насилия и готовность противостоять им;</w:t>
      </w:r>
    </w:p>
    <w:p w:rsidR="00613AA3" w:rsidRPr="000F29DC" w:rsidRDefault="00613AA3" w:rsidP="00233D23">
      <w:pPr>
        <w:numPr>
          <w:ilvl w:val="0"/>
          <w:numId w:val="6"/>
        </w:numPr>
        <w:tabs>
          <w:tab w:val="left" w:pos="744"/>
        </w:tabs>
        <w:spacing w:after="0" w:line="274" w:lineRule="exact"/>
        <w:ind w:right="20"/>
        <w:jc w:val="both"/>
        <w:rPr>
          <w:rFonts w:ascii="Times New Roman" w:eastAsia="Times New Roman" w:hAnsi="Times New Roman" w:cs="Times New Roman"/>
          <w:color w:val="000000"/>
          <w:sz w:val="27"/>
          <w:szCs w:val="27"/>
          <w:lang w:eastAsia="ru-RU"/>
        </w:rPr>
      </w:pPr>
      <w:r w:rsidRPr="000F29DC">
        <w:rPr>
          <w:rFonts w:ascii="Times New Roman" w:eastAsia="Times New Roman" w:hAnsi="Times New Roman" w:cs="Times New Roman"/>
          <w:color w:val="000000"/>
          <w:sz w:val="27"/>
          <w:szCs w:val="27"/>
          <w:lang w:eastAsia="ru-RU"/>
        </w:rPr>
        <w:t>уважение к ценностям семьи, любовь к природе, признание ценности здоровья, своего и других людей, оптимизм в восприятии мира;</w:t>
      </w:r>
    </w:p>
    <w:p w:rsidR="00613AA3" w:rsidRPr="000F29DC" w:rsidRDefault="00613AA3" w:rsidP="00233D23">
      <w:pPr>
        <w:numPr>
          <w:ilvl w:val="0"/>
          <w:numId w:val="6"/>
        </w:numPr>
        <w:tabs>
          <w:tab w:val="left" w:pos="744"/>
        </w:tabs>
        <w:spacing w:after="0" w:line="274" w:lineRule="exact"/>
        <w:jc w:val="both"/>
        <w:rPr>
          <w:rFonts w:ascii="Times New Roman" w:eastAsia="Times New Roman" w:hAnsi="Times New Roman" w:cs="Times New Roman"/>
          <w:color w:val="000000"/>
          <w:sz w:val="27"/>
          <w:szCs w:val="27"/>
          <w:lang w:eastAsia="ru-RU"/>
        </w:rPr>
      </w:pPr>
      <w:r w:rsidRPr="000F29DC">
        <w:rPr>
          <w:rFonts w:ascii="Times New Roman" w:eastAsia="Times New Roman" w:hAnsi="Times New Roman" w:cs="Times New Roman"/>
          <w:color w:val="000000"/>
          <w:sz w:val="27"/>
          <w:szCs w:val="27"/>
          <w:lang w:eastAsia="ru-RU"/>
        </w:rPr>
        <w:t>потребность в самовыражении и самореализации, социальном признании;</w:t>
      </w:r>
    </w:p>
    <w:p w:rsidR="00613AA3" w:rsidRPr="000F29DC" w:rsidRDefault="00613AA3" w:rsidP="00233D23">
      <w:pPr>
        <w:numPr>
          <w:ilvl w:val="0"/>
          <w:numId w:val="6"/>
        </w:numPr>
        <w:tabs>
          <w:tab w:val="left" w:pos="744"/>
        </w:tabs>
        <w:spacing w:after="0" w:line="274" w:lineRule="exact"/>
        <w:ind w:right="20"/>
        <w:jc w:val="both"/>
        <w:rPr>
          <w:rFonts w:ascii="Times New Roman" w:eastAsia="Times New Roman" w:hAnsi="Times New Roman" w:cs="Times New Roman"/>
          <w:color w:val="000000"/>
          <w:sz w:val="27"/>
          <w:szCs w:val="27"/>
          <w:lang w:eastAsia="ru-RU"/>
        </w:rPr>
      </w:pPr>
      <w:r w:rsidRPr="000F29DC">
        <w:rPr>
          <w:rFonts w:ascii="Times New Roman" w:eastAsia="Times New Roman" w:hAnsi="Times New Roman" w:cs="Times New Roman"/>
          <w:color w:val="000000"/>
          <w:sz w:val="27"/>
          <w:szCs w:val="27"/>
          <w:lang w:eastAsia="ru-RU"/>
        </w:rPr>
        <w:t>позитивная моральная самооценка и моральные чувства — чувство гордости при следовании моральным нормам, переживание стыда и вины при их нарушении.</w:t>
      </w:r>
    </w:p>
    <w:p w:rsidR="00613AA3" w:rsidRPr="000F29DC" w:rsidRDefault="00613AA3" w:rsidP="00613AA3">
      <w:pPr>
        <w:keepNext/>
        <w:keepLines/>
        <w:spacing w:after="0" w:line="274" w:lineRule="exact"/>
        <w:ind w:left="600"/>
        <w:jc w:val="both"/>
        <w:outlineLvl w:val="0"/>
        <w:rPr>
          <w:rFonts w:ascii="Times New Roman" w:eastAsia="Times New Roman" w:hAnsi="Times New Roman" w:cs="Times New Roman"/>
          <w:b/>
          <w:bCs/>
          <w:color w:val="000000"/>
          <w:sz w:val="27"/>
          <w:szCs w:val="27"/>
          <w:lang w:eastAsia="ru-RU"/>
        </w:rPr>
      </w:pPr>
      <w:bookmarkStart w:id="5" w:name="bookmark15"/>
      <w:r w:rsidRPr="000F29DC">
        <w:rPr>
          <w:rFonts w:ascii="Times New Roman" w:eastAsia="Times New Roman" w:hAnsi="Times New Roman" w:cs="Times New Roman"/>
          <w:color w:val="000000"/>
          <w:sz w:val="27"/>
          <w:szCs w:val="27"/>
          <w:lang w:eastAsia="ru-RU"/>
        </w:rPr>
        <w:t>В рамках</w:t>
      </w:r>
      <w:r w:rsidRPr="000F29DC">
        <w:rPr>
          <w:rFonts w:ascii="Times New Roman" w:eastAsia="Times New Roman" w:hAnsi="Times New Roman" w:cs="Times New Roman"/>
          <w:b/>
          <w:bCs/>
          <w:color w:val="000000"/>
          <w:sz w:val="27"/>
          <w:szCs w:val="27"/>
          <w:lang w:eastAsia="ru-RU"/>
        </w:rPr>
        <w:t xml:space="preserve"> деятельностного (поведенческого) компонента</w:t>
      </w:r>
      <w:r w:rsidRPr="000F29DC">
        <w:rPr>
          <w:rFonts w:ascii="Times New Roman" w:eastAsia="Times New Roman" w:hAnsi="Times New Roman" w:cs="Times New Roman"/>
          <w:color w:val="000000"/>
          <w:sz w:val="27"/>
          <w:szCs w:val="27"/>
          <w:lang w:eastAsia="ru-RU"/>
        </w:rPr>
        <w:t xml:space="preserve"> будут сформированы:</w:t>
      </w:r>
      <w:bookmarkEnd w:id="5"/>
    </w:p>
    <w:p w:rsidR="00613AA3" w:rsidRPr="000F29DC" w:rsidRDefault="00613AA3" w:rsidP="00233D23">
      <w:pPr>
        <w:numPr>
          <w:ilvl w:val="0"/>
          <w:numId w:val="6"/>
        </w:numPr>
        <w:tabs>
          <w:tab w:val="left" w:pos="744"/>
        </w:tabs>
        <w:spacing w:after="0" w:line="274" w:lineRule="exact"/>
        <w:ind w:right="20"/>
        <w:jc w:val="both"/>
        <w:rPr>
          <w:rFonts w:ascii="Times New Roman" w:eastAsia="Times New Roman" w:hAnsi="Times New Roman" w:cs="Times New Roman"/>
          <w:color w:val="000000"/>
          <w:sz w:val="27"/>
          <w:szCs w:val="27"/>
          <w:lang w:eastAsia="ru-RU"/>
        </w:rPr>
      </w:pPr>
      <w:r w:rsidRPr="000F29DC">
        <w:rPr>
          <w:rFonts w:ascii="Times New Roman" w:eastAsia="Times New Roman" w:hAnsi="Times New Roman" w:cs="Times New Roman"/>
          <w:color w:val="000000"/>
          <w:sz w:val="27"/>
          <w:szCs w:val="27"/>
          <w:lang w:eastAsia="ru-RU"/>
        </w:rPr>
        <w:t>готовность и способность к участию в школьном самоуправлении в пределах возрастных компетенций (дежурство в школе и классе, участие в детских и молодёжных общественных организациях, школьных и внешкольных мероприятиях);</w:t>
      </w:r>
    </w:p>
    <w:p w:rsidR="00613AA3" w:rsidRPr="000F29DC" w:rsidRDefault="00613AA3" w:rsidP="00233D23">
      <w:pPr>
        <w:numPr>
          <w:ilvl w:val="0"/>
          <w:numId w:val="6"/>
        </w:numPr>
        <w:tabs>
          <w:tab w:val="left" w:pos="744"/>
        </w:tabs>
        <w:spacing w:after="0" w:line="274" w:lineRule="exact"/>
        <w:ind w:right="20"/>
        <w:jc w:val="both"/>
        <w:rPr>
          <w:rFonts w:ascii="Times New Roman" w:eastAsia="Times New Roman" w:hAnsi="Times New Roman" w:cs="Times New Roman"/>
          <w:color w:val="000000"/>
          <w:sz w:val="27"/>
          <w:szCs w:val="27"/>
          <w:lang w:eastAsia="ru-RU"/>
        </w:rPr>
      </w:pPr>
      <w:r w:rsidRPr="000F29DC">
        <w:rPr>
          <w:rFonts w:ascii="Times New Roman" w:eastAsia="Times New Roman" w:hAnsi="Times New Roman" w:cs="Times New Roman"/>
          <w:color w:val="000000"/>
          <w:sz w:val="27"/>
          <w:szCs w:val="27"/>
          <w:lang w:eastAsia="ru-RU"/>
        </w:rPr>
        <w:t>готовность и способность к выполнению норм и требований школьной жизни, прав и обязанностей ученика;</w:t>
      </w:r>
    </w:p>
    <w:p w:rsidR="00613AA3" w:rsidRPr="000F29DC" w:rsidRDefault="00613AA3" w:rsidP="00233D23">
      <w:pPr>
        <w:numPr>
          <w:ilvl w:val="0"/>
          <w:numId w:val="6"/>
        </w:numPr>
        <w:tabs>
          <w:tab w:val="left" w:pos="739"/>
        </w:tabs>
        <w:spacing w:after="0" w:line="274" w:lineRule="exact"/>
        <w:ind w:right="20"/>
        <w:jc w:val="both"/>
        <w:rPr>
          <w:rFonts w:ascii="Times New Roman" w:eastAsia="Times New Roman" w:hAnsi="Times New Roman" w:cs="Times New Roman"/>
          <w:color w:val="000000"/>
          <w:sz w:val="27"/>
          <w:szCs w:val="27"/>
          <w:lang w:eastAsia="ru-RU"/>
        </w:rPr>
      </w:pPr>
      <w:r w:rsidRPr="000F29DC">
        <w:rPr>
          <w:rFonts w:ascii="Times New Roman" w:eastAsia="Times New Roman" w:hAnsi="Times New Roman" w:cs="Times New Roman"/>
          <w:color w:val="000000"/>
          <w:sz w:val="27"/>
          <w:szCs w:val="27"/>
          <w:lang w:eastAsia="ru-RU"/>
        </w:rPr>
        <w:t>умение вести диалог на основе равноправных отношений и взаимного уважения и принятия; умение конструктивно разрешать конфликты;</w:t>
      </w:r>
    </w:p>
    <w:p w:rsidR="00613AA3" w:rsidRPr="000F29DC" w:rsidRDefault="00613AA3" w:rsidP="00233D23">
      <w:pPr>
        <w:numPr>
          <w:ilvl w:val="0"/>
          <w:numId w:val="6"/>
        </w:numPr>
        <w:tabs>
          <w:tab w:val="left" w:pos="744"/>
        </w:tabs>
        <w:spacing w:after="0" w:line="274" w:lineRule="exact"/>
        <w:ind w:right="20"/>
        <w:jc w:val="both"/>
        <w:rPr>
          <w:rFonts w:ascii="Times New Roman" w:eastAsia="Times New Roman" w:hAnsi="Times New Roman" w:cs="Times New Roman"/>
          <w:color w:val="000000"/>
          <w:sz w:val="27"/>
          <w:szCs w:val="27"/>
          <w:lang w:eastAsia="ru-RU"/>
        </w:rPr>
      </w:pPr>
      <w:r w:rsidRPr="000F29DC">
        <w:rPr>
          <w:rFonts w:ascii="Times New Roman" w:eastAsia="Times New Roman" w:hAnsi="Times New Roman" w:cs="Times New Roman"/>
          <w:color w:val="000000"/>
          <w:sz w:val="27"/>
          <w:szCs w:val="27"/>
          <w:lang w:eastAsia="ru-RU"/>
        </w:rPr>
        <w:t>готовность и способность к выполнению моральных норм в отношении взрослых и сверстников в школе, дома, во внеучебных видах деятельности;</w:t>
      </w:r>
    </w:p>
    <w:p w:rsidR="00613AA3" w:rsidRPr="000F29DC" w:rsidRDefault="00613AA3" w:rsidP="00233D23">
      <w:pPr>
        <w:numPr>
          <w:ilvl w:val="0"/>
          <w:numId w:val="6"/>
        </w:numPr>
        <w:tabs>
          <w:tab w:val="left" w:pos="744"/>
        </w:tabs>
        <w:spacing w:after="0" w:line="274" w:lineRule="exact"/>
        <w:ind w:right="20"/>
        <w:jc w:val="both"/>
        <w:rPr>
          <w:rFonts w:ascii="Times New Roman" w:eastAsia="Times New Roman" w:hAnsi="Times New Roman" w:cs="Times New Roman"/>
          <w:color w:val="000000"/>
          <w:sz w:val="27"/>
          <w:szCs w:val="27"/>
          <w:lang w:eastAsia="ru-RU"/>
        </w:rPr>
      </w:pPr>
      <w:r w:rsidRPr="000F29DC">
        <w:rPr>
          <w:rFonts w:ascii="Times New Roman" w:eastAsia="Times New Roman" w:hAnsi="Times New Roman" w:cs="Times New Roman"/>
          <w:color w:val="000000"/>
          <w:sz w:val="27"/>
          <w:szCs w:val="27"/>
          <w:lang w:eastAsia="ru-RU"/>
        </w:rPr>
        <w:t>потребность в участии в общественной жизни ближайшего социального окружения, общественно полезной деятельности;</w:t>
      </w:r>
    </w:p>
    <w:p w:rsidR="00613AA3" w:rsidRPr="000F29DC" w:rsidRDefault="00613AA3" w:rsidP="00233D23">
      <w:pPr>
        <w:numPr>
          <w:ilvl w:val="0"/>
          <w:numId w:val="6"/>
        </w:numPr>
        <w:tabs>
          <w:tab w:val="left" w:pos="259"/>
        </w:tabs>
        <w:spacing w:after="0" w:line="274" w:lineRule="exact"/>
        <w:ind w:right="20"/>
        <w:jc w:val="both"/>
        <w:rPr>
          <w:rFonts w:ascii="Times New Roman" w:eastAsia="Times New Roman" w:hAnsi="Times New Roman" w:cs="Times New Roman"/>
          <w:color w:val="000000"/>
          <w:sz w:val="27"/>
          <w:szCs w:val="27"/>
          <w:lang w:eastAsia="ru-RU"/>
        </w:rPr>
      </w:pPr>
      <w:r w:rsidRPr="000F29DC">
        <w:rPr>
          <w:rFonts w:ascii="Times New Roman" w:eastAsia="Times New Roman" w:hAnsi="Times New Roman" w:cs="Times New Roman"/>
          <w:color w:val="000000"/>
          <w:sz w:val="27"/>
          <w:szCs w:val="27"/>
          <w:lang w:eastAsia="ru-RU"/>
        </w:rPr>
        <w:t>умение строить жизненные планы с учётом конкретных социально-исторических, политических и экономических условий;</w:t>
      </w:r>
    </w:p>
    <w:p w:rsidR="00613AA3" w:rsidRPr="000F29DC" w:rsidRDefault="00613AA3" w:rsidP="00233D23">
      <w:pPr>
        <w:numPr>
          <w:ilvl w:val="0"/>
          <w:numId w:val="6"/>
        </w:numPr>
        <w:tabs>
          <w:tab w:val="left" w:pos="259"/>
        </w:tabs>
        <w:spacing w:after="0" w:line="274" w:lineRule="exact"/>
        <w:ind w:right="20"/>
        <w:jc w:val="both"/>
        <w:rPr>
          <w:rFonts w:ascii="Times New Roman" w:eastAsia="Times New Roman" w:hAnsi="Times New Roman" w:cs="Times New Roman"/>
          <w:color w:val="000000"/>
          <w:sz w:val="27"/>
          <w:szCs w:val="27"/>
          <w:lang w:eastAsia="ru-RU"/>
        </w:rPr>
      </w:pPr>
      <w:r w:rsidRPr="000F29DC">
        <w:rPr>
          <w:rFonts w:ascii="Times New Roman" w:eastAsia="Times New Roman" w:hAnsi="Times New Roman" w:cs="Times New Roman"/>
          <w:color w:val="000000"/>
          <w:sz w:val="27"/>
          <w:szCs w:val="27"/>
          <w:lang w:eastAsia="ru-RU"/>
        </w:rPr>
        <w:t>устойчивый познавательный интерес и становление смыслообразующей функции познавательного мотива;</w:t>
      </w:r>
    </w:p>
    <w:p w:rsidR="00613AA3" w:rsidRPr="000F29DC" w:rsidRDefault="00613AA3" w:rsidP="00233D23">
      <w:pPr>
        <w:numPr>
          <w:ilvl w:val="0"/>
          <w:numId w:val="6"/>
        </w:numPr>
        <w:tabs>
          <w:tab w:val="left" w:pos="264"/>
        </w:tabs>
        <w:spacing w:after="0" w:line="274" w:lineRule="exact"/>
        <w:jc w:val="both"/>
        <w:rPr>
          <w:rFonts w:ascii="Times New Roman" w:eastAsia="Times New Roman" w:hAnsi="Times New Roman" w:cs="Times New Roman"/>
          <w:color w:val="000000"/>
          <w:sz w:val="27"/>
          <w:szCs w:val="27"/>
          <w:lang w:eastAsia="ru-RU"/>
        </w:rPr>
      </w:pPr>
      <w:r w:rsidRPr="000F29DC">
        <w:rPr>
          <w:rFonts w:ascii="Times New Roman" w:eastAsia="Times New Roman" w:hAnsi="Times New Roman" w:cs="Times New Roman"/>
          <w:color w:val="000000"/>
          <w:sz w:val="27"/>
          <w:szCs w:val="27"/>
          <w:lang w:eastAsia="ru-RU"/>
        </w:rPr>
        <w:t>готовность к выбору профильного образования.</w:t>
      </w:r>
    </w:p>
    <w:p w:rsidR="00613AA3" w:rsidRPr="000F29DC" w:rsidRDefault="00613AA3" w:rsidP="00613AA3">
      <w:pPr>
        <w:spacing w:after="0" w:line="274" w:lineRule="exact"/>
        <w:ind w:left="620"/>
        <w:rPr>
          <w:rFonts w:ascii="Times New Roman" w:eastAsia="Times New Roman" w:hAnsi="Times New Roman" w:cs="Times New Roman"/>
          <w:i/>
          <w:iCs/>
          <w:color w:val="000000"/>
          <w:sz w:val="27"/>
          <w:szCs w:val="27"/>
          <w:lang w:eastAsia="ru-RU"/>
        </w:rPr>
      </w:pPr>
      <w:r w:rsidRPr="000F29DC">
        <w:rPr>
          <w:rFonts w:ascii="Times New Roman" w:eastAsia="Times New Roman" w:hAnsi="Times New Roman" w:cs="Times New Roman"/>
          <w:i/>
          <w:iCs/>
          <w:color w:val="000000"/>
          <w:sz w:val="27"/>
          <w:szCs w:val="27"/>
          <w:lang w:eastAsia="ru-RU"/>
        </w:rPr>
        <w:t>Выпускник получит возможность для формирования:</w:t>
      </w:r>
    </w:p>
    <w:p w:rsidR="00613AA3" w:rsidRPr="000F29DC" w:rsidRDefault="00613AA3" w:rsidP="00233D23">
      <w:pPr>
        <w:numPr>
          <w:ilvl w:val="0"/>
          <w:numId w:val="6"/>
        </w:numPr>
        <w:tabs>
          <w:tab w:val="left" w:pos="259"/>
        </w:tabs>
        <w:spacing w:after="0" w:line="274" w:lineRule="exact"/>
        <w:jc w:val="both"/>
        <w:rPr>
          <w:rFonts w:ascii="Times New Roman" w:eastAsia="Times New Roman" w:hAnsi="Times New Roman" w:cs="Times New Roman"/>
          <w:i/>
          <w:iCs/>
          <w:color w:val="000000"/>
          <w:sz w:val="27"/>
          <w:szCs w:val="27"/>
          <w:lang w:eastAsia="ru-RU"/>
        </w:rPr>
      </w:pPr>
      <w:r w:rsidRPr="000F29DC">
        <w:rPr>
          <w:rFonts w:ascii="Times New Roman" w:eastAsia="Times New Roman" w:hAnsi="Times New Roman" w:cs="Times New Roman"/>
          <w:i/>
          <w:iCs/>
          <w:color w:val="000000"/>
          <w:sz w:val="27"/>
          <w:szCs w:val="27"/>
          <w:lang w:eastAsia="ru-RU"/>
        </w:rPr>
        <w:t>выраженной устойчивой учебно-познавательной мотивации и интереса к учению;</w:t>
      </w:r>
    </w:p>
    <w:p w:rsidR="00613AA3" w:rsidRPr="000F29DC" w:rsidRDefault="00613AA3" w:rsidP="00233D23">
      <w:pPr>
        <w:numPr>
          <w:ilvl w:val="0"/>
          <w:numId w:val="6"/>
        </w:numPr>
        <w:tabs>
          <w:tab w:val="left" w:pos="254"/>
        </w:tabs>
        <w:spacing w:after="0" w:line="274" w:lineRule="exact"/>
        <w:jc w:val="both"/>
        <w:rPr>
          <w:rFonts w:ascii="Times New Roman" w:eastAsia="Times New Roman" w:hAnsi="Times New Roman" w:cs="Times New Roman"/>
          <w:i/>
          <w:iCs/>
          <w:color w:val="000000"/>
          <w:sz w:val="27"/>
          <w:szCs w:val="27"/>
          <w:lang w:eastAsia="ru-RU"/>
        </w:rPr>
      </w:pPr>
      <w:r w:rsidRPr="000F29DC">
        <w:rPr>
          <w:rFonts w:ascii="Times New Roman" w:eastAsia="Times New Roman" w:hAnsi="Times New Roman" w:cs="Times New Roman"/>
          <w:i/>
          <w:iCs/>
          <w:color w:val="000000"/>
          <w:sz w:val="27"/>
          <w:szCs w:val="27"/>
          <w:lang w:eastAsia="ru-RU"/>
        </w:rPr>
        <w:t>готовности к самообразованию и самовоспитанию;</w:t>
      </w:r>
    </w:p>
    <w:p w:rsidR="00613AA3" w:rsidRPr="000F29DC" w:rsidRDefault="00613AA3" w:rsidP="00233D23">
      <w:pPr>
        <w:numPr>
          <w:ilvl w:val="0"/>
          <w:numId w:val="6"/>
        </w:numPr>
        <w:tabs>
          <w:tab w:val="left" w:pos="254"/>
        </w:tabs>
        <w:spacing w:after="0" w:line="274" w:lineRule="exact"/>
        <w:jc w:val="both"/>
        <w:rPr>
          <w:rFonts w:ascii="Times New Roman" w:eastAsia="Times New Roman" w:hAnsi="Times New Roman" w:cs="Times New Roman"/>
          <w:i/>
          <w:iCs/>
          <w:color w:val="000000"/>
          <w:sz w:val="27"/>
          <w:szCs w:val="27"/>
          <w:lang w:eastAsia="ru-RU"/>
        </w:rPr>
      </w:pPr>
      <w:r w:rsidRPr="000F29DC">
        <w:rPr>
          <w:rFonts w:ascii="Times New Roman" w:eastAsia="Times New Roman" w:hAnsi="Times New Roman" w:cs="Times New Roman"/>
          <w:i/>
          <w:iCs/>
          <w:color w:val="000000"/>
          <w:sz w:val="27"/>
          <w:szCs w:val="27"/>
          <w:lang w:eastAsia="ru-RU"/>
        </w:rPr>
        <w:t>адекватной позитивной самооценки и Я-концепции;</w:t>
      </w:r>
    </w:p>
    <w:p w:rsidR="00613AA3" w:rsidRPr="000F29DC" w:rsidRDefault="00613AA3" w:rsidP="00233D23">
      <w:pPr>
        <w:numPr>
          <w:ilvl w:val="0"/>
          <w:numId w:val="6"/>
        </w:numPr>
        <w:tabs>
          <w:tab w:val="left" w:pos="264"/>
        </w:tabs>
        <w:spacing w:after="0" w:line="274" w:lineRule="exact"/>
        <w:ind w:right="20"/>
        <w:jc w:val="both"/>
        <w:rPr>
          <w:rFonts w:ascii="Times New Roman" w:eastAsia="Times New Roman" w:hAnsi="Times New Roman" w:cs="Times New Roman"/>
          <w:i/>
          <w:iCs/>
          <w:color w:val="000000"/>
          <w:sz w:val="27"/>
          <w:szCs w:val="27"/>
          <w:lang w:eastAsia="ru-RU"/>
        </w:rPr>
      </w:pPr>
      <w:r w:rsidRPr="000F29DC">
        <w:rPr>
          <w:rFonts w:ascii="Times New Roman" w:eastAsia="Times New Roman" w:hAnsi="Times New Roman" w:cs="Times New Roman"/>
          <w:i/>
          <w:iCs/>
          <w:color w:val="000000"/>
          <w:sz w:val="27"/>
          <w:szCs w:val="27"/>
          <w:lang w:eastAsia="ru-RU"/>
        </w:rPr>
        <w:t>компетентности в реализации основ гражданской идентичности в поступках и деятельности;</w:t>
      </w:r>
    </w:p>
    <w:p w:rsidR="00613AA3" w:rsidRPr="000F29DC" w:rsidRDefault="00613AA3" w:rsidP="00233D23">
      <w:pPr>
        <w:numPr>
          <w:ilvl w:val="0"/>
          <w:numId w:val="6"/>
        </w:numPr>
        <w:tabs>
          <w:tab w:val="left" w:pos="278"/>
        </w:tabs>
        <w:spacing w:after="0" w:line="274" w:lineRule="exact"/>
        <w:ind w:right="20"/>
        <w:jc w:val="both"/>
        <w:rPr>
          <w:rFonts w:ascii="Times New Roman" w:eastAsia="Times New Roman" w:hAnsi="Times New Roman" w:cs="Times New Roman"/>
          <w:i/>
          <w:iCs/>
          <w:color w:val="000000"/>
          <w:sz w:val="27"/>
          <w:szCs w:val="27"/>
          <w:lang w:eastAsia="ru-RU"/>
        </w:rPr>
      </w:pPr>
      <w:r w:rsidRPr="000F29DC">
        <w:rPr>
          <w:rFonts w:ascii="Times New Roman" w:eastAsia="Times New Roman" w:hAnsi="Times New Roman" w:cs="Times New Roman"/>
          <w:i/>
          <w:iCs/>
          <w:color w:val="000000"/>
          <w:sz w:val="27"/>
          <w:szCs w:val="27"/>
          <w:lang w:eastAsia="ru-RU"/>
        </w:rPr>
        <w:t>морального сознания на конвенциональном уровне, способности к решению моральных дилемм на основе учёта позиций участников дилеммы, ориентации на их мотивы и чувства; устойчивое следование в поведении моральным нормам и этическим требованиям;</w:t>
      </w:r>
    </w:p>
    <w:p w:rsidR="00613AA3" w:rsidRPr="000F29DC" w:rsidRDefault="00613AA3" w:rsidP="00233D23">
      <w:pPr>
        <w:numPr>
          <w:ilvl w:val="0"/>
          <w:numId w:val="6"/>
        </w:numPr>
        <w:tabs>
          <w:tab w:val="left" w:pos="264"/>
        </w:tabs>
        <w:spacing w:after="240" w:line="274" w:lineRule="exact"/>
        <w:ind w:right="20"/>
        <w:jc w:val="both"/>
        <w:rPr>
          <w:rFonts w:ascii="Times New Roman" w:eastAsia="Times New Roman" w:hAnsi="Times New Roman" w:cs="Times New Roman"/>
          <w:i/>
          <w:iCs/>
          <w:color w:val="000000"/>
          <w:sz w:val="27"/>
          <w:szCs w:val="27"/>
          <w:lang w:eastAsia="ru-RU"/>
        </w:rPr>
      </w:pPr>
      <w:r w:rsidRPr="000F29DC">
        <w:rPr>
          <w:rFonts w:ascii="Times New Roman" w:eastAsia="Times New Roman" w:hAnsi="Times New Roman" w:cs="Times New Roman"/>
          <w:i/>
          <w:iCs/>
          <w:color w:val="000000"/>
          <w:sz w:val="27"/>
          <w:szCs w:val="27"/>
          <w:lang w:eastAsia="ru-RU"/>
        </w:rPr>
        <w:lastRenderedPageBreak/>
        <w:t>эмпатии как осознанного понимания и сопереживания чувствам других, выражающейся в поступках, направленных на помощь и обеспечение благополучия</w:t>
      </w:r>
    </w:p>
    <w:p w:rsidR="00613AA3" w:rsidRPr="00571B07" w:rsidRDefault="00613AA3" w:rsidP="00613AA3">
      <w:pPr>
        <w:keepNext/>
        <w:keepLines/>
        <w:spacing w:after="0" w:line="274" w:lineRule="exact"/>
        <w:outlineLvl w:val="0"/>
        <w:rPr>
          <w:rFonts w:ascii="Times New Roman" w:eastAsia="Times New Roman" w:hAnsi="Times New Roman" w:cs="Times New Roman"/>
          <w:b/>
          <w:bCs/>
          <w:color w:val="000000"/>
          <w:sz w:val="28"/>
          <w:szCs w:val="28"/>
          <w:lang w:eastAsia="ru-RU"/>
        </w:rPr>
      </w:pPr>
      <w:bookmarkStart w:id="6" w:name="bookmark16"/>
      <w:r w:rsidRPr="00571B07">
        <w:rPr>
          <w:rFonts w:ascii="Times New Roman" w:eastAsia="Times New Roman" w:hAnsi="Times New Roman" w:cs="Times New Roman"/>
          <w:b/>
          <w:bCs/>
          <w:color w:val="000000"/>
          <w:sz w:val="28"/>
          <w:szCs w:val="28"/>
          <w:u w:val="single"/>
          <w:lang w:eastAsia="ru-RU"/>
        </w:rPr>
        <w:t>Регулятивные УУД</w:t>
      </w:r>
      <w:bookmarkEnd w:id="6"/>
    </w:p>
    <w:p w:rsidR="00613AA3" w:rsidRPr="00571B07" w:rsidRDefault="00613AA3" w:rsidP="00613AA3">
      <w:pPr>
        <w:spacing w:after="0" w:line="274" w:lineRule="exact"/>
        <w:ind w:left="120"/>
        <w:jc w:val="both"/>
        <w:rPr>
          <w:rFonts w:ascii="Times New Roman" w:eastAsia="Times New Roman" w:hAnsi="Times New Roman" w:cs="Times New Roman"/>
          <w:color w:val="000000"/>
          <w:sz w:val="28"/>
          <w:szCs w:val="28"/>
          <w:lang w:eastAsia="ru-RU"/>
        </w:rPr>
      </w:pPr>
      <w:r w:rsidRPr="00571B07">
        <w:rPr>
          <w:rFonts w:ascii="Times New Roman" w:eastAsia="Times New Roman" w:hAnsi="Times New Roman" w:cs="Times New Roman"/>
          <w:color w:val="000000"/>
          <w:sz w:val="28"/>
          <w:szCs w:val="28"/>
          <w:lang w:eastAsia="ru-RU"/>
        </w:rPr>
        <w:t>Выпускник научится:</w:t>
      </w:r>
    </w:p>
    <w:p w:rsidR="00613AA3" w:rsidRPr="00571B07" w:rsidRDefault="00613AA3" w:rsidP="00233D23">
      <w:pPr>
        <w:numPr>
          <w:ilvl w:val="0"/>
          <w:numId w:val="6"/>
        </w:numPr>
        <w:tabs>
          <w:tab w:val="left" w:pos="264"/>
        </w:tabs>
        <w:spacing w:after="0" w:line="274" w:lineRule="exact"/>
        <w:ind w:right="20"/>
        <w:jc w:val="both"/>
        <w:rPr>
          <w:rFonts w:ascii="Times New Roman" w:eastAsia="Times New Roman" w:hAnsi="Times New Roman" w:cs="Times New Roman"/>
          <w:color w:val="000000"/>
          <w:sz w:val="28"/>
          <w:szCs w:val="28"/>
          <w:lang w:eastAsia="ru-RU"/>
        </w:rPr>
      </w:pPr>
      <w:r w:rsidRPr="00571B07">
        <w:rPr>
          <w:rFonts w:ascii="Times New Roman" w:eastAsia="Times New Roman" w:hAnsi="Times New Roman" w:cs="Times New Roman"/>
          <w:color w:val="000000"/>
          <w:sz w:val="28"/>
          <w:szCs w:val="28"/>
          <w:lang w:eastAsia="ru-RU"/>
        </w:rPr>
        <w:t>целеполаганию, включая постановку новых целей, преобразование практической задачи в познавательную;</w:t>
      </w:r>
    </w:p>
    <w:p w:rsidR="00613AA3" w:rsidRPr="00571B07" w:rsidRDefault="00613AA3" w:rsidP="00233D23">
      <w:pPr>
        <w:numPr>
          <w:ilvl w:val="0"/>
          <w:numId w:val="6"/>
        </w:numPr>
        <w:tabs>
          <w:tab w:val="left" w:pos="274"/>
        </w:tabs>
        <w:spacing w:after="0" w:line="274" w:lineRule="exact"/>
        <w:ind w:right="20"/>
        <w:jc w:val="both"/>
        <w:rPr>
          <w:rFonts w:ascii="Times New Roman" w:eastAsia="Times New Roman" w:hAnsi="Times New Roman" w:cs="Times New Roman"/>
          <w:color w:val="000000"/>
          <w:sz w:val="28"/>
          <w:szCs w:val="28"/>
          <w:lang w:eastAsia="ru-RU"/>
        </w:rPr>
      </w:pPr>
      <w:r w:rsidRPr="00571B07">
        <w:rPr>
          <w:rFonts w:ascii="Times New Roman" w:eastAsia="Times New Roman" w:hAnsi="Times New Roman" w:cs="Times New Roman"/>
          <w:color w:val="000000"/>
          <w:sz w:val="28"/>
          <w:szCs w:val="28"/>
          <w:lang w:eastAsia="ru-RU"/>
        </w:rPr>
        <w:t>самостоятельно анализировать условия достижения цели на основе учёта выделенных учителем ориентиров действия в новом учебном материале;</w:t>
      </w:r>
    </w:p>
    <w:p w:rsidR="00613AA3" w:rsidRPr="00571B07" w:rsidRDefault="00613AA3" w:rsidP="00233D23">
      <w:pPr>
        <w:numPr>
          <w:ilvl w:val="0"/>
          <w:numId w:val="6"/>
        </w:numPr>
        <w:tabs>
          <w:tab w:val="left" w:pos="264"/>
        </w:tabs>
        <w:spacing w:after="0" w:line="274" w:lineRule="exact"/>
        <w:jc w:val="both"/>
        <w:rPr>
          <w:rFonts w:ascii="Times New Roman" w:eastAsia="Times New Roman" w:hAnsi="Times New Roman" w:cs="Times New Roman"/>
          <w:color w:val="000000"/>
          <w:sz w:val="28"/>
          <w:szCs w:val="28"/>
          <w:lang w:eastAsia="ru-RU"/>
        </w:rPr>
      </w:pPr>
      <w:r w:rsidRPr="00571B07">
        <w:rPr>
          <w:rFonts w:ascii="Times New Roman" w:eastAsia="Times New Roman" w:hAnsi="Times New Roman" w:cs="Times New Roman"/>
          <w:color w:val="000000"/>
          <w:sz w:val="28"/>
          <w:szCs w:val="28"/>
          <w:lang w:eastAsia="ru-RU"/>
        </w:rPr>
        <w:t>планировать пути достижения целей;</w:t>
      </w:r>
    </w:p>
    <w:p w:rsidR="00613AA3" w:rsidRPr="00571B07" w:rsidRDefault="00613AA3" w:rsidP="00233D23">
      <w:pPr>
        <w:numPr>
          <w:ilvl w:val="0"/>
          <w:numId w:val="6"/>
        </w:numPr>
        <w:tabs>
          <w:tab w:val="left" w:pos="259"/>
        </w:tabs>
        <w:spacing w:after="0" w:line="274" w:lineRule="exact"/>
        <w:jc w:val="both"/>
        <w:rPr>
          <w:rFonts w:ascii="Times New Roman" w:eastAsia="Times New Roman" w:hAnsi="Times New Roman" w:cs="Times New Roman"/>
          <w:color w:val="000000"/>
          <w:sz w:val="28"/>
          <w:szCs w:val="28"/>
          <w:lang w:eastAsia="ru-RU"/>
        </w:rPr>
      </w:pPr>
      <w:r w:rsidRPr="00571B07">
        <w:rPr>
          <w:rFonts w:ascii="Times New Roman" w:eastAsia="Times New Roman" w:hAnsi="Times New Roman" w:cs="Times New Roman"/>
          <w:color w:val="000000"/>
          <w:sz w:val="28"/>
          <w:szCs w:val="28"/>
          <w:lang w:eastAsia="ru-RU"/>
        </w:rPr>
        <w:t>устанавливать целевые приоритеты;</w:t>
      </w:r>
    </w:p>
    <w:p w:rsidR="00613AA3" w:rsidRPr="00571B07" w:rsidRDefault="00613AA3" w:rsidP="00233D23">
      <w:pPr>
        <w:numPr>
          <w:ilvl w:val="0"/>
          <w:numId w:val="6"/>
        </w:numPr>
        <w:tabs>
          <w:tab w:val="left" w:pos="259"/>
        </w:tabs>
        <w:spacing w:after="0" w:line="274" w:lineRule="exact"/>
        <w:jc w:val="both"/>
        <w:rPr>
          <w:rFonts w:ascii="Times New Roman" w:eastAsia="Times New Roman" w:hAnsi="Times New Roman" w:cs="Times New Roman"/>
          <w:color w:val="000000"/>
          <w:sz w:val="28"/>
          <w:szCs w:val="28"/>
          <w:lang w:eastAsia="ru-RU"/>
        </w:rPr>
      </w:pPr>
      <w:r w:rsidRPr="00571B07">
        <w:rPr>
          <w:rFonts w:ascii="Times New Roman" w:eastAsia="Times New Roman" w:hAnsi="Times New Roman" w:cs="Times New Roman"/>
          <w:color w:val="000000"/>
          <w:sz w:val="28"/>
          <w:szCs w:val="28"/>
          <w:lang w:eastAsia="ru-RU"/>
        </w:rPr>
        <w:t>уметь самостоятельно контролировать своё время и управлять им;</w:t>
      </w:r>
    </w:p>
    <w:p w:rsidR="00613AA3" w:rsidRPr="00571B07" w:rsidRDefault="00613AA3" w:rsidP="00233D23">
      <w:pPr>
        <w:numPr>
          <w:ilvl w:val="0"/>
          <w:numId w:val="6"/>
        </w:numPr>
        <w:tabs>
          <w:tab w:val="left" w:pos="264"/>
        </w:tabs>
        <w:spacing w:after="0" w:line="274" w:lineRule="exact"/>
        <w:jc w:val="both"/>
        <w:rPr>
          <w:rFonts w:ascii="Times New Roman" w:eastAsia="Times New Roman" w:hAnsi="Times New Roman" w:cs="Times New Roman"/>
          <w:color w:val="000000"/>
          <w:sz w:val="28"/>
          <w:szCs w:val="28"/>
          <w:lang w:eastAsia="ru-RU"/>
        </w:rPr>
      </w:pPr>
      <w:r w:rsidRPr="00571B07">
        <w:rPr>
          <w:rFonts w:ascii="Times New Roman" w:eastAsia="Times New Roman" w:hAnsi="Times New Roman" w:cs="Times New Roman"/>
          <w:color w:val="000000"/>
          <w:sz w:val="28"/>
          <w:szCs w:val="28"/>
          <w:lang w:eastAsia="ru-RU"/>
        </w:rPr>
        <w:t>принимать решения в проблемной ситуации на основе переговоров;</w:t>
      </w:r>
    </w:p>
    <w:p w:rsidR="00613AA3" w:rsidRPr="00571B07" w:rsidRDefault="00613AA3" w:rsidP="00233D23">
      <w:pPr>
        <w:numPr>
          <w:ilvl w:val="0"/>
          <w:numId w:val="6"/>
        </w:numPr>
        <w:tabs>
          <w:tab w:val="left" w:pos="269"/>
        </w:tabs>
        <w:spacing w:after="0" w:line="274" w:lineRule="exact"/>
        <w:ind w:right="20"/>
        <w:jc w:val="both"/>
        <w:rPr>
          <w:rFonts w:ascii="Times New Roman" w:eastAsia="Times New Roman" w:hAnsi="Times New Roman" w:cs="Times New Roman"/>
          <w:color w:val="000000"/>
          <w:sz w:val="28"/>
          <w:szCs w:val="28"/>
          <w:lang w:eastAsia="ru-RU"/>
        </w:rPr>
      </w:pPr>
      <w:r w:rsidRPr="00571B07">
        <w:rPr>
          <w:rFonts w:ascii="Times New Roman" w:eastAsia="Times New Roman" w:hAnsi="Times New Roman" w:cs="Times New Roman"/>
          <w:color w:val="000000"/>
          <w:sz w:val="28"/>
          <w:szCs w:val="28"/>
          <w:lang w:eastAsia="ru-RU"/>
        </w:rPr>
        <w:t>осуществлять констатирующий и предвосхищающий контроль по результату и по способу действия; актуальный контроль на уровне произвольного внимания;</w:t>
      </w:r>
    </w:p>
    <w:p w:rsidR="00613AA3" w:rsidRPr="00571B07" w:rsidRDefault="00613AA3" w:rsidP="00233D23">
      <w:pPr>
        <w:numPr>
          <w:ilvl w:val="0"/>
          <w:numId w:val="6"/>
        </w:numPr>
        <w:tabs>
          <w:tab w:val="left" w:pos="264"/>
        </w:tabs>
        <w:spacing w:after="0" w:line="274" w:lineRule="exact"/>
        <w:ind w:right="20"/>
        <w:jc w:val="both"/>
        <w:rPr>
          <w:rFonts w:ascii="Times New Roman" w:eastAsia="Times New Roman" w:hAnsi="Times New Roman" w:cs="Times New Roman"/>
          <w:color w:val="000000"/>
          <w:sz w:val="28"/>
          <w:szCs w:val="28"/>
          <w:lang w:eastAsia="ru-RU"/>
        </w:rPr>
      </w:pPr>
      <w:r w:rsidRPr="00571B07">
        <w:rPr>
          <w:rFonts w:ascii="Times New Roman" w:eastAsia="Times New Roman" w:hAnsi="Times New Roman" w:cs="Times New Roman"/>
          <w:color w:val="000000"/>
          <w:sz w:val="28"/>
          <w:szCs w:val="28"/>
          <w:lang w:eastAsia="ru-RU"/>
        </w:rPr>
        <w:t>адекватно самостоятельно оценивать правильность выполнения действия и вносить необходимые коррективы в исполнение как в конце действия, так и по ходу его реализации;</w:t>
      </w:r>
    </w:p>
    <w:p w:rsidR="00613AA3" w:rsidRPr="00571B07" w:rsidRDefault="00613AA3" w:rsidP="00233D23">
      <w:pPr>
        <w:numPr>
          <w:ilvl w:val="0"/>
          <w:numId w:val="6"/>
        </w:numPr>
        <w:tabs>
          <w:tab w:val="left" w:pos="394"/>
        </w:tabs>
        <w:spacing w:after="0" w:line="274" w:lineRule="exact"/>
        <w:ind w:right="1020"/>
        <w:rPr>
          <w:rFonts w:ascii="Times New Roman" w:eastAsia="Times New Roman" w:hAnsi="Times New Roman" w:cs="Times New Roman"/>
          <w:color w:val="000000"/>
          <w:sz w:val="28"/>
          <w:szCs w:val="28"/>
          <w:lang w:eastAsia="ru-RU"/>
        </w:rPr>
      </w:pPr>
      <w:r w:rsidRPr="00571B07">
        <w:rPr>
          <w:rFonts w:ascii="Times New Roman" w:eastAsia="Times New Roman" w:hAnsi="Times New Roman" w:cs="Times New Roman"/>
          <w:color w:val="000000"/>
          <w:sz w:val="28"/>
          <w:szCs w:val="28"/>
          <w:lang w:eastAsia="ru-RU"/>
        </w:rPr>
        <w:t xml:space="preserve">основам прогнозирования как предвидения будущих событий и развития процесса. </w:t>
      </w:r>
      <w:r w:rsidRPr="00571B07">
        <w:rPr>
          <w:rFonts w:ascii="Times New Roman" w:eastAsia="Times New Roman" w:hAnsi="Times New Roman" w:cs="Times New Roman"/>
          <w:i/>
          <w:iCs/>
          <w:color w:val="000000"/>
          <w:sz w:val="28"/>
          <w:szCs w:val="28"/>
          <w:lang w:eastAsia="ru-RU"/>
        </w:rPr>
        <w:t>Выпускник получит возможность научиться:</w:t>
      </w:r>
    </w:p>
    <w:p w:rsidR="00613AA3" w:rsidRPr="00571B07" w:rsidRDefault="00613AA3" w:rsidP="00233D23">
      <w:pPr>
        <w:numPr>
          <w:ilvl w:val="0"/>
          <w:numId w:val="6"/>
        </w:numPr>
        <w:tabs>
          <w:tab w:val="left" w:pos="259"/>
        </w:tabs>
        <w:spacing w:after="0" w:line="274" w:lineRule="exact"/>
        <w:jc w:val="both"/>
        <w:rPr>
          <w:rFonts w:ascii="Times New Roman" w:eastAsia="Times New Roman" w:hAnsi="Times New Roman" w:cs="Times New Roman"/>
          <w:i/>
          <w:iCs/>
          <w:color w:val="000000"/>
          <w:sz w:val="28"/>
          <w:szCs w:val="28"/>
          <w:lang w:eastAsia="ru-RU"/>
        </w:rPr>
      </w:pPr>
      <w:r w:rsidRPr="00571B07">
        <w:rPr>
          <w:rFonts w:ascii="Times New Roman" w:eastAsia="Times New Roman" w:hAnsi="Times New Roman" w:cs="Times New Roman"/>
          <w:i/>
          <w:iCs/>
          <w:color w:val="000000"/>
          <w:sz w:val="28"/>
          <w:szCs w:val="28"/>
          <w:lang w:eastAsia="ru-RU"/>
        </w:rPr>
        <w:t>самостоятельно ставить новые учебные цели и задачи;</w:t>
      </w:r>
    </w:p>
    <w:p w:rsidR="00613AA3" w:rsidRPr="00571B07" w:rsidRDefault="00613AA3" w:rsidP="00233D23">
      <w:pPr>
        <w:numPr>
          <w:ilvl w:val="0"/>
          <w:numId w:val="6"/>
        </w:numPr>
        <w:tabs>
          <w:tab w:val="left" w:pos="254"/>
        </w:tabs>
        <w:spacing w:after="0" w:line="274" w:lineRule="exact"/>
        <w:jc w:val="both"/>
        <w:rPr>
          <w:rFonts w:ascii="Times New Roman" w:eastAsia="Times New Roman" w:hAnsi="Times New Roman" w:cs="Times New Roman"/>
          <w:i/>
          <w:iCs/>
          <w:color w:val="000000"/>
          <w:sz w:val="28"/>
          <w:szCs w:val="28"/>
          <w:lang w:eastAsia="ru-RU"/>
        </w:rPr>
      </w:pPr>
      <w:r w:rsidRPr="00571B07">
        <w:rPr>
          <w:rFonts w:ascii="Times New Roman" w:eastAsia="Times New Roman" w:hAnsi="Times New Roman" w:cs="Times New Roman"/>
          <w:i/>
          <w:iCs/>
          <w:color w:val="000000"/>
          <w:sz w:val="28"/>
          <w:szCs w:val="28"/>
          <w:lang w:eastAsia="ru-RU"/>
        </w:rPr>
        <w:t>построению жизненных планов во временно2й перспективе;</w:t>
      </w:r>
    </w:p>
    <w:p w:rsidR="00613AA3" w:rsidRPr="00571B07" w:rsidRDefault="00613AA3" w:rsidP="00233D23">
      <w:pPr>
        <w:numPr>
          <w:ilvl w:val="0"/>
          <w:numId w:val="6"/>
        </w:numPr>
        <w:tabs>
          <w:tab w:val="left" w:pos="288"/>
        </w:tabs>
        <w:spacing w:after="0" w:line="274" w:lineRule="exact"/>
        <w:ind w:right="20"/>
        <w:jc w:val="both"/>
        <w:rPr>
          <w:rFonts w:ascii="Times New Roman" w:eastAsia="Times New Roman" w:hAnsi="Times New Roman" w:cs="Times New Roman"/>
          <w:i/>
          <w:iCs/>
          <w:color w:val="000000"/>
          <w:sz w:val="28"/>
          <w:szCs w:val="28"/>
          <w:lang w:eastAsia="ru-RU"/>
        </w:rPr>
      </w:pPr>
      <w:r w:rsidRPr="00571B07">
        <w:rPr>
          <w:rFonts w:ascii="Times New Roman" w:eastAsia="Times New Roman" w:hAnsi="Times New Roman" w:cs="Times New Roman"/>
          <w:i/>
          <w:iCs/>
          <w:color w:val="000000"/>
          <w:sz w:val="28"/>
          <w:szCs w:val="28"/>
          <w:lang w:eastAsia="ru-RU"/>
        </w:rPr>
        <w:t>при планировании достижения целей самостоятельно, полно и адекватно учитывать условия и средства их достижения;</w:t>
      </w:r>
    </w:p>
    <w:p w:rsidR="00613AA3" w:rsidRPr="00571B07" w:rsidRDefault="00613AA3" w:rsidP="00233D23">
      <w:pPr>
        <w:numPr>
          <w:ilvl w:val="0"/>
          <w:numId w:val="6"/>
        </w:numPr>
        <w:tabs>
          <w:tab w:val="left" w:pos="264"/>
        </w:tabs>
        <w:spacing w:after="0" w:line="274" w:lineRule="exact"/>
        <w:ind w:right="20"/>
        <w:jc w:val="both"/>
        <w:rPr>
          <w:rFonts w:ascii="Times New Roman" w:eastAsia="Times New Roman" w:hAnsi="Times New Roman" w:cs="Times New Roman"/>
          <w:i/>
          <w:iCs/>
          <w:color w:val="000000"/>
          <w:sz w:val="28"/>
          <w:szCs w:val="28"/>
          <w:lang w:eastAsia="ru-RU"/>
        </w:rPr>
      </w:pPr>
      <w:r w:rsidRPr="00571B07">
        <w:rPr>
          <w:rFonts w:ascii="Times New Roman" w:eastAsia="Times New Roman" w:hAnsi="Times New Roman" w:cs="Times New Roman"/>
          <w:i/>
          <w:iCs/>
          <w:color w:val="000000"/>
          <w:sz w:val="28"/>
          <w:szCs w:val="28"/>
          <w:lang w:eastAsia="ru-RU"/>
        </w:rPr>
        <w:t>выделять альтернативные способы достижения цели и выбирать наиболее эффективный способ;</w:t>
      </w:r>
    </w:p>
    <w:p w:rsidR="00613AA3" w:rsidRPr="00571B07" w:rsidRDefault="00613AA3" w:rsidP="00233D23">
      <w:pPr>
        <w:numPr>
          <w:ilvl w:val="0"/>
          <w:numId w:val="6"/>
        </w:numPr>
        <w:tabs>
          <w:tab w:val="left" w:pos="293"/>
        </w:tabs>
        <w:spacing w:after="0" w:line="274" w:lineRule="exact"/>
        <w:ind w:right="20"/>
        <w:jc w:val="both"/>
        <w:rPr>
          <w:rFonts w:ascii="Times New Roman" w:eastAsia="Times New Roman" w:hAnsi="Times New Roman" w:cs="Times New Roman"/>
          <w:i/>
          <w:iCs/>
          <w:color w:val="000000"/>
          <w:sz w:val="28"/>
          <w:szCs w:val="28"/>
          <w:lang w:eastAsia="ru-RU"/>
        </w:rPr>
      </w:pPr>
      <w:r w:rsidRPr="00571B07">
        <w:rPr>
          <w:rFonts w:ascii="Times New Roman" w:eastAsia="Times New Roman" w:hAnsi="Times New Roman" w:cs="Times New Roman"/>
          <w:i/>
          <w:iCs/>
          <w:color w:val="000000"/>
          <w:sz w:val="28"/>
          <w:szCs w:val="28"/>
          <w:lang w:eastAsia="ru-RU"/>
        </w:rPr>
        <w:t>основам саморегуляции в учебной и познавательной деятельности в форме осознанного управления своим поведением и деятельностью, направленной на достижение поставленных целей;</w:t>
      </w:r>
    </w:p>
    <w:p w:rsidR="00613AA3" w:rsidRPr="00571B07" w:rsidRDefault="00613AA3" w:rsidP="00233D23">
      <w:pPr>
        <w:numPr>
          <w:ilvl w:val="0"/>
          <w:numId w:val="6"/>
        </w:numPr>
        <w:tabs>
          <w:tab w:val="left" w:pos="269"/>
        </w:tabs>
        <w:spacing w:after="0" w:line="274" w:lineRule="exact"/>
        <w:ind w:right="20"/>
        <w:jc w:val="both"/>
        <w:rPr>
          <w:rFonts w:ascii="Times New Roman" w:eastAsia="Times New Roman" w:hAnsi="Times New Roman" w:cs="Times New Roman"/>
          <w:i/>
          <w:iCs/>
          <w:color w:val="000000"/>
          <w:sz w:val="28"/>
          <w:szCs w:val="28"/>
          <w:lang w:eastAsia="ru-RU"/>
        </w:rPr>
      </w:pPr>
      <w:r w:rsidRPr="00571B07">
        <w:rPr>
          <w:rFonts w:ascii="Times New Roman" w:eastAsia="Times New Roman" w:hAnsi="Times New Roman" w:cs="Times New Roman"/>
          <w:i/>
          <w:iCs/>
          <w:color w:val="000000"/>
          <w:sz w:val="28"/>
          <w:szCs w:val="28"/>
          <w:lang w:eastAsia="ru-RU"/>
        </w:rPr>
        <w:t>осуществлять познавательную рефлексию в отношении действий по решению учебных и познавательных задач;</w:t>
      </w:r>
    </w:p>
    <w:p w:rsidR="00613AA3" w:rsidRPr="00571B07" w:rsidRDefault="00613AA3" w:rsidP="00233D23">
      <w:pPr>
        <w:numPr>
          <w:ilvl w:val="0"/>
          <w:numId w:val="6"/>
        </w:numPr>
        <w:tabs>
          <w:tab w:val="left" w:pos="264"/>
        </w:tabs>
        <w:spacing w:after="0" w:line="274" w:lineRule="exact"/>
        <w:ind w:right="20"/>
        <w:jc w:val="both"/>
        <w:rPr>
          <w:rFonts w:ascii="Times New Roman" w:eastAsia="Times New Roman" w:hAnsi="Times New Roman" w:cs="Times New Roman"/>
          <w:i/>
          <w:iCs/>
          <w:color w:val="000000"/>
          <w:sz w:val="28"/>
          <w:szCs w:val="28"/>
          <w:lang w:eastAsia="ru-RU"/>
        </w:rPr>
      </w:pPr>
      <w:r w:rsidRPr="00571B07">
        <w:rPr>
          <w:rFonts w:ascii="Times New Roman" w:eastAsia="Times New Roman" w:hAnsi="Times New Roman" w:cs="Times New Roman"/>
          <w:i/>
          <w:iCs/>
          <w:color w:val="000000"/>
          <w:sz w:val="28"/>
          <w:szCs w:val="28"/>
          <w:lang w:eastAsia="ru-RU"/>
        </w:rPr>
        <w:t>адекватно оценивать объективную трудность как меру фактического или предполагаемого расхода ресурсов на решение задачи;</w:t>
      </w:r>
    </w:p>
    <w:p w:rsidR="00613AA3" w:rsidRPr="00571B07" w:rsidRDefault="00613AA3" w:rsidP="00233D23">
      <w:pPr>
        <w:numPr>
          <w:ilvl w:val="0"/>
          <w:numId w:val="6"/>
        </w:numPr>
        <w:tabs>
          <w:tab w:val="left" w:pos="293"/>
        </w:tabs>
        <w:spacing w:after="0" w:line="274" w:lineRule="exact"/>
        <w:ind w:right="20"/>
        <w:jc w:val="both"/>
        <w:rPr>
          <w:rFonts w:ascii="Times New Roman" w:eastAsia="Times New Roman" w:hAnsi="Times New Roman" w:cs="Times New Roman"/>
          <w:i/>
          <w:iCs/>
          <w:color w:val="000000"/>
          <w:sz w:val="28"/>
          <w:szCs w:val="28"/>
          <w:lang w:eastAsia="ru-RU"/>
        </w:rPr>
      </w:pPr>
      <w:r w:rsidRPr="00571B07">
        <w:rPr>
          <w:rFonts w:ascii="Times New Roman" w:eastAsia="Times New Roman" w:hAnsi="Times New Roman" w:cs="Times New Roman"/>
          <w:i/>
          <w:iCs/>
          <w:color w:val="000000"/>
          <w:sz w:val="28"/>
          <w:szCs w:val="28"/>
          <w:lang w:eastAsia="ru-RU"/>
        </w:rPr>
        <w:t>адекватно оценивать свои возможности достижения цели определённой сложности в различных сферах самостоятельной деятельности;</w:t>
      </w:r>
    </w:p>
    <w:p w:rsidR="00613AA3" w:rsidRPr="00571B07" w:rsidRDefault="00613AA3" w:rsidP="00233D23">
      <w:pPr>
        <w:numPr>
          <w:ilvl w:val="0"/>
          <w:numId w:val="6"/>
        </w:numPr>
        <w:tabs>
          <w:tab w:val="left" w:pos="259"/>
        </w:tabs>
        <w:spacing w:after="0" w:line="274" w:lineRule="exact"/>
        <w:jc w:val="both"/>
        <w:rPr>
          <w:rFonts w:ascii="Times New Roman" w:eastAsia="Times New Roman" w:hAnsi="Times New Roman" w:cs="Times New Roman"/>
          <w:i/>
          <w:iCs/>
          <w:color w:val="000000"/>
          <w:sz w:val="28"/>
          <w:szCs w:val="28"/>
          <w:lang w:eastAsia="ru-RU"/>
        </w:rPr>
      </w:pPr>
      <w:r w:rsidRPr="00571B07">
        <w:rPr>
          <w:rFonts w:ascii="Times New Roman" w:eastAsia="Times New Roman" w:hAnsi="Times New Roman" w:cs="Times New Roman"/>
          <w:i/>
          <w:iCs/>
          <w:color w:val="000000"/>
          <w:sz w:val="28"/>
          <w:szCs w:val="28"/>
          <w:lang w:eastAsia="ru-RU"/>
        </w:rPr>
        <w:t>основам саморегуляции эмоциональных состояний;</w:t>
      </w:r>
    </w:p>
    <w:p w:rsidR="00613AA3" w:rsidRPr="00571B07" w:rsidRDefault="00613AA3" w:rsidP="00233D23">
      <w:pPr>
        <w:numPr>
          <w:ilvl w:val="0"/>
          <w:numId w:val="6"/>
        </w:numPr>
        <w:tabs>
          <w:tab w:val="left" w:pos="259"/>
        </w:tabs>
        <w:spacing w:after="0" w:line="274" w:lineRule="exact"/>
        <w:ind w:right="20"/>
        <w:jc w:val="both"/>
        <w:rPr>
          <w:rFonts w:ascii="Times New Roman" w:eastAsia="Times New Roman" w:hAnsi="Times New Roman" w:cs="Times New Roman"/>
          <w:i/>
          <w:iCs/>
          <w:color w:val="000000"/>
          <w:sz w:val="28"/>
          <w:szCs w:val="28"/>
          <w:lang w:eastAsia="ru-RU"/>
        </w:rPr>
      </w:pPr>
      <w:r w:rsidRPr="00571B07">
        <w:rPr>
          <w:rFonts w:ascii="Times New Roman" w:eastAsia="Times New Roman" w:hAnsi="Times New Roman" w:cs="Times New Roman"/>
          <w:i/>
          <w:iCs/>
          <w:color w:val="000000"/>
          <w:sz w:val="28"/>
          <w:szCs w:val="28"/>
          <w:lang w:eastAsia="ru-RU"/>
        </w:rPr>
        <w:t>прилагать волевые усилия и преодолевать трудности и препятствия на пути достижения целей.</w:t>
      </w:r>
    </w:p>
    <w:p w:rsidR="00613AA3" w:rsidRPr="00571B07" w:rsidRDefault="00613AA3" w:rsidP="00613AA3">
      <w:pPr>
        <w:keepNext/>
        <w:keepLines/>
        <w:spacing w:after="0" w:line="274" w:lineRule="exact"/>
        <w:outlineLvl w:val="0"/>
        <w:rPr>
          <w:rFonts w:ascii="Times New Roman" w:eastAsia="Times New Roman" w:hAnsi="Times New Roman" w:cs="Times New Roman"/>
          <w:b/>
          <w:bCs/>
          <w:color w:val="000000"/>
          <w:sz w:val="28"/>
          <w:szCs w:val="28"/>
          <w:lang w:eastAsia="ru-RU"/>
        </w:rPr>
      </w:pPr>
      <w:bookmarkStart w:id="7" w:name="bookmark17"/>
      <w:r w:rsidRPr="00571B07">
        <w:rPr>
          <w:rFonts w:ascii="Times New Roman" w:eastAsia="Times New Roman" w:hAnsi="Times New Roman" w:cs="Times New Roman"/>
          <w:b/>
          <w:bCs/>
          <w:color w:val="000000"/>
          <w:sz w:val="28"/>
          <w:szCs w:val="28"/>
          <w:u w:val="single"/>
          <w:lang w:eastAsia="ru-RU"/>
        </w:rPr>
        <w:t>Познавательные УУД</w:t>
      </w:r>
      <w:bookmarkEnd w:id="7"/>
    </w:p>
    <w:p w:rsidR="00613AA3" w:rsidRPr="00571B07" w:rsidRDefault="00613AA3" w:rsidP="00613AA3">
      <w:pPr>
        <w:spacing w:after="0" w:line="274" w:lineRule="exact"/>
        <w:ind w:left="120"/>
        <w:jc w:val="both"/>
        <w:rPr>
          <w:rFonts w:ascii="Times New Roman" w:eastAsia="Times New Roman" w:hAnsi="Times New Roman" w:cs="Times New Roman"/>
          <w:color w:val="000000"/>
          <w:sz w:val="28"/>
          <w:szCs w:val="28"/>
          <w:lang w:eastAsia="ru-RU"/>
        </w:rPr>
      </w:pPr>
      <w:r w:rsidRPr="00571B07">
        <w:rPr>
          <w:rFonts w:ascii="Times New Roman" w:eastAsia="Times New Roman" w:hAnsi="Times New Roman" w:cs="Times New Roman"/>
          <w:color w:val="000000"/>
          <w:sz w:val="28"/>
          <w:szCs w:val="28"/>
          <w:lang w:eastAsia="ru-RU"/>
        </w:rPr>
        <w:t>Выпускник научится:</w:t>
      </w:r>
    </w:p>
    <w:p w:rsidR="00613AA3" w:rsidRPr="00571B07" w:rsidRDefault="00613AA3" w:rsidP="00233D23">
      <w:pPr>
        <w:numPr>
          <w:ilvl w:val="0"/>
          <w:numId w:val="6"/>
        </w:numPr>
        <w:tabs>
          <w:tab w:val="left" w:pos="264"/>
        </w:tabs>
        <w:spacing w:after="0" w:line="274" w:lineRule="exact"/>
        <w:jc w:val="both"/>
        <w:rPr>
          <w:rFonts w:ascii="Times New Roman" w:eastAsia="Times New Roman" w:hAnsi="Times New Roman" w:cs="Times New Roman"/>
          <w:color w:val="000000"/>
          <w:sz w:val="28"/>
          <w:szCs w:val="28"/>
          <w:lang w:eastAsia="ru-RU"/>
        </w:rPr>
      </w:pPr>
      <w:r w:rsidRPr="00571B07">
        <w:rPr>
          <w:rFonts w:ascii="Times New Roman" w:eastAsia="Times New Roman" w:hAnsi="Times New Roman" w:cs="Times New Roman"/>
          <w:color w:val="000000"/>
          <w:sz w:val="28"/>
          <w:szCs w:val="28"/>
          <w:lang w:eastAsia="ru-RU"/>
        </w:rPr>
        <w:t>основам реализации проектно-исследовательской деятельности;</w:t>
      </w:r>
    </w:p>
    <w:p w:rsidR="00613AA3" w:rsidRPr="00571B07" w:rsidRDefault="00613AA3" w:rsidP="00233D23">
      <w:pPr>
        <w:numPr>
          <w:ilvl w:val="0"/>
          <w:numId w:val="6"/>
        </w:numPr>
        <w:tabs>
          <w:tab w:val="left" w:pos="264"/>
        </w:tabs>
        <w:spacing w:after="0" w:line="274" w:lineRule="exact"/>
        <w:jc w:val="both"/>
        <w:rPr>
          <w:rFonts w:ascii="Times New Roman" w:eastAsia="Times New Roman" w:hAnsi="Times New Roman" w:cs="Times New Roman"/>
          <w:color w:val="000000"/>
          <w:sz w:val="28"/>
          <w:szCs w:val="28"/>
          <w:lang w:eastAsia="ru-RU"/>
        </w:rPr>
      </w:pPr>
      <w:r w:rsidRPr="00571B07">
        <w:rPr>
          <w:rFonts w:ascii="Times New Roman" w:eastAsia="Times New Roman" w:hAnsi="Times New Roman" w:cs="Times New Roman"/>
          <w:color w:val="000000"/>
          <w:sz w:val="28"/>
          <w:szCs w:val="28"/>
          <w:lang w:eastAsia="ru-RU"/>
        </w:rPr>
        <w:t>проводить наблюдение и эксперимент под руководством учителя;</w:t>
      </w:r>
    </w:p>
    <w:p w:rsidR="00613AA3" w:rsidRPr="00571B07" w:rsidRDefault="00613AA3" w:rsidP="00233D23">
      <w:pPr>
        <w:numPr>
          <w:ilvl w:val="0"/>
          <w:numId w:val="6"/>
        </w:numPr>
        <w:tabs>
          <w:tab w:val="left" w:pos="274"/>
        </w:tabs>
        <w:spacing w:after="0" w:line="274" w:lineRule="exact"/>
        <w:ind w:right="20"/>
        <w:jc w:val="both"/>
        <w:rPr>
          <w:rFonts w:ascii="Times New Roman" w:eastAsia="Times New Roman" w:hAnsi="Times New Roman" w:cs="Times New Roman"/>
          <w:color w:val="000000"/>
          <w:sz w:val="28"/>
          <w:szCs w:val="28"/>
          <w:lang w:eastAsia="ru-RU"/>
        </w:rPr>
      </w:pPr>
      <w:r w:rsidRPr="00571B07">
        <w:rPr>
          <w:rFonts w:ascii="Times New Roman" w:eastAsia="Times New Roman" w:hAnsi="Times New Roman" w:cs="Times New Roman"/>
          <w:color w:val="000000"/>
          <w:sz w:val="28"/>
          <w:szCs w:val="28"/>
          <w:lang w:eastAsia="ru-RU"/>
        </w:rPr>
        <w:t>осуществлять расширенный поиск информации с использованием ресурсов библиотек и Интернета;</w:t>
      </w:r>
    </w:p>
    <w:p w:rsidR="00613AA3" w:rsidRPr="00571B07" w:rsidRDefault="00613AA3" w:rsidP="00233D23">
      <w:pPr>
        <w:numPr>
          <w:ilvl w:val="0"/>
          <w:numId w:val="6"/>
        </w:numPr>
        <w:tabs>
          <w:tab w:val="left" w:pos="264"/>
        </w:tabs>
        <w:spacing w:after="0" w:line="274" w:lineRule="exact"/>
        <w:jc w:val="both"/>
        <w:rPr>
          <w:rFonts w:ascii="Times New Roman" w:eastAsia="Times New Roman" w:hAnsi="Times New Roman" w:cs="Times New Roman"/>
          <w:color w:val="000000"/>
          <w:sz w:val="28"/>
          <w:szCs w:val="28"/>
          <w:lang w:eastAsia="ru-RU"/>
        </w:rPr>
      </w:pPr>
      <w:r w:rsidRPr="00571B07">
        <w:rPr>
          <w:rFonts w:ascii="Times New Roman" w:eastAsia="Times New Roman" w:hAnsi="Times New Roman" w:cs="Times New Roman"/>
          <w:color w:val="000000"/>
          <w:sz w:val="28"/>
          <w:szCs w:val="28"/>
          <w:lang w:eastAsia="ru-RU"/>
        </w:rPr>
        <w:t>создавать и преобразовывать модели и схемы для решения задач;</w:t>
      </w:r>
    </w:p>
    <w:p w:rsidR="00613AA3" w:rsidRPr="00571B07" w:rsidRDefault="00613AA3" w:rsidP="00233D23">
      <w:pPr>
        <w:numPr>
          <w:ilvl w:val="0"/>
          <w:numId w:val="6"/>
        </w:numPr>
        <w:tabs>
          <w:tab w:val="left" w:pos="264"/>
        </w:tabs>
        <w:spacing w:after="0" w:line="274" w:lineRule="exact"/>
        <w:ind w:right="20"/>
        <w:jc w:val="both"/>
        <w:rPr>
          <w:rFonts w:ascii="Times New Roman" w:eastAsia="Times New Roman" w:hAnsi="Times New Roman" w:cs="Times New Roman"/>
          <w:color w:val="000000"/>
          <w:sz w:val="28"/>
          <w:szCs w:val="28"/>
          <w:lang w:eastAsia="ru-RU"/>
        </w:rPr>
      </w:pPr>
      <w:r w:rsidRPr="00571B07">
        <w:rPr>
          <w:rFonts w:ascii="Times New Roman" w:eastAsia="Times New Roman" w:hAnsi="Times New Roman" w:cs="Times New Roman"/>
          <w:color w:val="000000"/>
          <w:sz w:val="28"/>
          <w:szCs w:val="28"/>
          <w:lang w:eastAsia="ru-RU"/>
        </w:rPr>
        <w:lastRenderedPageBreak/>
        <w:t>осуществлять выбор наиболее эффективных способов решения задач в зависимости от конкретных условий;</w:t>
      </w:r>
    </w:p>
    <w:p w:rsidR="00613AA3" w:rsidRPr="00571B07" w:rsidRDefault="00613AA3" w:rsidP="00233D23">
      <w:pPr>
        <w:numPr>
          <w:ilvl w:val="0"/>
          <w:numId w:val="6"/>
        </w:numPr>
        <w:tabs>
          <w:tab w:val="left" w:pos="259"/>
        </w:tabs>
        <w:spacing w:after="0" w:line="274" w:lineRule="exact"/>
        <w:jc w:val="both"/>
        <w:rPr>
          <w:rFonts w:ascii="Times New Roman" w:eastAsia="Times New Roman" w:hAnsi="Times New Roman" w:cs="Times New Roman"/>
          <w:color w:val="000000"/>
          <w:sz w:val="28"/>
          <w:szCs w:val="28"/>
          <w:lang w:eastAsia="ru-RU"/>
        </w:rPr>
      </w:pPr>
      <w:r w:rsidRPr="00571B07">
        <w:rPr>
          <w:rFonts w:ascii="Times New Roman" w:eastAsia="Times New Roman" w:hAnsi="Times New Roman" w:cs="Times New Roman"/>
          <w:color w:val="000000"/>
          <w:sz w:val="28"/>
          <w:szCs w:val="28"/>
          <w:lang w:eastAsia="ru-RU"/>
        </w:rPr>
        <w:t>давать определение понятиям;</w:t>
      </w:r>
    </w:p>
    <w:p w:rsidR="00613AA3" w:rsidRPr="00571B07" w:rsidRDefault="00613AA3" w:rsidP="00233D23">
      <w:pPr>
        <w:numPr>
          <w:ilvl w:val="0"/>
          <w:numId w:val="6"/>
        </w:numPr>
        <w:tabs>
          <w:tab w:val="left" w:pos="259"/>
        </w:tabs>
        <w:spacing w:after="0" w:line="274" w:lineRule="exact"/>
        <w:jc w:val="both"/>
        <w:rPr>
          <w:rFonts w:ascii="Times New Roman" w:eastAsia="Times New Roman" w:hAnsi="Times New Roman" w:cs="Times New Roman"/>
          <w:color w:val="000000"/>
          <w:sz w:val="28"/>
          <w:szCs w:val="28"/>
          <w:lang w:eastAsia="ru-RU"/>
        </w:rPr>
      </w:pPr>
      <w:r w:rsidRPr="00571B07">
        <w:rPr>
          <w:rFonts w:ascii="Times New Roman" w:eastAsia="Times New Roman" w:hAnsi="Times New Roman" w:cs="Times New Roman"/>
          <w:color w:val="000000"/>
          <w:sz w:val="28"/>
          <w:szCs w:val="28"/>
          <w:lang w:eastAsia="ru-RU"/>
        </w:rPr>
        <w:t>устанавливать причинно-следственные связи;</w:t>
      </w:r>
    </w:p>
    <w:p w:rsidR="00613AA3" w:rsidRPr="00571B07" w:rsidRDefault="00613AA3" w:rsidP="00233D23">
      <w:pPr>
        <w:numPr>
          <w:ilvl w:val="0"/>
          <w:numId w:val="6"/>
        </w:numPr>
        <w:tabs>
          <w:tab w:val="left" w:pos="264"/>
        </w:tabs>
        <w:spacing w:after="0" w:line="274" w:lineRule="exact"/>
        <w:ind w:right="20"/>
        <w:jc w:val="both"/>
        <w:rPr>
          <w:rFonts w:ascii="Times New Roman" w:eastAsia="Times New Roman" w:hAnsi="Times New Roman" w:cs="Times New Roman"/>
          <w:color w:val="000000"/>
          <w:sz w:val="28"/>
          <w:szCs w:val="28"/>
          <w:lang w:eastAsia="ru-RU"/>
        </w:rPr>
      </w:pPr>
      <w:r w:rsidRPr="00571B07">
        <w:rPr>
          <w:rFonts w:ascii="Times New Roman" w:eastAsia="Times New Roman" w:hAnsi="Times New Roman" w:cs="Times New Roman"/>
          <w:color w:val="000000"/>
          <w:sz w:val="28"/>
          <w:szCs w:val="28"/>
          <w:lang w:eastAsia="ru-RU"/>
        </w:rPr>
        <w:t>осуществлять логическую операцию установления родовидовых отношений, ограничение понятия;</w:t>
      </w:r>
    </w:p>
    <w:p w:rsidR="00613AA3" w:rsidRPr="00571B07" w:rsidRDefault="00613AA3" w:rsidP="00233D23">
      <w:pPr>
        <w:numPr>
          <w:ilvl w:val="0"/>
          <w:numId w:val="6"/>
        </w:numPr>
        <w:tabs>
          <w:tab w:val="left" w:pos="264"/>
        </w:tabs>
        <w:spacing w:after="0" w:line="274" w:lineRule="exact"/>
        <w:ind w:right="20"/>
        <w:jc w:val="both"/>
        <w:rPr>
          <w:rFonts w:ascii="Times New Roman" w:eastAsia="Times New Roman" w:hAnsi="Times New Roman" w:cs="Times New Roman"/>
          <w:color w:val="000000"/>
          <w:sz w:val="28"/>
          <w:szCs w:val="28"/>
          <w:lang w:eastAsia="ru-RU"/>
        </w:rPr>
      </w:pPr>
      <w:r w:rsidRPr="00571B07">
        <w:rPr>
          <w:rFonts w:ascii="Times New Roman" w:eastAsia="Times New Roman" w:hAnsi="Times New Roman" w:cs="Times New Roman"/>
          <w:color w:val="000000"/>
          <w:sz w:val="28"/>
          <w:szCs w:val="28"/>
          <w:lang w:eastAsia="ru-RU"/>
        </w:rPr>
        <w:t>обобщать понятия — осуществлять логическую операцию перехода от видовых признаков к родовому понятию, от понятия с меньшим объёмом к понятию с большим объёмом;</w:t>
      </w:r>
    </w:p>
    <w:p w:rsidR="00613AA3" w:rsidRPr="00571B07" w:rsidRDefault="00613AA3" w:rsidP="00233D23">
      <w:pPr>
        <w:numPr>
          <w:ilvl w:val="0"/>
          <w:numId w:val="6"/>
        </w:numPr>
        <w:tabs>
          <w:tab w:val="left" w:pos="264"/>
        </w:tabs>
        <w:spacing w:after="0" w:line="274" w:lineRule="exact"/>
        <w:ind w:right="20"/>
        <w:jc w:val="both"/>
        <w:rPr>
          <w:rFonts w:ascii="Times New Roman" w:eastAsia="Times New Roman" w:hAnsi="Times New Roman" w:cs="Times New Roman"/>
          <w:color w:val="000000"/>
          <w:sz w:val="28"/>
          <w:szCs w:val="28"/>
          <w:lang w:eastAsia="ru-RU"/>
        </w:rPr>
      </w:pPr>
      <w:r w:rsidRPr="00571B07">
        <w:rPr>
          <w:rFonts w:ascii="Times New Roman" w:eastAsia="Times New Roman" w:hAnsi="Times New Roman" w:cs="Times New Roman"/>
          <w:color w:val="000000"/>
          <w:sz w:val="28"/>
          <w:szCs w:val="28"/>
          <w:lang w:eastAsia="ru-RU"/>
        </w:rPr>
        <w:t>осуществлять сравнение, сериацию и классификацию, самостоятельно выбирая основания и критерии для указанных логических операций;</w:t>
      </w:r>
    </w:p>
    <w:p w:rsidR="00613AA3" w:rsidRPr="00571B07" w:rsidRDefault="00613AA3" w:rsidP="00233D23">
      <w:pPr>
        <w:numPr>
          <w:ilvl w:val="0"/>
          <w:numId w:val="6"/>
        </w:numPr>
        <w:tabs>
          <w:tab w:val="left" w:pos="264"/>
        </w:tabs>
        <w:spacing w:after="0" w:line="274" w:lineRule="exact"/>
        <w:jc w:val="both"/>
        <w:rPr>
          <w:rFonts w:ascii="Times New Roman" w:eastAsia="Times New Roman" w:hAnsi="Times New Roman" w:cs="Times New Roman"/>
          <w:color w:val="000000"/>
          <w:sz w:val="28"/>
          <w:szCs w:val="28"/>
          <w:lang w:eastAsia="ru-RU"/>
        </w:rPr>
      </w:pPr>
      <w:r w:rsidRPr="00571B07">
        <w:rPr>
          <w:rFonts w:ascii="Times New Roman" w:eastAsia="Times New Roman" w:hAnsi="Times New Roman" w:cs="Times New Roman"/>
          <w:color w:val="000000"/>
          <w:sz w:val="28"/>
          <w:szCs w:val="28"/>
          <w:lang w:eastAsia="ru-RU"/>
        </w:rPr>
        <w:t>строить классификацию на основе дихотомического деления (на основе отрицания);</w:t>
      </w:r>
    </w:p>
    <w:p w:rsidR="00613AA3" w:rsidRPr="00571B07" w:rsidRDefault="00613AA3" w:rsidP="00233D23">
      <w:pPr>
        <w:numPr>
          <w:ilvl w:val="0"/>
          <w:numId w:val="6"/>
        </w:numPr>
        <w:tabs>
          <w:tab w:val="left" w:pos="264"/>
        </w:tabs>
        <w:spacing w:after="0" w:line="274" w:lineRule="exact"/>
        <w:ind w:right="20"/>
        <w:jc w:val="both"/>
        <w:rPr>
          <w:rFonts w:ascii="Times New Roman" w:eastAsia="Times New Roman" w:hAnsi="Times New Roman" w:cs="Times New Roman"/>
          <w:color w:val="000000"/>
          <w:sz w:val="28"/>
          <w:szCs w:val="28"/>
          <w:lang w:eastAsia="ru-RU"/>
        </w:rPr>
      </w:pPr>
      <w:r w:rsidRPr="00571B07">
        <w:rPr>
          <w:rFonts w:ascii="Times New Roman" w:eastAsia="Times New Roman" w:hAnsi="Times New Roman" w:cs="Times New Roman"/>
          <w:color w:val="000000"/>
          <w:sz w:val="28"/>
          <w:szCs w:val="28"/>
          <w:lang w:eastAsia="ru-RU"/>
        </w:rPr>
        <w:t>строить логическое рассуждение, включающее установление причинно-следственных связей;</w:t>
      </w:r>
    </w:p>
    <w:p w:rsidR="00613AA3" w:rsidRPr="00571B07" w:rsidRDefault="00613AA3" w:rsidP="00233D23">
      <w:pPr>
        <w:numPr>
          <w:ilvl w:val="0"/>
          <w:numId w:val="6"/>
        </w:numPr>
        <w:tabs>
          <w:tab w:val="left" w:pos="264"/>
        </w:tabs>
        <w:spacing w:after="0" w:line="274" w:lineRule="exact"/>
        <w:jc w:val="both"/>
        <w:rPr>
          <w:rFonts w:ascii="Times New Roman" w:eastAsia="Times New Roman" w:hAnsi="Times New Roman" w:cs="Times New Roman"/>
          <w:color w:val="000000"/>
          <w:sz w:val="28"/>
          <w:szCs w:val="28"/>
          <w:lang w:eastAsia="ru-RU"/>
        </w:rPr>
      </w:pPr>
      <w:r w:rsidRPr="00571B07">
        <w:rPr>
          <w:rFonts w:ascii="Times New Roman" w:eastAsia="Times New Roman" w:hAnsi="Times New Roman" w:cs="Times New Roman"/>
          <w:color w:val="000000"/>
          <w:sz w:val="28"/>
          <w:szCs w:val="28"/>
          <w:lang w:eastAsia="ru-RU"/>
        </w:rPr>
        <w:t>объяснять явления, процессы, связи и отношения, выявляемые в ходе исследования;</w:t>
      </w:r>
    </w:p>
    <w:p w:rsidR="00613AA3" w:rsidRPr="00571B07" w:rsidRDefault="00613AA3" w:rsidP="00233D23">
      <w:pPr>
        <w:numPr>
          <w:ilvl w:val="0"/>
          <w:numId w:val="6"/>
        </w:numPr>
        <w:tabs>
          <w:tab w:val="left" w:pos="264"/>
        </w:tabs>
        <w:spacing w:after="0" w:line="274" w:lineRule="exact"/>
        <w:jc w:val="both"/>
        <w:rPr>
          <w:rFonts w:ascii="Times New Roman" w:eastAsia="Times New Roman" w:hAnsi="Times New Roman" w:cs="Times New Roman"/>
          <w:color w:val="000000"/>
          <w:sz w:val="28"/>
          <w:szCs w:val="28"/>
          <w:lang w:eastAsia="ru-RU"/>
        </w:rPr>
      </w:pPr>
      <w:r w:rsidRPr="00571B07">
        <w:rPr>
          <w:rFonts w:ascii="Times New Roman" w:eastAsia="Times New Roman" w:hAnsi="Times New Roman" w:cs="Times New Roman"/>
          <w:color w:val="000000"/>
          <w:sz w:val="28"/>
          <w:szCs w:val="28"/>
          <w:lang w:eastAsia="ru-RU"/>
        </w:rPr>
        <w:t>основам ознакомительного, изучающего, усваивающего и поискового чтения;</w:t>
      </w:r>
    </w:p>
    <w:p w:rsidR="00613AA3" w:rsidRPr="00571B07" w:rsidRDefault="00613AA3" w:rsidP="00233D23">
      <w:pPr>
        <w:numPr>
          <w:ilvl w:val="0"/>
          <w:numId w:val="6"/>
        </w:numPr>
        <w:tabs>
          <w:tab w:val="left" w:pos="264"/>
        </w:tabs>
        <w:spacing w:after="0" w:line="274" w:lineRule="exact"/>
        <w:ind w:right="20"/>
        <w:jc w:val="both"/>
        <w:rPr>
          <w:rFonts w:ascii="Times New Roman" w:eastAsia="Times New Roman" w:hAnsi="Times New Roman" w:cs="Times New Roman"/>
          <w:color w:val="000000"/>
          <w:sz w:val="28"/>
          <w:szCs w:val="28"/>
          <w:lang w:eastAsia="ru-RU"/>
        </w:rPr>
      </w:pPr>
      <w:r w:rsidRPr="00571B07">
        <w:rPr>
          <w:rFonts w:ascii="Times New Roman" w:eastAsia="Times New Roman" w:hAnsi="Times New Roman" w:cs="Times New Roman"/>
          <w:color w:val="000000"/>
          <w:sz w:val="28"/>
          <w:szCs w:val="28"/>
          <w:lang w:eastAsia="ru-RU"/>
        </w:rPr>
        <w:t>структурировать тексты, включая умение выделять главное и второстепенное, главную идею текста, выстраивать последовательность описываемых событий;</w:t>
      </w:r>
    </w:p>
    <w:p w:rsidR="00613AA3" w:rsidRPr="00571B07" w:rsidRDefault="00613AA3" w:rsidP="00233D23">
      <w:pPr>
        <w:numPr>
          <w:ilvl w:val="0"/>
          <w:numId w:val="6"/>
        </w:numPr>
        <w:tabs>
          <w:tab w:val="left" w:pos="269"/>
        </w:tabs>
        <w:spacing w:after="0" w:line="274" w:lineRule="exact"/>
        <w:ind w:right="20"/>
        <w:jc w:val="both"/>
        <w:rPr>
          <w:rFonts w:ascii="Times New Roman" w:eastAsia="Times New Roman" w:hAnsi="Times New Roman" w:cs="Times New Roman"/>
          <w:color w:val="000000"/>
          <w:sz w:val="28"/>
          <w:szCs w:val="28"/>
          <w:lang w:eastAsia="ru-RU"/>
        </w:rPr>
      </w:pPr>
      <w:r w:rsidRPr="00571B07">
        <w:rPr>
          <w:rFonts w:ascii="Times New Roman" w:eastAsia="Times New Roman" w:hAnsi="Times New Roman" w:cs="Times New Roman"/>
          <w:color w:val="000000"/>
          <w:sz w:val="28"/>
          <w:szCs w:val="28"/>
          <w:lang w:eastAsia="ru-RU"/>
        </w:rPr>
        <w:t>работать с метафорами — понимать переносный смысл выражений, понимать и употреблять обороты речи, построенные на скрытом уподоблении, образном сближении слов.</w:t>
      </w:r>
    </w:p>
    <w:p w:rsidR="00613AA3" w:rsidRPr="00571B07" w:rsidRDefault="00613AA3" w:rsidP="00613AA3">
      <w:pPr>
        <w:spacing w:after="0" w:line="274" w:lineRule="exact"/>
        <w:ind w:left="120"/>
        <w:jc w:val="both"/>
        <w:rPr>
          <w:rFonts w:ascii="Times New Roman" w:eastAsia="Times New Roman" w:hAnsi="Times New Roman" w:cs="Times New Roman"/>
          <w:i/>
          <w:iCs/>
          <w:color w:val="000000"/>
          <w:sz w:val="28"/>
          <w:szCs w:val="28"/>
          <w:lang w:eastAsia="ru-RU"/>
        </w:rPr>
      </w:pPr>
      <w:r w:rsidRPr="00571B07">
        <w:rPr>
          <w:rFonts w:ascii="Times New Roman" w:eastAsia="Times New Roman" w:hAnsi="Times New Roman" w:cs="Times New Roman"/>
          <w:i/>
          <w:iCs/>
          <w:color w:val="000000"/>
          <w:sz w:val="28"/>
          <w:szCs w:val="28"/>
          <w:lang w:eastAsia="ru-RU"/>
        </w:rPr>
        <w:t>Выпускник получит возможность научиться:</w:t>
      </w:r>
    </w:p>
    <w:p w:rsidR="00613AA3" w:rsidRPr="00571B07" w:rsidRDefault="00613AA3" w:rsidP="00233D23">
      <w:pPr>
        <w:numPr>
          <w:ilvl w:val="0"/>
          <w:numId w:val="6"/>
        </w:numPr>
        <w:tabs>
          <w:tab w:val="left" w:pos="259"/>
        </w:tabs>
        <w:spacing w:after="0" w:line="274" w:lineRule="exact"/>
        <w:jc w:val="both"/>
        <w:rPr>
          <w:rFonts w:ascii="Times New Roman" w:eastAsia="Times New Roman" w:hAnsi="Times New Roman" w:cs="Times New Roman"/>
          <w:i/>
          <w:iCs/>
          <w:color w:val="000000"/>
          <w:sz w:val="28"/>
          <w:szCs w:val="28"/>
          <w:lang w:eastAsia="ru-RU"/>
        </w:rPr>
      </w:pPr>
      <w:r w:rsidRPr="00571B07">
        <w:rPr>
          <w:rFonts w:ascii="Times New Roman" w:eastAsia="Times New Roman" w:hAnsi="Times New Roman" w:cs="Times New Roman"/>
          <w:i/>
          <w:iCs/>
          <w:color w:val="000000"/>
          <w:sz w:val="28"/>
          <w:szCs w:val="28"/>
          <w:lang w:eastAsia="ru-RU"/>
        </w:rPr>
        <w:t>основам рефлексивного чтения;</w:t>
      </w:r>
    </w:p>
    <w:p w:rsidR="00613AA3" w:rsidRPr="00571B07" w:rsidRDefault="00613AA3" w:rsidP="00233D23">
      <w:pPr>
        <w:numPr>
          <w:ilvl w:val="0"/>
          <w:numId w:val="6"/>
        </w:numPr>
        <w:tabs>
          <w:tab w:val="left" w:pos="259"/>
        </w:tabs>
        <w:spacing w:after="0" w:line="274" w:lineRule="exact"/>
        <w:jc w:val="both"/>
        <w:rPr>
          <w:rFonts w:ascii="Times New Roman" w:eastAsia="Times New Roman" w:hAnsi="Times New Roman" w:cs="Times New Roman"/>
          <w:i/>
          <w:iCs/>
          <w:color w:val="000000"/>
          <w:sz w:val="28"/>
          <w:szCs w:val="28"/>
          <w:lang w:eastAsia="ru-RU"/>
        </w:rPr>
      </w:pPr>
      <w:r w:rsidRPr="00571B07">
        <w:rPr>
          <w:rFonts w:ascii="Times New Roman" w:eastAsia="Times New Roman" w:hAnsi="Times New Roman" w:cs="Times New Roman"/>
          <w:i/>
          <w:iCs/>
          <w:color w:val="000000"/>
          <w:sz w:val="28"/>
          <w:szCs w:val="28"/>
          <w:lang w:eastAsia="ru-RU"/>
        </w:rPr>
        <w:t>ставить проблему, аргументировать её актуальность;</w:t>
      </w:r>
    </w:p>
    <w:p w:rsidR="00613AA3" w:rsidRPr="00571B07" w:rsidRDefault="00613AA3" w:rsidP="00233D23">
      <w:pPr>
        <w:numPr>
          <w:ilvl w:val="0"/>
          <w:numId w:val="6"/>
        </w:numPr>
        <w:tabs>
          <w:tab w:val="left" w:pos="269"/>
        </w:tabs>
        <w:spacing w:after="0" w:line="274" w:lineRule="exact"/>
        <w:ind w:right="20"/>
        <w:jc w:val="both"/>
        <w:rPr>
          <w:rFonts w:ascii="Times New Roman" w:eastAsia="Times New Roman" w:hAnsi="Times New Roman" w:cs="Times New Roman"/>
          <w:i/>
          <w:iCs/>
          <w:color w:val="000000"/>
          <w:sz w:val="28"/>
          <w:szCs w:val="28"/>
          <w:lang w:eastAsia="ru-RU"/>
        </w:rPr>
      </w:pPr>
      <w:r w:rsidRPr="00571B07">
        <w:rPr>
          <w:rFonts w:ascii="Times New Roman" w:eastAsia="Times New Roman" w:hAnsi="Times New Roman" w:cs="Times New Roman"/>
          <w:i/>
          <w:iCs/>
          <w:color w:val="000000"/>
          <w:sz w:val="28"/>
          <w:szCs w:val="28"/>
          <w:lang w:eastAsia="ru-RU"/>
        </w:rPr>
        <w:t>самостоятельно проводить исследование на основе применения методов наблюдения и эксперимента;</w:t>
      </w:r>
    </w:p>
    <w:p w:rsidR="00613AA3" w:rsidRPr="00571B07" w:rsidRDefault="00613AA3" w:rsidP="00233D23">
      <w:pPr>
        <w:numPr>
          <w:ilvl w:val="0"/>
          <w:numId w:val="6"/>
        </w:numPr>
        <w:tabs>
          <w:tab w:val="left" w:pos="259"/>
        </w:tabs>
        <w:spacing w:after="0" w:line="274" w:lineRule="exact"/>
        <w:jc w:val="both"/>
        <w:rPr>
          <w:rFonts w:ascii="Times New Roman" w:eastAsia="Times New Roman" w:hAnsi="Times New Roman" w:cs="Times New Roman"/>
          <w:i/>
          <w:iCs/>
          <w:color w:val="000000"/>
          <w:sz w:val="28"/>
          <w:szCs w:val="28"/>
          <w:lang w:eastAsia="ru-RU"/>
        </w:rPr>
      </w:pPr>
      <w:r w:rsidRPr="00571B07">
        <w:rPr>
          <w:rFonts w:ascii="Times New Roman" w:eastAsia="Times New Roman" w:hAnsi="Times New Roman" w:cs="Times New Roman"/>
          <w:i/>
          <w:iCs/>
          <w:color w:val="000000"/>
          <w:sz w:val="28"/>
          <w:szCs w:val="28"/>
          <w:lang w:eastAsia="ru-RU"/>
        </w:rPr>
        <w:t>выдвигать гипотезы о связях и закономерностях событий, процессов, объектов;</w:t>
      </w:r>
    </w:p>
    <w:p w:rsidR="00613AA3" w:rsidRPr="00571B07" w:rsidRDefault="00613AA3" w:rsidP="00233D23">
      <w:pPr>
        <w:numPr>
          <w:ilvl w:val="0"/>
          <w:numId w:val="6"/>
        </w:numPr>
        <w:tabs>
          <w:tab w:val="left" w:pos="259"/>
        </w:tabs>
        <w:spacing w:after="0" w:line="274" w:lineRule="exact"/>
        <w:jc w:val="both"/>
        <w:rPr>
          <w:rFonts w:ascii="Times New Roman" w:eastAsia="Times New Roman" w:hAnsi="Times New Roman" w:cs="Times New Roman"/>
          <w:i/>
          <w:iCs/>
          <w:color w:val="000000"/>
          <w:sz w:val="28"/>
          <w:szCs w:val="28"/>
          <w:lang w:eastAsia="ru-RU"/>
        </w:rPr>
      </w:pPr>
      <w:r w:rsidRPr="00571B07">
        <w:rPr>
          <w:rFonts w:ascii="Times New Roman" w:eastAsia="Times New Roman" w:hAnsi="Times New Roman" w:cs="Times New Roman"/>
          <w:i/>
          <w:iCs/>
          <w:color w:val="000000"/>
          <w:sz w:val="28"/>
          <w:szCs w:val="28"/>
          <w:lang w:eastAsia="ru-RU"/>
        </w:rPr>
        <w:t>организовывать исследование с целью проверки гипотез;</w:t>
      </w:r>
    </w:p>
    <w:p w:rsidR="00613AA3" w:rsidRPr="00571B07" w:rsidRDefault="00613AA3" w:rsidP="00233D23">
      <w:pPr>
        <w:numPr>
          <w:ilvl w:val="0"/>
          <w:numId w:val="6"/>
        </w:numPr>
        <w:tabs>
          <w:tab w:val="left" w:pos="259"/>
        </w:tabs>
        <w:spacing w:after="0" w:line="274" w:lineRule="exact"/>
        <w:jc w:val="both"/>
        <w:rPr>
          <w:rFonts w:ascii="Times New Roman" w:eastAsia="Times New Roman" w:hAnsi="Times New Roman" w:cs="Times New Roman"/>
          <w:i/>
          <w:iCs/>
          <w:color w:val="000000"/>
          <w:sz w:val="28"/>
          <w:szCs w:val="28"/>
          <w:lang w:eastAsia="ru-RU"/>
        </w:rPr>
      </w:pPr>
      <w:r w:rsidRPr="00571B07">
        <w:rPr>
          <w:rFonts w:ascii="Times New Roman" w:eastAsia="Times New Roman" w:hAnsi="Times New Roman" w:cs="Times New Roman"/>
          <w:i/>
          <w:iCs/>
          <w:color w:val="000000"/>
          <w:sz w:val="28"/>
          <w:szCs w:val="28"/>
          <w:lang w:eastAsia="ru-RU"/>
        </w:rPr>
        <w:t>делать умозаключения (индуктивное и по аналогии) и выводы на основе аргументации.</w:t>
      </w:r>
    </w:p>
    <w:p w:rsidR="00613AA3" w:rsidRPr="00571B07" w:rsidRDefault="00613AA3" w:rsidP="00613AA3">
      <w:pPr>
        <w:keepNext/>
        <w:keepLines/>
        <w:spacing w:after="0" w:line="274" w:lineRule="exact"/>
        <w:outlineLvl w:val="0"/>
        <w:rPr>
          <w:rFonts w:ascii="Times New Roman" w:eastAsia="Times New Roman" w:hAnsi="Times New Roman" w:cs="Times New Roman"/>
          <w:b/>
          <w:bCs/>
          <w:color w:val="000000"/>
          <w:sz w:val="28"/>
          <w:szCs w:val="28"/>
          <w:lang w:eastAsia="ru-RU"/>
        </w:rPr>
      </w:pPr>
      <w:bookmarkStart w:id="8" w:name="bookmark18"/>
      <w:r w:rsidRPr="00571B07">
        <w:rPr>
          <w:rFonts w:ascii="Times New Roman" w:eastAsia="Times New Roman" w:hAnsi="Times New Roman" w:cs="Times New Roman"/>
          <w:b/>
          <w:bCs/>
          <w:color w:val="000000"/>
          <w:sz w:val="28"/>
          <w:szCs w:val="28"/>
          <w:u w:val="single"/>
          <w:lang w:eastAsia="ru-RU"/>
        </w:rPr>
        <w:t>Коммуникативные УУД</w:t>
      </w:r>
      <w:bookmarkEnd w:id="8"/>
    </w:p>
    <w:p w:rsidR="00613AA3" w:rsidRPr="00571B07" w:rsidRDefault="00613AA3" w:rsidP="00613AA3">
      <w:pPr>
        <w:spacing w:after="0" w:line="274" w:lineRule="exact"/>
        <w:ind w:left="120"/>
        <w:jc w:val="both"/>
        <w:rPr>
          <w:rFonts w:ascii="Times New Roman" w:eastAsia="Times New Roman" w:hAnsi="Times New Roman" w:cs="Times New Roman"/>
          <w:color w:val="000000"/>
          <w:sz w:val="28"/>
          <w:szCs w:val="28"/>
          <w:lang w:eastAsia="ru-RU"/>
        </w:rPr>
      </w:pPr>
      <w:r w:rsidRPr="00571B07">
        <w:rPr>
          <w:rFonts w:ascii="Times New Roman" w:eastAsia="Times New Roman" w:hAnsi="Times New Roman" w:cs="Times New Roman"/>
          <w:color w:val="000000"/>
          <w:sz w:val="28"/>
          <w:szCs w:val="28"/>
          <w:lang w:eastAsia="ru-RU"/>
        </w:rPr>
        <w:t>Выпускник научится:</w:t>
      </w:r>
    </w:p>
    <w:p w:rsidR="00613AA3" w:rsidRPr="00571B07" w:rsidRDefault="00613AA3" w:rsidP="00233D23">
      <w:pPr>
        <w:numPr>
          <w:ilvl w:val="0"/>
          <w:numId w:val="6"/>
        </w:numPr>
        <w:tabs>
          <w:tab w:val="left" w:pos="259"/>
        </w:tabs>
        <w:spacing w:after="0" w:line="274" w:lineRule="exact"/>
        <w:ind w:right="20"/>
        <w:jc w:val="both"/>
        <w:rPr>
          <w:rFonts w:ascii="Times New Roman" w:eastAsia="Times New Roman" w:hAnsi="Times New Roman" w:cs="Times New Roman"/>
          <w:color w:val="000000"/>
          <w:sz w:val="28"/>
          <w:szCs w:val="28"/>
          <w:lang w:eastAsia="ru-RU"/>
        </w:rPr>
      </w:pPr>
      <w:r w:rsidRPr="00571B07">
        <w:rPr>
          <w:rFonts w:ascii="Times New Roman" w:eastAsia="Times New Roman" w:hAnsi="Times New Roman" w:cs="Times New Roman"/>
          <w:color w:val="000000"/>
          <w:sz w:val="28"/>
          <w:szCs w:val="28"/>
          <w:lang w:eastAsia="ru-RU"/>
        </w:rPr>
        <w:t>учитывать разные мнения и стремиться к координации различных позиций в сотрудничестве;</w:t>
      </w:r>
    </w:p>
    <w:p w:rsidR="00613AA3" w:rsidRPr="00571B07" w:rsidRDefault="00613AA3" w:rsidP="00233D23">
      <w:pPr>
        <w:numPr>
          <w:ilvl w:val="0"/>
          <w:numId w:val="6"/>
        </w:numPr>
        <w:tabs>
          <w:tab w:val="left" w:pos="269"/>
        </w:tabs>
        <w:spacing w:after="0" w:line="274" w:lineRule="exact"/>
        <w:ind w:right="20"/>
        <w:jc w:val="both"/>
        <w:rPr>
          <w:rFonts w:ascii="Times New Roman" w:eastAsia="Times New Roman" w:hAnsi="Times New Roman" w:cs="Times New Roman"/>
          <w:color w:val="000000"/>
          <w:sz w:val="28"/>
          <w:szCs w:val="28"/>
          <w:lang w:eastAsia="ru-RU"/>
        </w:rPr>
      </w:pPr>
      <w:r w:rsidRPr="00571B07">
        <w:rPr>
          <w:rFonts w:ascii="Times New Roman" w:eastAsia="Times New Roman" w:hAnsi="Times New Roman" w:cs="Times New Roman"/>
          <w:color w:val="000000"/>
          <w:sz w:val="28"/>
          <w:szCs w:val="28"/>
          <w:lang w:eastAsia="ru-RU"/>
        </w:rPr>
        <w:t>формулировать собственное мнение и позицию, аргументировать и координировать её с позициями партнёров в сотрудничестве при выработке общего решения в совместной деятельности;</w:t>
      </w:r>
    </w:p>
    <w:p w:rsidR="00613AA3" w:rsidRPr="00571B07" w:rsidRDefault="00613AA3" w:rsidP="00233D23">
      <w:pPr>
        <w:numPr>
          <w:ilvl w:val="0"/>
          <w:numId w:val="6"/>
        </w:numPr>
        <w:tabs>
          <w:tab w:val="left" w:pos="259"/>
        </w:tabs>
        <w:spacing w:after="0" w:line="274" w:lineRule="exact"/>
        <w:ind w:right="20"/>
        <w:jc w:val="both"/>
        <w:rPr>
          <w:rFonts w:ascii="Times New Roman" w:eastAsia="Times New Roman" w:hAnsi="Times New Roman" w:cs="Times New Roman"/>
          <w:color w:val="000000"/>
          <w:sz w:val="28"/>
          <w:szCs w:val="28"/>
          <w:lang w:eastAsia="ru-RU"/>
        </w:rPr>
      </w:pPr>
      <w:r w:rsidRPr="00571B07">
        <w:rPr>
          <w:rFonts w:ascii="Times New Roman" w:eastAsia="Times New Roman" w:hAnsi="Times New Roman" w:cs="Times New Roman"/>
          <w:color w:val="000000"/>
          <w:sz w:val="28"/>
          <w:szCs w:val="28"/>
          <w:lang w:eastAsia="ru-RU"/>
        </w:rPr>
        <w:t>устанавливать и сравнивать разные точки зрения, прежде чем принимать решения и делать выбор;</w:t>
      </w:r>
    </w:p>
    <w:p w:rsidR="00613AA3" w:rsidRPr="00571B07" w:rsidRDefault="00613AA3" w:rsidP="00233D23">
      <w:pPr>
        <w:numPr>
          <w:ilvl w:val="0"/>
          <w:numId w:val="6"/>
        </w:numPr>
        <w:tabs>
          <w:tab w:val="left" w:pos="269"/>
        </w:tabs>
        <w:spacing w:after="0" w:line="274" w:lineRule="exact"/>
        <w:ind w:right="20"/>
        <w:jc w:val="both"/>
        <w:rPr>
          <w:rFonts w:ascii="Times New Roman" w:eastAsia="Times New Roman" w:hAnsi="Times New Roman" w:cs="Times New Roman"/>
          <w:color w:val="000000"/>
          <w:sz w:val="28"/>
          <w:szCs w:val="28"/>
          <w:lang w:eastAsia="ru-RU"/>
        </w:rPr>
      </w:pPr>
      <w:r w:rsidRPr="00571B07">
        <w:rPr>
          <w:rFonts w:ascii="Times New Roman" w:eastAsia="Times New Roman" w:hAnsi="Times New Roman" w:cs="Times New Roman"/>
          <w:color w:val="000000"/>
          <w:sz w:val="28"/>
          <w:szCs w:val="28"/>
          <w:lang w:eastAsia="ru-RU"/>
        </w:rPr>
        <w:t>аргументировать свою точку зрения, спорить и отстаивать свою позицию не враждебным для оппонентов образом;</w:t>
      </w:r>
    </w:p>
    <w:p w:rsidR="00613AA3" w:rsidRPr="00571B07" w:rsidRDefault="00613AA3" w:rsidP="00233D23">
      <w:pPr>
        <w:numPr>
          <w:ilvl w:val="0"/>
          <w:numId w:val="6"/>
        </w:numPr>
        <w:tabs>
          <w:tab w:val="left" w:pos="254"/>
        </w:tabs>
        <w:spacing w:after="0" w:line="274" w:lineRule="exact"/>
        <w:ind w:right="20"/>
        <w:jc w:val="both"/>
        <w:rPr>
          <w:rFonts w:ascii="Times New Roman" w:eastAsia="Times New Roman" w:hAnsi="Times New Roman" w:cs="Times New Roman"/>
          <w:color w:val="000000"/>
          <w:sz w:val="28"/>
          <w:szCs w:val="28"/>
          <w:lang w:eastAsia="ru-RU"/>
        </w:rPr>
      </w:pPr>
      <w:r w:rsidRPr="00571B07">
        <w:rPr>
          <w:rFonts w:ascii="Times New Roman" w:eastAsia="Times New Roman" w:hAnsi="Times New Roman" w:cs="Times New Roman"/>
          <w:color w:val="000000"/>
          <w:sz w:val="28"/>
          <w:szCs w:val="28"/>
          <w:lang w:eastAsia="ru-RU"/>
        </w:rPr>
        <w:t>задавать вопросы, необходимые для организации собственной деятельности и сотрудничества с партнёром;</w:t>
      </w:r>
    </w:p>
    <w:p w:rsidR="00613AA3" w:rsidRPr="00571B07" w:rsidRDefault="00613AA3" w:rsidP="00233D23">
      <w:pPr>
        <w:numPr>
          <w:ilvl w:val="0"/>
          <w:numId w:val="6"/>
        </w:numPr>
        <w:tabs>
          <w:tab w:val="left" w:pos="264"/>
        </w:tabs>
        <w:spacing w:after="0" w:line="274" w:lineRule="exact"/>
        <w:ind w:right="20"/>
        <w:jc w:val="both"/>
        <w:rPr>
          <w:rFonts w:ascii="Times New Roman" w:eastAsia="Times New Roman" w:hAnsi="Times New Roman" w:cs="Times New Roman"/>
          <w:color w:val="000000"/>
          <w:sz w:val="28"/>
          <w:szCs w:val="28"/>
          <w:lang w:eastAsia="ru-RU"/>
        </w:rPr>
      </w:pPr>
      <w:r w:rsidRPr="00571B07">
        <w:rPr>
          <w:rFonts w:ascii="Times New Roman" w:eastAsia="Times New Roman" w:hAnsi="Times New Roman" w:cs="Times New Roman"/>
          <w:color w:val="000000"/>
          <w:sz w:val="28"/>
          <w:szCs w:val="28"/>
          <w:lang w:eastAsia="ru-RU"/>
        </w:rPr>
        <w:t>осуществлять взаимный контроль и оказывать в сотрудничестве необходимую взаимопомощь;</w:t>
      </w:r>
    </w:p>
    <w:p w:rsidR="00613AA3" w:rsidRPr="00571B07" w:rsidRDefault="00613AA3" w:rsidP="00233D23">
      <w:pPr>
        <w:numPr>
          <w:ilvl w:val="0"/>
          <w:numId w:val="6"/>
        </w:numPr>
        <w:tabs>
          <w:tab w:val="left" w:pos="264"/>
        </w:tabs>
        <w:spacing w:after="0" w:line="274" w:lineRule="exact"/>
        <w:jc w:val="both"/>
        <w:rPr>
          <w:rFonts w:ascii="Times New Roman" w:eastAsia="Times New Roman" w:hAnsi="Times New Roman" w:cs="Times New Roman"/>
          <w:color w:val="000000"/>
          <w:sz w:val="28"/>
          <w:szCs w:val="28"/>
          <w:lang w:eastAsia="ru-RU"/>
        </w:rPr>
      </w:pPr>
      <w:r w:rsidRPr="00571B07">
        <w:rPr>
          <w:rFonts w:ascii="Times New Roman" w:eastAsia="Times New Roman" w:hAnsi="Times New Roman" w:cs="Times New Roman"/>
          <w:color w:val="000000"/>
          <w:sz w:val="28"/>
          <w:szCs w:val="28"/>
          <w:lang w:eastAsia="ru-RU"/>
        </w:rPr>
        <w:t>адекватно использовать речь для планирования и регуляции своей деятельности;</w:t>
      </w:r>
    </w:p>
    <w:p w:rsidR="00613AA3" w:rsidRPr="00571B07" w:rsidRDefault="00613AA3" w:rsidP="00233D23">
      <w:pPr>
        <w:numPr>
          <w:ilvl w:val="0"/>
          <w:numId w:val="6"/>
        </w:numPr>
        <w:tabs>
          <w:tab w:val="left" w:pos="264"/>
        </w:tabs>
        <w:spacing w:after="0" w:line="274" w:lineRule="exact"/>
        <w:ind w:right="20"/>
        <w:jc w:val="both"/>
        <w:rPr>
          <w:rFonts w:ascii="Times New Roman" w:eastAsia="Times New Roman" w:hAnsi="Times New Roman" w:cs="Times New Roman"/>
          <w:color w:val="000000"/>
          <w:sz w:val="28"/>
          <w:szCs w:val="28"/>
          <w:lang w:eastAsia="ru-RU"/>
        </w:rPr>
      </w:pPr>
      <w:r w:rsidRPr="00571B07">
        <w:rPr>
          <w:rFonts w:ascii="Times New Roman" w:eastAsia="Times New Roman" w:hAnsi="Times New Roman" w:cs="Times New Roman"/>
          <w:color w:val="000000"/>
          <w:sz w:val="28"/>
          <w:szCs w:val="28"/>
          <w:lang w:eastAsia="ru-RU"/>
        </w:rPr>
        <w:t>адекватно использовать речевые средства для решения различных коммуникативных задач; владеть устной и письменной речью; строить монологическое контекстное высказывание;</w:t>
      </w:r>
    </w:p>
    <w:p w:rsidR="00613AA3" w:rsidRPr="00571B07" w:rsidRDefault="00613AA3" w:rsidP="00233D23">
      <w:pPr>
        <w:numPr>
          <w:ilvl w:val="0"/>
          <w:numId w:val="6"/>
        </w:numPr>
        <w:tabs>
          <w:tab w:val="left" w:pos="264"/>
        </w:tabs>
        <w:spacing w:after="0" w:line="274" w:lineRule="exact"/>
        <w:ind w:right="20"/>
        <w:jc w:val="both"/>
        <w:rPr>
          <w:rFonts w:ascii="Times New Roman" w:eastAsia="Times New Roman" w:hAnsi="Times New Roman" w:cs="Times New Roman"/>
          <w:color w:val="000000"/>
          <w:sz w:val="28"/>
          <w:szCs w:val="28"/>
          <w:lang w:eastAsia="ru-RU"/>
        </w:rPr>
      </w:pPr>
      <w:r w:rsidRPr="00571B07">
        <w:rPr>
          <w:rFonts w:ascii="Times New Roman" w:eastAsia="Times New Roman" w:hAnsi="Times New Roman" w:cs="Times New Roman"/>
          <w:color w:val="000000"/>
          <w:sz w:val="28"/>
          <w:szCs w:val="28"/>
          <w:lang w:eastAsia="ru-RU"/>
        </w:rPr>
        <w:t>организовывать и планировать учебное сотрудничество с учителем и сверстниками, определять цели и функции участников, способы взаимодействия; планировать общие способы работы;</w:t>
      </w:r>
    </w:p>
    <w:p w:rsidR="00613AA3" w:rsidRPr="00571B07" w:rsidRDefault="00613AA3" w:rsidP="00233D23">
      <w:pPr>
        <w:numPr>
          <w:ilvl w:val="0"/>
          <w:numId w:val="6"/>
        </w:numPr>
        <w:tabs>
          <w:tab w:val="left" w:pos="264"/>
        </w:tabs>
        <w:spacing w:after="0" w:line="274" w:lineRule="exact"/>
        <w:jc w:val="both"/>
        <w:rPr>
          <w:rFonts w:ascii="Times New Roman" w:eastAsia="Times New Roman" w:hAnsi="Times New Roman" w:cs="Times New Roman"/>
          <w:color w:val="000000"/>
          <w:sz w:val="28"/>
          <w:szCs w:val="28"/>
          <w:lang w:eastAsia="ru-RU"/>
        </w:rPr>
      </w:pPr>
      <w:r w:rsidRPr="00571B07">
        <w:rPr>
          <w:rFonts w:ascii="Times New Roman" w:eastAsia="Times New Roman" w:hAnsi="Times New Roman" w:cs="Times New Roman"/>
          <w:color w:val="000000"/>
          <w:sz w:val="28"/>
          <w:szCs w:val="28"/>
          <w:lang w:eastAsia="ru-RU"/>
        </w:rPr>
        <w:lastRenderedPageBreak/>
        <w:t>осуществлять контроль, коррекцию, оценку действий партнёра, уметь убеждать;</w:t>
      </w:r>
    </w:p>
    <w:p w:rsidR="00613AA3" w:rsidRPr="00571B07" w:rsidRDefault="00613AA3" w:rsidP="00233D23">
      <w:pPr>
        <w:numPr>
          <w:ilvl w:val="0"/>
          <w:numId w:val="6"/>
        </w:numPr>
        <w:tabs>
          <w:tab w:val="left" w:pos="259"/>
        </w:tabs>
        <w:spacing w:after="0" w:line="274" w:lineRule="exact"/>
        <w:ind w:right="20"/>
        <w:jc w:val="both"/>
        <w:rPr>
          <w:rFonts w:ascii="Times New Roman" w:eastAsia="Times New Roman" w:hAnsi="Times New Roman" w:cs="Times New Roman"/>
          <w:color w:val="000000"/>
          <w:sz w:val="28"/>
          <w:szCs w:val="28"/>
          <w:lang w:eastAsia="ru-RU"/>
        </w:rPr>
      </w:pPr>
      <w:r w:rsidRPr="00571B07">
        <w:rPr>
          <w:rFonts w:ascii="Times New Roman" w:eastAsia="Times New Roman" w:hAnsi="Times New Roman" w:cs="Times New Roman"/>
          <w:color w:val="000000"/>
          <w:sz w:val="28"/>
          <w:szCs w:val="28"/>
          <w:lang w:eastAsia="ru-RU"/>
        </w:rPr>
        <w:t>работать в группе — устанавливать рабочие отношения, эффективно сотрудничать и способствовать продуктивной кооперации; интегрироваться в группу сверстников и строить продуктивное взаимодействие со сверстниками и взрослыми;</w:t>
      </w:r>
    </w:p>
    <w:p w:rsidR="00613AA3" w:rsidRPr="00571B07" w:rsidRDefault="00613AA3" w:rsidP="00233D23">
      <w:pPr>
        <w:numPr>
          <w:ilvl w:val="0"/>
          <w:numId w:val="6"/>
        </w:numPr>
        <w:tabs>
          <w:tab w:val="left" w:pos="704"/>
        </w:tabs>
        <w:spacing w:after="0" w:line="274" w:lineRule="exact"/>
        <w:jc w:val="both"/>
        <w:rPr>
          <w:rFonts w:ascii="Times New Roman" w:eastAsia="Times New Roman" w:hAnsi="Times New Roman" w:cs="Times New Roman"/>
          <w:color w:val="000000"/>
          <w:sz w:val="28"/>
          <w:szCs w:val="28"/>
          <w:lang w:eastAsia="ru-RU"/>
        </w:rPr>
      </w:pPr>
      <w:r w:rsidRPr="00571B07">
        <w:rPr>
          <w:rFonts w:ascii="Times New Roman" w:eastAsia="Times New Roman" w:hAnsi="Times New Roman" w:cs="Times New Roman"/>
          <w:color w:val="000000"/>
          <w:sz w:val="28"/>
          <w:szCs w:val="28"/>
          <w:lang w:eastAsia="ru-RU"/>
        </w:rPr>
        <w:t>основам коммуникативной рефлексии;</w:t>
      </w:r>
    </w:p>
    <w:p w:rsidR="00613AA3" w:rsidRPr="00571B07" w:rsidRDefault="00613AA3" w:rsidP="00233D23">
      <w:pPr>
        <w:numPr>
          <w:ilvl w:val="0"/>
          <w:numId w:val="6"/>
        </w:numPr>
        <w:tabs>
          <w:tab w:val="left" w:pos="709"/>
        </w:tabs>
        <w:spacing w:after="0" w:line="274" w:lineRule="exact"/>
        <w:ind w:right="20"/>
        <w:jc w:val="both"/>
        <w:rPr>
          <w:rFonts w:ascii="Times New Roman" w:eastAsia="Times New Roman" w:hAnsi="Times New Roman" w:cs="Times New Roman"/>
          <w:color w:val="000000"/>
          <w:sz w:val="28"/>
          <w:szCs w:val="28"/>
          <w:lang w:eastAsia="ru-RU"/>
        </w:rPr>
      </w:pPr>
      <w:r w:rsidRPr="00571B07">
        <w:rPr>
          <w:rFonts w:ascii="Times New Roman" w:eastAsia="Times New Roman" w:hAnsi="Times New Roman" w:cs="Times New Roman"/>
          <w:color w:val="000000"/>
          <w:sz w:val="28"/>
          <w:szCs w:val="28"/>
          <w:lang w:eastAsia="ru-RU"/>
        </w:rPr>
        <w:t>использовать адекватные языковые средства для отображения своих чувств, мыслей, мотивов и потребностей;</w:t>
      </w:r>
    </w:p>
    <w:p w:rsidR="00613AA3" w:rsidRPr="00571B07" w:rsidRDefault="00613AA3" w:rsidP="00233D23">
      <w:pPr>
        <w:numPr>
          <w:ilvl w:val="0"/>
          <w:numId w:val="6"/>
        </w:numPr>
        <w:tabs>
          <w:tab w:val="left" w:pos="704"/>
        </w:tabs>
        <w:spacing w:after="0" w:line="274" w:lineRule="exact"/>
        <w:ind w:right="20"/>
        <w:jc w:val="both"/>
        <w:rPr>
          <w:rFonts w:ascii="Times New Roman" w:eastAsia="Times New Roman" w:hAnsi="Times New Roman" w:cs="Times New Roman"/>
          <w:color w:val="000000"/>
          <w:sz w:val="28"/>
          <w:szCs w:val="28"/>
          <w:lang w:eastAsia="ru-RU"/>
        </w:rPr>
      </w:pPr>
      <w:r w:rsidRPr="00571B07">
        <w:rPr>
          <w:rFonts w:ascii="Times New Roman" w:eastAsia="Times New Roman" w:hAnsi="Times New Roman" w:cs="Times New Roman"/>
          <w:color w:val="000000"/>
          <w:sz w:val="28"/>
          <w:szCs w:val="28"/>
          <w:lang w:eastAsia="ru-RU"/>
        </w:rPr>
        <w:t>отображать в речи (описание, объяснение) содержание совершаемых действий как в форме громкой социализированной речи, так и в форме внутренней речи.</w:t>
      </w:r>
    </w:p>
    <w:p w:rsidR="00613AA3" w:rsidRPr="00571B07" w:rsidRDefault="00613AA3" w:rsidP="00613AA3">
      <w:pPr>
        <w:spacing w:after="0" w:line="274" w:lineRule="exact"/>
        <w:ind w:left="560"/>
        <w:jc w:val="both"/>
        <w:rPr>
          <w:rFonts w:ascii="Times New Roman" w:eastAsia="Times New Roman" w:hAnsi="Times New Roman" w:cs="Times New Roman"/>
          <w:i/>
          <w:iCs/>
          <w:color w:val="000000"/>
          <w:sz w:val="28"/>
          <w:szCs w:val="28"/>
          <w:lang w:eastAsia="ru-RU"/>
        </w:rPr>
      </w:pPr>
      <w:r w:rsidRPr="00571B07">
        <w:rPr>
          <w:rFonts w:ascii="Times New Roman" w:eastAsia="Times New Roman" w:hAnsi="Times New Roman" w:cs="Times New Roman"/>
          <w:i/>
          <w:iCs/>
          <w:color w:val="000000"/>
          <w:sz w:val="28"/>
          <w:szCs w:val="28"/>
          <w:lang w:eastAsia="ru-RU"/>
        </w:rPr>
        <w:t>Выпускник получит возможность научиться:</w:t>
      </w:r>
    </w:p>
    <w:p w:rsidR="00613AA3" w:rsidRPr="00571B07" w:rsidRDefault="00613AA3" w:rsidP="00233D23">
      <w:pPr>
        <w:numPr>
          <w:ilvl w:val="0"/>
          <w:numId w:val="6"/>
        </w:numPr>
        <w:tabs>
          <w:tab w:val="left" w:pos="675"/>
        </w:tabs>
        <w:spacing w:after="0" w:line="274" w:lineRule="exact"/>
        <w:ind w:right="20"/>
        <w:jc w:val="both"/>
        <w:rPr>
          <w:rFonts w:ascii="Times New Roman" w:eastAsia="Times New Roman" w:hAnsi="Times New Roman" w:cs="Times New Roman"/>
          <w:i/>
          <w:iCs/>
          <w:color w:val="000000"/>
          <w:sz w:val="28"/>
          <w:szCs w:val="28"/>
          <w:lang w:eastAsia="ru-RU"/>
        </w:rPr>
      </w:pPr>
      <w:r w:rsidRPr="00571B07">
        <w:rPr>
          <w:rFonts w:ascii="Times New Roman" w:eastAsia="Times New Roman" w:hAnsi="Times New Roman" w:cs="Times New Roman"/>
          <w:i/>
          <w:iCs/>
          <w:color w:val="000000"/>
          <w:sz w:val="28"/>
          <w:szCs w:val="28"/>
          <w:lang w:eastAsia="ru-RU"/>
        </w:rPr>
        <w:t>учитывать и координировать отличные от собственной позиции других людей в сотрудничестве;</w:t>
      </w:r>
    </w:p>
    <w:p w:rsidR="00613AA3" w:rsidRPr="00571B07" w:rsidRDefault="00613AA3" w:rsidP="00233D23">
      <w:pPr>
        <w:numPr>
          <w:ilvl w:val="0"/>
          <w:numId w:val="6"/>
        </w:numPr>
        <w:tabs>
          <w:tab w:val="left" w:pos="670"/>
        </w:tabs>
        <w:spacing w:after="0" w:line="274" w:lineRule="exact"/>
        <w:jc w:val="both"/>
        <w:rPr>
          <w:rFonts w:ascii="Times New Roman" w:eastAsia="Times New Roman" w:hAnsi="Times New Roman" w:cs="Times New Roman"/>
          <w:i/>
          <w:iCs/>
          <w:color w:val="000000"/>
          <w:sz w:val="28"/>
          <w:szCs w:val="28"/>
          <w:lang w:eastAsia="ru-RU"/>
        </w:rPr>
      </w:pPr>
      <w:r w:rsidRPr="00571B07">
        <w:rPr>
          <w:rFonts w:ascii="Times New Roman" w:eastAsia="Times New Roman" w:hAnsi="Times New Roman" w:cs="Times New Roman"/>
          <w:i/>
          <w:iCs/>
          <w:color w:val="000000"/>
          <w:sz w:val="28"/>
          <w:szCs w:val="28"/>
          <w:lang w:eastAsia="ru-RU"/>
        </w:rPr>
        <w:t>учитывать разные мнения и интересы и обосновывать собственную позицию;</w:t>
      </w:r>
    </w:p>
    <w:p w:rsidR="00613AA3" w:rsidRPr="00571B07" w:rsidRDefault="00613AA3" w:rsidP="00233D23">
      <w:pPr>
        <w:numPr>
          <w:ilvl w:val="0"/>
          <w:numId w:val="6"/>
        </w:numPr>
        <w:tabs>
          <w:tab w:val="left" w:pos="694"/>
        </w:tabs>
        <w:spacing w:after="0" w:line="274" w:lineRule="exact"/>
        <w:jc w:val="both"/>
        <w:rPr>
          <w:rFonts w:ascii="Times New Roman" w:eastAsia="Times New Roman" w:hAnsi="Times New Roman" w:cs="Times New Roman"/>
          <w:i/>
          <w:iCs/>
          <w:color w:val="000000"/>
          <w:sz w:val="28"/>
          <w:szCs w:val="28"/>
          <w:lang w:eastAsia="ru-RU"/>
        </w:rPr>
      </w:pPr>
      <w:r w:rsidRPr="00571B07">
        <w:rPr>
          <w:rFonts w:ascii="Times New Roman" w:eastAsia="Times New Roman" w:hAnsi="Times New Roman" w:cs="Times New Roman"/>
          <w:i/>
          <w:iCs/>
          <w:color w:val="000000"/>
          <w:sz w:val="28"/>
          <w:szCs w:val="28"/>
          <w:lang w:eastAsia="ru-RU"/>
        </w:rPr>
        <w:t>понимать относительность мнений и подходов к решению проблемы;</w:t>
      </w:r>
    </w:p>
    <w:p w:rsidR="00613AA3" w:rsidRPr="00571B07" w:rsidRDefault="00613AA3" w:rsidP="00233D23">
      <w:pPr>
        <w:numPr>
          <w:ilvl w:val="0"/>
          <w:numId w:val="6"/>
        </w:numPr>
        <w:tabs>
          <w:tab w:val="left" w:pos="728"/>
        </w:tabs>
        <w:spacing w:after="0" w:line="274" w:lineRule="exact"/>
        <w:ind w:right="20"/>
        <w:jc w:val="both"/>
        <w:rPr>
          <w:rFonts w:ascii="Times New Roman" w:eastAsia="Times New Roman" w:hAnsi="Times New Roman" w:cs="Times New Roman"/>
          <w:i/>
          <w:iCs/>
          <w:color w:val="000000"/>
          <w:sz w:val="28"/>
          <w:szCs w:val="28"/>
          <w:lang w:eastAsia="ru-RU"/>
        </w:rPr>
      </w:pPr>
      <w:r w:rsidRPr="00571B07">
        <w:rPr>
          <w:rFonts w:ascii="Times New Roman" w:eastAsia="Times New Roman" w:hAnsi="Times New Roman" w:cs="Times New Roman"/>
          <w:i/>
          <w:iCs/>
          <w:color w:val="000000"/>
          <w:sz w:val="28"/>
          <w:szCs w:val="28"/>
          <w:lang w:eastAsia="ru-RU"/>
        </w:rPr>
        <w:t>продуктивно разрешать конфликты на основе учёта интересов и позиций всех участников, поиска и оценки альтернативных способов разрешения конфликтов; договариваться и приходить к общему решению в совместной деятельности, в том числе в ситуации столкновения интересов;</w:t>
      </w:r>
    </w:p>
    <w:p w:rsidR="00613AA3" w:rsidRPr="00571B07" w:rsidRDefault="00613AA3" w:rsidP="00233D23">
      <w:pPr>
        <w:numPr>
          <w:ilvl w:val="0"/>
          <w:numId w:val="6"/>
        </w:numPr>
        <w:tabs>
          <w:tab w:val="left" w:pos="704"/>
        </w:tabs>
        <w:spacing w:after="0" w:line="274" w:lineRule="exact"/>
        <w:jc w:val="both"/>
        <w:rPr>
          <w:rFonts w:ascii="Times New Roman" w:eastAsia="Times New Roman" w:hAnsi="Times New Roman" w:cs="Times New Roman"/>
          <w:i/>
          <w:iCs/>
          <w:color w:val="000000"/>
          <w:sz w:val="28"/>
          <w:szCs w:val="28"/>
          <w:lang w:eastAsia="ru-RU"/>
        </w:rPr>
      </w:pPr>
      <w:r w:rsidRPr="00571B07">
        <w:rPr>
          <w:rFonts w:ascii="Times New Roman" w:eastAsia="Times New Roman" w:hAnsi="Times New Roman" w:cs="Times New Roman"/>
          <w:i/>
          <w:iCs/>
          <w:color w:val="000000"/>
          <w:sz w:val="28"/>
          <w:szCs w:val="28"/>
          <w:lang w:eastAsia="ru-RU"/>
        </w:rPr>
        <w:t>брать на себя инициативу в организации совместного действия (деловое лидерство);</w:t>
      </w:r>
    </w:p>
    <w:p w:rsidR="00613AA3" w:rsidRPr="00571B07" w:rsidRDefault="00613AA3" w:rsidP="00233D23">
      <w:pPr>
        <w:numPr>
          <w:ilvl w:val="0"/>
          <w:numId w:val="6"/>
        </w:numPr>
        <w:tabs>
          <w:tab w:val="left" w:pos="704"/>
        </w:tabs>
        <w:spacing w:after="0" w:line="274" w:lineRule="exact"/>
        <w:ind w:right="20"/>
        <w:jc w:val="both"/>
        <w:rPr>
          <w:rFonts w:ascii="Times New Roman" w:eastAsia="Times New Roman" w:hAnsi="Times New Roman" w:cs="Times New Roman"/>
          <w:i/>
          <w:iCs/>
          <w:color w:val="000000"/>
          <w:sz w:val="28"/>
          <w:szCs w:val="28"/>
          <w:lang w:eastAsia="ru-RU"/>
        </w:rPr>
      </w:pPr>
      <w:r w:rsidRPr="00571B07">
        <w:rPr>
          <w:rFonts w:ascii="Times New Roman" w:eastAsia="Times New Roman" w:hAnsi="Times New Roman" w:cs="Times New Roman"/>
          <w:i/>
          <w:iCs/>
          <w:color w:val="000000"/>
          <w:sz w:val="28"/>
          <w:szCs w:val="28"/>
          <w:lang w:eastAsia="ru-RU"/>
        </w:rPr>
        <w:t>оказывать поддержку и содействие тем, от кого зависит достижение цели в совместной деятельности</w:t>
      </w:r>
      <w:r w:rsidRPr="00571B07">
        <w:rPr>
          <w:rFonts w:ascii="Times New Roman" w:eastAsia="Times New Roman" w:hAnsi="Times New Roman" w:cs="Times New Roman"/>
          <w:color w:val="000000"/>
          <w:sz w:val="28"/>
          <w:szCs w:val="28"/>
          <w:lang w:eastAsia="ru-RU"/>
        </w:rPr>
        <w:t>;</w:t>
      </w:r>
    </w:p>
    <w:p w:rsidR="00613AA3" w:rsidRPr="00571B07" w:rsidRDefault="00613AA3" w:rsidP="00233D23">
      <w:pPr>
        <w:numPr>
          <w:ilvl w:val="0"/>
          <w:numId w:val="6"/>
        </w:numPr>
        <w:tabs>
          <w:tab w:val="left" w:pos="704"/>
        </w:tabs>
        <w:spacing w:after="0" w:line="274" w:lineRule="exact"/>
        <w:ind w:right="20"/>
        <w:jc w:val="both"/>
        <w:rPr>
          <w:rFonts w:ascii="Times New Roman" w:eastAsia="Times New Roman" w:hAnsi="Times New Roman" w:cs="Times New Roman"/>
          <w:i/>
          <w:iCs/>
          <w:color w:val="000000"/>
          <w:sz w:val="28"/>
          <w:szCs w:val="28"/>
          <w:lang w:eastAsia="ru-RU"/>
        </w:rPr>
      </w:pPr>
      <w:r w:rsidRPr="00571B07">
        <w:rPr>
          <w:rFonts w:ascii="Times New Roman" w:eastAsia="Times New Roman" w:hAnsi="Times New Roman" w:cs="Times New Roman"/>
          <w:i/>
          <w:iCs/>
          <w:color w:val="000000"/>
          <w:sz w:val="28"/>
          <w:szCs w:val="28"/>
          <w:lang w:eastAsia="ru-RU"/>
        </w:rPr>
        <w:t>осуществлять коммуникативную рефлексию как осознание оснований собственных действий и действий партнёра;</w:t>
      </w:r>
    </w:p>
    <w:p w:rsidR="00613AA3" w:rsidRPr="00571B07" w:rsidRDefault="00613AA3" w:rsidP="00233D23">
      <w:pPr>
        <w:numPr>
          <w:ilvl w:val="0"/>
          <w:numId w:val="6"/>
        </w:numPr>
        <w:tabs>
          <w:tab w:val="left" w:pos="709"/>
        </w:tabs>
        <w:spacing w:after="0" w:line="274" w:lineRule="exact"/>
        <w:ind w:right="20"/>
        <w:jc w:val="both"/>
        <w:rPr>
          <w:rFonts w:ascii="Times New Roman" w:eastAsia="Times New Roman" w:hAnsi="Times New Roman" w:cs="Times New Roman"/>
          <w:i/>
          <w:iCs/>
          <w:color w:val="000000"/>
          <w:sz w:val="28"/>
          <w:szCs w:val="28"/>
          <w:lang w:eastAsia="ru-RU"/>
        </w:rPr>
      </w:pPr>
      <w:r w:rsidRPr="00571B07">
        <w:rPr>
          <w:rFonts w:ascii="Times New Roman" w:eastAsia="Times New Roman" w:hAnsi="Times New Roman" w:cs="Times New Roman"/>
          <w:i/>
          <w:iCs/>
          <w:color w:val="000000"/>
          <w:sz w:val="28"/>
          <w:szCs w:val="28"/>
          <w:lang w:eastAsia="ru-RU"/>
        </w:rPr>
        <w:t>в процессе коммуникации достаточно точно, последовательно и полно передавать партнёру необходимую информацию как ориентир для построения действия</w:t>
      </w:r>
      <w:r w:rsidRPr="00571B07">
        <w:rPr>
          <w:rFonts w:ascii="Times New Roman" w:eastAsia="Times New Roman" w:hAnsi="Times New Roman" w:cs="Times New Roman"/>
          <w:color w:val="000000"/>
          <w:sz w:val="28"/>
          <w:szCs w:val="28"/>
          <w:lang w:eastAsia="ru-RU"/>
        </w:rPr>
        <w:t>;</w:t>
      </w:r>
    </w:p>
    <w:p w:rsidR="00613AA3" w:rsidRPr="00571B07" w:rsidRDefault="00613AA3" w:rsidP="00233D23">
      <w:pPr>
        <w:numPr>
          <w:ilvl w:val="0"/>
          <w:numId w:val="6"/>
        </w:numPr>
        <w:tabs>
          <w:tab w:val="left" w:pos="733"/>
        </w:tabs>
        <w:spacing w:after="0" w:line="274" w:lineRule="exact"/>
        <w:ind w:right="20"/>
        <w:jc w:val="both"/>
        <w:rPr>
          <w:rFonts w:ascii="Times New Roman" w:eastAsia="Times New Roman" w:hAnsi="Times New Roman" w:cs="Times New Roman"/>
          <w:i/>
          <w:iCs/>
          <w:color w:val="000000"/>
          <w:sz w:val="28"/>
          <w:szCs w:val="28"/>
          <w:lang w:eastAsia="ru-RU"/>
        </w:rPr>
      </w:pPr>
      <w:r w:rsidRPr="00571B07">
        <w:rPr>
          <w:rFonts w:ascii="Times New Roman" w:eastAsia="Times New Roman" w:hAnsi="Times New Roman" w:cs="Times New Roman"/>
          <w:i/>
          <w:iCs/>
          <w:color w:val="000000"/>
          <w:sz w:val="28"/>
          <w:szCs w:val="28"/>
          <w:lang w:eastAsia="ru-RU"/>
        </w:rPr>
        <w:t>вступать в диалог, а также участвовать в коллективном обсуждении проблем, участвовать в дискуссии и аргументировать свою позицию, владеть монологической и диалогической формами речи в соответствии с грамматическими и синтаксическими нормами родного языка;</w:t>
      </w:r>
    </w:p>
    <w:p w:rsidR="00613AA3" w:rsidRPr="00571B07" w:rsidRDefault="00613AA3" w:rsidP="00233D23">
      <w:pPr>
        <w:numPr>
          <w:ilvl w:val="0"/>
          <w:numId w:val="6"/>
        </w:numPr>
        <w:tabs>
          <w:tab w:val="left" w:pos="709"/>
        </w:tabs>
        <w:spacing w:after="0" w:line="274" w:lineRule="exact"/>
        <w:ind w:right="20"/>
        <w:jc w:val="both"/>
        <w:rPr>
          <w:rFonts w:ascii="Times New Roman" w:eastAsia="Times New Roman" w:hAnsi="Times New Roman" w:cs="Times New Roman"/>
          <w:i/>
          <w:iCs/>
          <w:color w:val="000000"/>
          <w:sz w:val="28"/>
          <w:szCs w:val="28"/>
          <w:lang w:eastAsia="ru-RU"/>
        </w:rPr>
      </w:pPr>
      <w:r w:rsidRPr="00571B07">
        <w:rPr>
          <w:rFonts w:ascii="Times New Roman" w:eastAsia="Times New Roman" w:hAnsi="Times New Roman" w:cs="Times New Roman"/>
          <w:i/>
          <w:iCs/>
          <w:color w:val="000000"/>
          <w:sz w:val="28"/>
          <w:szCs w:val="28"/>
          <w:lang w:eastAsia="ru-RU"/>
        </w:rPr>
        <w:t>следовать морально-этическим и психологическим принципам общения и сотрудничества на основе уважительного отношения к партнёрам, внимания к личности другого, адекватного межличностного восприятия, готовности адекватно реагировать на нужды других, в частности оказывать помощь и эмоциональную поддержку партнёрам в процессе достижения общей цели совместной деятельности;</w:t>
      </w:r>
    </w:p>
    <w:p w:rsidR="00613AA3" w:rsidRPr="00571B07" w:rsidRDefault="00613AA3" w:rsidP="00233D23">
      <w:pPr>
        <w:numPr>
          <w:ilvl w:val="0"/>
          <w:numId w:val="6"/>
        </w:numPr>
        <w:tabs>
          <w:tab w:val="left" w:pos="670"/>
        </w:tabs>
        <w:spacing w:after="0" w:line="278" w:lineRule="exact"/>
        <w:ind w:right="20"/>
        <w:jc w:val="both"/>
        <w:rPr>
          <w:rFonts w:ascii="Times New Roman" w:eastAsia="Times New Roman" w:hAnsi="Times New Roman" w:cs="Times New Roman"/>
          <w:i/>
          <w:iCs/>
          <w:color w:val="000000"/>
          <w:sz w:val="28"/>
          <w:szCs w:val="28"/>
          <w:lang w:eastAsia="ru-RU"/>
        </w:rPr>
      </w:pPr>
      <w:r w:rsidRPr="00571B07">
        <w:rPr>
          <w:rFonts w:ascii="Times New Roman" w:eastAsia="Times New Roman" w:hAnsi="Times New Roman" w:cs="Times New Roman"/>
          <w:i/>
          <w:iCs/>
          <w:color w:val="000000"/>
          <w:sz w:val="28"/>
          <w:szCs w:val="28"/>
          <w:lang w:eastAsia="ru-RU"/>
        </w:rPr>
        <w:t>устраивать эффективные групповые обсуждения и обеспечивать обмен знаниями между членами группы для принятия эффективных совместных решений;</w:t>
      </w:r>
    </w:p>
    <w:p w:rsidR="00B113EA" w:rsidRPr="00571B07" w:rsidRDefault="00613AA3" w:rsidP="00B113EA">
      <w:pPr>
        <w:pStyle w:val="11"/>
        <w:keepNext/>
        <w:keepLines/>
        <w:shd w:val="clear" w:color="auto" w:fill="auto"/>
        <w:spacing w:after="0" w:line="274" w:lineRule="exact"/>
        <w:ind w:left="680" w:hanging="360"/>
        <w:rPr>
          <w:b/>
          <w:bCs/>
          <w:color w:val="000000"/>
          <w:sz w:val="28"/>
          <w:szCs w:val="28"/>
          <w:lang w:eastAsia="ru-RU"/>
        </w:rPr>
      </w:pPr>
      <w:r w:rsidRPr="00571B07">
        <w:rPr>
          <w:i/>
          <w:iCs/>
          <w:color w:val="000000"/>
          <w:sz w:val="28"/>
          <w:szCs w:val="28"/>
          <w:lang w:eastAsia="ru-RU"/>
        </w:rPr>
        <w:t xml:space="preserve">в совместной деятельности чётко формулировать цели группы и позволять её участникам проявлять собственную энергию для достижения </w:t>
      </w:r>
      <w:r w:rsidR="00B113EA" w:rsidRPr="00571B07">
        <w:rPr>
          <w:b/>
          <w:bCs/>
          <w:color w:val="000000"/>
          <w:sz w:val="28"/>
          <w:szCs w:val="28"/>
          <w:lang w:eastAsia="ru-RU"/>
        </w:rPr>
        <w:t xml:space="preserve">. </w:t>
      </w:r>
    </w:p>
    <w:p w:rsidR="00596F1A" w:rsidRPr="00571B07" w:rsidRDefault="00596F1A" w:rsidP="00B113EA">
      <w:pPr>
        <w:pStyle w:val="11"/>
        <w:keepNext/>
        <w:keepLines/>
        <w:shd w:val="clear" w:color="auto" w:fill="auto"/>
        <w:spacing w:after="0" w:line="274" w:lineRule="exact"/>
        <w:ind w:left="680" w:hanging="360"/>
        <w:rPr>
          <w:b/>
          <w:bCs/>
          <w:color w:val="000000"/>
          <w:sz w:val="28"/>
          <w:szCs w:val="28"/>
          <w:lang w:eastAsia="ru-RU"/>
        </w:rPr>
      </w:pPr>
    </w:p>
    <w:tbl>
      <w:tblPr>
        <w:tblW w:w="14790" w:type="dxa"/>
        <w:shd w:val="clear" w:color="auto" w:fill="FFFFFF"/>
        <w:tblCellMar>
          <w:left w:w="0" w:type="dxa"/>
          <w:right w:w="0" w:type="dxa"/>
        </w:tblCellMar>
        <w:tblLook w:val="04A0" w:firstRow="1" w:lastRow="0" w:firstColumn="1" w:lastColumn="0" w:noHBand="0" w:noVBand="1"/>
      </w:tblPr>
      <w:tblGrid>
        <w:gridCol w:w="4929"/>
        <w:gridCol w:w="4929"/>
        <w:gridCol w:w="4932"/>
      </w:tblGrid>
      <w:tr w:rsidR="00727585" w:rsidRPr="00571B07" w:rsidTr="00727585">
        <w:tc>
          <w:tcPr>
            <w:tcW w:w="4935"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b/>
                <w:bCs/>
                <w:color w:val="2F3237"/>
                <w:sz w:val="28"/>
                <w:szCs w:val="28"/>
                <w:lang w:eastAsia="ru-RU"/>
              </w:rPr>
              <w:t>5-6 классы</w:t>
            </w:r>
          </w:p>
        </w:tc>
        <w:tc>
          <w:tcPr>
            <w:tcW w:w="4935"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b/>
                <w:bCs/>
                <w:color w:val="2F3237"/>
                <w:sz w:val="28"/>
                <w:szCs w:val="28"/>
                <w:lang w:eastAsia="ru-RU"/>
              </w:rPr>
              <w:t>7-8 классы</w:t>
            </w:r>
          </w:p>
        </w:tc>
        <w:tc>
          <w:tcPr>
            <w:tcW w:w="4935"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b/>
                <w:bCs/>
                <w:color w:val="2F3237"/>
                <w:sz w:val="28"/>
                <w:szCs w:val="28"/>
                <w:lang w:eastAsia="ru-RU"/>
              </w:rPr>
              <w:t>9 класс</w:t>
            </w:r>
          </w:p>
        </w:tc>
      </w:tr>
      <w:tr w:rsidR="00727585" w:rsidRPr="00DE2E44" w:rsidTr="00727585">
        <w:tc>
          <w:tcPr>
            <w:tcW w:w="14790" w:type="dxa"/>
            <w:gridSpan w:val="3"/>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b/>
                <w:bCs/>
                <w:color w:val="2F3237"/>
                <w:sz w:val="28"/>
                <w:szCs w:val="28"/>
                <w:lang w:eastAsia="ru-RU"/>
              </w:rPr>
              <w:t>Личностные УУД </w:t>
            </w:r>
            <w:r w:rsidRPr="00DE2E44">
              <w:rPr>
                <w:rFonts w:ascii="Times New Roman" w:eastAsia="Times New Roman" w:hAnsi="Times New Roman" w:cs="Times New Roman"/>
                <w:color w:val="2F3237"/>
                <w:sz w:val="28"/>
                <w:szCs w:val="28"/>
                <w:lang w:eastAsia="ru-RU"/>
              </w:rPr>
              <w:t xml:space="preserve"> включают готовность и способность обучающихся к саморазвитию и личностному самоопределению, сформированность их мотивации к обучению и целенаправленной познавательной деятельности, системы значимых социальных и межличностных отношений, ценностно-смысловых установок, отражающих </w:t>
            </w:r>
            <w:r w:rsidRPr="00DE2E44">
              <w:rPr>
                <w:rFonts w:ascii="Times New Roman" w:eastAsia="Times New Roman" w:hAnsi="Times New Roman" w:cs="Times New Roman"/>
                <w:color w:val="2F3237"/>
                <w:sz w:val="28"/>
                <w:szCs w:val="28"/>
                <w:lang w:eastAsia="ru-RU"/>
              </w:rPr>
              <w:lastRenderedPageBreak/>
              <w:t>личностные и гражданские позиции в деятельности, социальные компетенции, правосознание, способность ставить цели и строить жизненные планы, способность к осознанию российской идентичности в поликультурном социуме.</w:t>
            </w:r>
          </w:p>
        </w:tc>
      </w:tr>
      <w:tr w:rsidR="00727585" w:rsidRPr="00DE2E44" w:rsidTr="00727585">
        <w:tc>
          <w:tcPr>
            <w:tcW w:w="4935"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lastRenderedPageBreak/>
              <w:t xml:space="preserve">- Осознание своей идентичности как члена семьи,  </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осознание необходимости владения русским языком для учебной деятельности и самореализации</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-отношение к естествознанию как элементу общечеловеческой культуры</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отношение к математической науке как элементу общечеловеческой культуры;</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-развитие интереса к математическому творчеству и математических способностей;</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-проявление интереса к изучению иностранного языка</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усвоение и применение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-потребность в проявлении интеллектуальных и творческих способностей</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lastRenderedPageBreak/>
              <w:t>- проявление целеустремленности, креативности, трудолюбия, дисциплинированности, ответственного отношения к учению,</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w:t>
            </w:r>
          </w:p>
        </w:tc>
        <w:tc>
          <w:tcPr>
            <w:tcW w:w="4935"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lastRenderedPageBreak/>
              <w:t>- Осознание своей идентичности  как члена этнической и религиозной группы, локальной и региональной общности, понимание культурного многообразия мира, толерантность</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умение выстраивать аргументацию представления о математической науке, как необходимой сфере человеческой деятельности, об этапах ее развития.</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-способность к эмоциональному восприятию математических объектов, задач, решений, рассуждений</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осознание  русского языка как средства: приобщения к культуре русского народа и мировой культуре, совершенствования духовно- нравственных качеств личности.</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-понимание  ценности науки для удовлетворения бытовых потребностей человека.</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xml:space="preserve">-осознание необходимости изучения  иностранного языка, как </w:t>
            </w:r>
            <w:r w:rsidRPr="00DE2E44">
              <w:rPr>
                <w:rFonts w:ascii="Times New Roman" w:eastAsia="Times New Roman" w:hAnsi="Times New Roman" w:cs="Times New Roman"/>
                <w:color w:val="2F3237"/>
                <w:sz w:val="28"/>
                <w:szCs w:val="28"/>
                <w:lang w:eastAsia="ru-RU"/>
              </w:rPr>
              <w:lastRenderedPageBreak/>
              <w:t>средства самореализации и формирования собственной речевой культуры</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-осознание ценности здорового и безопасного образа жизни;</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осознание ответственного отношения к сохранению окружающей природной среды, личному здоровью как к индивидуальной и общественной ценности.</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проявление самостоятельности в приобретении новых знаний и практических умений</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w:t>
            </w:r>
          </w:p>
        </w:tc>
        <w:tc>
          <w:tcPr>
            <w:tcW w:w="4935"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lastRenderedPageBreak/>
              <w:t>- Освоение гуманистических традиций и ценностей современного общества, уважение прав и свобод человека, осмысление социально-нравственного опыта предшествующих поколений, способность к определению своей позиции и ответственному поведению в современном обществе</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осознание роли иностранного языка как средства содействия  ознакомлению с культурой своего народа представителей других стран</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-совершенствование собственной речевой культуры.</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-формирование у учащихся интеллектуальной честности и объективности, способности к преодолению мыслительных стереотипов, вытекающих из обыденного опыта;</w:t>
            </w:r>
            <w:r w:rsidRPr="00DE2E44">
              <w:rPr>
                <w:rFonts w:ascii="Times New Roman" w:eastAsia="Times New Roman" w:hAnsi="Times New Roman" w:cs="Times New Roman"/>
                <w:color w:val="2F3237"/>
                <w:sz w:val="28"/>
                <w:szCs w:val="28"/>
                <w:lang w:eastAsia="ru-RU"/>
              </w:rPr>
              <w:br/>
              <w:t>- воспитание качеств личности, обеспечивающих социальную мобильность, способность принимать самостоятельные решения;</w:t>
            </w:r>
            <w:r w:rsidRPr="00DE2E44">
              <w:rPr>
                <w:rFonts w:ascii="Times New Roman" w:eastAsia="Times New Roman" w:hAnsi="Times New Roman" w:cs="Times New Roman"/>
                <w:color w:val="2F3237"/>
                <w:sz w:val="28"/>
                <w:szCs w:val="28"/>
                <w:lang w:eastAsia="ru-RU"/>
              </w:rPr>
              <w:br/>
              <w:t>- формирование качеств мышления, необходимых для адаптации в современном информационном обществе;</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lastRenderedPageBreak/>
              <w:t>- осознание роли русского языка как государственного языка РФ;</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готовность практически использовать  русский язык в межличностном и межнациональном общении;</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личностное самоопределение учащихся в отношении их будущей профессии, их социальная адаптация в соответствии с собственными интересами и возможностями</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-реализация мотивов образовательной деятельности  на основе личностно ориентированного подхода.,</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-принятие системы ценностных отношений друг к другу, учителю, авторам открытий и изобретений результатам обучения.</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-Понимание ценности науки для удовлетворения производственных и культурных потребностей человека.</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проявление личностных, в том числе духовных и физических, качеств, обеспечивающих защищенность жизненно важных интересов личности от внешних и внутренних угроз</w:t>
            </w:r>
          </w:p>
        </w:tc>
      </w:tr>
      <w:tr w:rsidR="00727585" w:rsidRPr="00DE2E44" w:rsidTr="00727585">
        <w:tc>
          <w:tcPr>
            <w:tcW w:w="14790" w:type="dxa"/>
            <w:gridSpan w:val="3"/>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727585" w:rsidRPr="00DE2E44" w:rsidRDefault="00727585" w:rsidP="00727585">
            <w:pPr>
              <w:spacing w:after="0" w:line="240" w:lineRule="auto"/>
              <w:jc w:val="center"/>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b/>
                <w:bCs/>
                <w:color w:val="2F3237"/>
                <w:sz w:val="28"/>
                <w:szCs w:val="28"/>
                <w:lang w:eastAsia="ru-RU"/>
              </w:rPr>
              <w:lastRenderedPageBreak/>
              <w:t>Метапредметные УУД</w:t>
            </w:r>
          </w:p>
        </w:tc>
      </w:tr>
      <w:tr w:rsidR="00727585" w:rsidRPr="00DE2E44" w:rsidTr="00727585">
        <w:tc>
          <w:tcPr>
            <w:tcW w:w="14790" w:type="dxa"/>
            <w:gridSpan w:val="3"/>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b/>
                <w:bCs/>
                <w:color w:val="2F3237"/>
                <w:sz w:val="28"/>
                <w:szCs w:val="28"/>
                <w:lang w:eastAsia="ru-RU"/>
              </w:rPr>
              <w:t> </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b/>
                <w:bCs/>
                <w:color w:val="2F3237"/>
                <w:sz w:val="28"/>
                <w:szCs w:val="28"/>
                <w:lang w:eastAsia="ru-RU"/>
              </w:rPr>
              <w:t>Регулятивные УУД</w:t>
            </w:r>
          </w:p>
        </w:tc>
      </w:tr>
      <w:tr w:rsidR="00727585" w:rsidRPr="00DE2E44" w:rsidTr="00727585">
        <w:tc>
          <w:tcPr>
            <w:tcW w:w="4935"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xml:space="preserve">- Умение самостоятельно организовать </w:t>
            </w:r>
            <w:r w:rsidRPr="00DE2E44">
              <w:rPr>
                <w:rFonts w:ascii="Times New Roman" w:eastAsia="Times New Roman" w:hAnsi="Times New Roman" w:cs="Times New Roman"/>
                <w:color w:val="2F3237"/>
                <w:sz w:val="28"/>
                <w:szCs w:val="28"/>
                <w:lang w:eastAsia="ru-RU"/>
              </w:rPr>
              <w:lastRenderedPageBreak/>
              <w:t>собственную деятельность;</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Умение составить план  в соответствии с поставленной задачей</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-выбор средства реализации поставленных целей;</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 умение работать по алгоритму, с памятками, правилами;</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умение выдвигать гипотезы при решении учебных задач, понимать необходимость их проверки;</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умение понимать и использовать диаграммы, таблицы, схемы. </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умение самостоятельно вести поиск информации</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умение наблюдать природные явления и выполнять опыты,</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-умение выделять основное содержание прочитанного текста, находить ответы на поставленные вопросы и излагать его.</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-Осуществление регулятивных действий самонаблюдения, самоконтроля, самооценки в коммуникативной деятельности на иностранном языке.</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-умение формулировать личные понятия о безопасности;</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-умение анализировать причины возникновения опасности;</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-умение обобщать и сравнивать последствия опасных ситуаций;</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lastRenderedPageBreak/>
              <w:t>-овладение навыками самостоятельно определять цели и задачи по безопасному поведению в повседневной жизни и в различных опасных ситуациях;</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-умение предвидеть возникновение опасных ситуаций по характерным признакам их появления, а также на основе анализа специальной информации, получаемой из различных источников;</w:t>
            </w:r>
          </w:p>
        </w:tc>
        <w:tc>
          <w:tcPr>
            <w:tcW w:w="4935"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lastRenderedPageBreak/>
              <w:t xml:space="preserve">- умение выделять свойства в </w:t>
            </w:r>
            <w:r w:rsidRPr="00DE2E44">
              <w:rPr>
                <w:rFonts w:ascii="Times New Roman" w:eastAsia="Times New Roman" w:hAnsi="Times New Roman" w:cs="Times New Roman"/>
                <w:color w:val="2F3237"/>
                <w:sz w:val="28"/>
                <w:szCs w:val="28"/>
                <w:lang w:eastAsia="ru-RU"/>
              </w:rPr>
              <w:lastRenderedPageBreak/>
              <w:t>изученных объектах и дифференцировать их;</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умение видеть математическую задачу в контексте проблемной ситуации в других дисциплинах, окружающей жизни;</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находить в различных источниках информацию, необходимую для решения математических проблем;</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умение понимать и использовать графики, таблицы, схемы;</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овладение приемами контроля и самоконтроля усвоения изученного.</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умение использовать в самостоятельной деятельности  приемы сопоставления и сравнения.</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-умение планировать свое речевое и неречевое поведение в соответствии с ситуацией.</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-умение составлять план деятельности (цель, прогнозирование, контроль)</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умения выполнять лабораторные работы с использованием приборов, широко применяемых в практической жизни</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-понимание  отличий научных данных от непроверенной информации</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-приобретение опыта самостоятельного поиска</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-освоение приемов действий в нестандартных ситуациях</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lastRenderedPageBreak/>
              <w:t>-овладение эвристическими методами решения проблем</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-умение моделировать индивидуальный подход к обеспечению личной безопасности в повседневной жизни и в чрезвычайных ситуациях;</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-умение сличать способ действия и его результат с заданным эталоном с целью обнаружения отклонений и отличий от эталона;</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b/>
                <w:bCs/>
                <w:color w:val="2F3237"/>
                <w:sz w:val="28"/>
                <w:szCs w:val="28"/>
                <w:lang w:eastAsia="ru-RU"/>
              </w:rPr>
              <w:t> </w:t>
            </w:r>
          </w:p>
        </w:tc>
        <w:tc>
          <w:tcPr>
            <w:tcW w:w="4935"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lastRenderedPageBreak/>
              <w:t xml:space="preserve">- умение применять индуктивные и </w:t>
            </w:r>
            <w:r w:rsidRPr="00DE2E44">
              <w:rPr>
                <w:rFonts w:ascii="Times New Roman" w:eastAsia="Times New Roman" w:hAnsi="Times New Roman" w:cs="Times New Roman"/>
                <w:color w:val="2F3237"/>
                <w:sz w:val="28"/>
                <w:szCs w:val="28"/>
                <w:lang w:eastAsia="ru-RU"/>
              </w:rPr>
              <w:lastRenderedPageBreak/>
              <w:t>дедуктивные способы рассуждения, видеть различные стратегии решения задач;</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умение самостоятельно ставить цели, выбирать и создавать алгоритмы для решения учебных математических проблем и  организовывать сотрудничество для их решения;</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умение планировать и осуществлять деятельность, направленную на решение задач исследовательского характера.</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-умение самостоятельно определять сферу своих интересов; овладение приемами отбора и систематизации материала на определенную тему</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-умение демонстрировать свое речевое и неречевое поведение в учебных и неучебных ситуациях.</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-способность и готовность к самостоятельному и непрерывному изучению иностранного языка. Использование иностранного языка в других областях знаний.</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-способность сознательно организовать и регулировать свою деятельность – учебную, общественную и др., контролировать и корректировать деятельность, давать ее оценку</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-Умение генерировать идеи и определять средства для их реализации</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lastRenderedPageBreak/>
              <w:t>-проявление способности к мобилизации сил и энергии в повседневной жизни и в различных опасных и чрезвычайных ситуациях;</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-проявление способности к волевому усилию  к выбору в чрезвычайной ситуации и к преодолению препятствий;</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-уметь вносить необходимые дополнения и коррективы в план, и способ действия в случае расхождения эталона, реального действия и его продукта.</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-умение оценивать результаты своей деятельности в обеспечении личной безопасности</w:t>
            </w:r>
          </w:p>
        </w:tc>
      </w:tr>
      <w:tr w:rsidR="00727585" w:rsidRPr="00DE2E44" w:rsidTr="00727585">
        <w:tc>
          <w:tcPr>
            <w:tcW w:w="14790" w:type="dxa"/>
            <w:gridSpan w:val="3"/>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b/>
                <w:bCs/>
                <w:color w:val="2F3237"/>
                <w:sz w:val="28"/>
                <w:szCs w:val="28"/>
                <w:lang w:eastAsia="ru-RU"/>
              </w:rPr>
              <w:lastRenderedPageBreak/>
              <w:t>Познавательные УУД</w:t>
            </w:r>
          </w:p>
        </w:tc>
      </w:tr>
      <w:tr w:rsidR="00727585" w:rsidRPr="00DE2E44" w:rsidTr="00727585">
        <w:tc>
          <w:tcPr>
            <w:tcW w:w="4935"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осознание, что такое свойства предмета – общие, различные;</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умение использовать знаково-символьную запись математических понятий.</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-Освоение базовых понятий: язык и речь, речь устная и письменная, монолог и диалог, речевая ситуация, типы и стили речи, разделы науки о языке,</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создание текстов разных типов;</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xml:space="preserve">-умение понимать и формулировать  тему, идею </w:t>
            </w:r>
            <w:r w:rsidRPr="00DE2E44">
              <w:rPr>
                <w:rFonts w:ascii="Times New Roman" w:eastAsia="Times New Roman" w:hAnsi="Times New Roman" w:cs="Times New Roman"/>
                <w:color w:val="2F3237"/>
                <w:sz w:val="28"/>
                <w:szCs w:val="28"/>
                <w:lang w:eastAsia="ru-RU"/>
              </w:rPr>
              <w:lastRenderedPageBreak/>
              <w:t>произведения; характеризовать героев.</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-извлекать информацию из предоставленных источников,</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-умение выбирать источник информации,</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объяснять смысл изученных исторических понятий и терминов,</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выявлять общность  и различия сравниваемых исторических событий и явлений,</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-определять причины и следствия важнейших исторических событий</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-Знание основных методов научного познания и методов исследования объектов и явлений природы</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-развитие смыслового чтения на иностранном языке, включая умение определить тему, выделить основную мысль, главные факты, опуская второстепенные, устанавливать логическую последовательность основных фактов</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-приобретение опыта самостоятельного поиска информации в области безопасности жизнедеятельности;</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-способность овладевать совокупностью социокультурных знаний об окружающем мире.</w:t>
            </w:r>
          </w:p>
        </w:tc>
        <w:tc>
          <w:tcPr>
            <w:tcW w:w="4935"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lastRenderedPageBreak/>
              <w:t>-сознание того, что такое свойства предмета – существенные, несущественные, необходимые, достаточные;</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планиметрическое моделирование;</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умение использования знаково-символьной записи математических понятий на других предметах;</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овладения приемами анализа и синтеза объекта и  его свойств;</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-проведение различных видов анализа слова, словосочетания и предложения;</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-создание разностилевых текстов;</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lastRenderedPageBreak/>
              <w:t>-умение определять род и жанр произведения, сопоставлять героев одного или нескольких произведений.</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-устанавливать причинно-следственные связи</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-Развитие исследовательских учебных действий: поиск и выделение информации, обобщение и фиксация информации.</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-Уметь прогнозировать содержание по заголовку текста, извлекать информацию из разных источников, выделять основную мысль и устанавливать причинно-следственные связи.</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-Понимание  смысла основных научных понятий и законов, взаимосвязи между ними</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-Овладение  такими общенаучными понятиями, как природные явления, эмпирически установленный факт, проблема, гипотеза, теоретический вывод, результат экспериментальной проверки.</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-приобрести опыт самостоятельного поиска, анализа и отбора информации в области безопасности жизнедеятельности с использованием различных источников и новых информационных технологий;</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xml:space="preserve">-уметь применять полученные </w:t>
            </w:r>
            <w:r w:rsidRPr="00DE2E44">
              <w:rPr>
                <w:rFonts w:ascii="Times New Roman" w:eastAsia="Times New Roman" w:hAnsi="Times New Roman" w:cs="Times New Roman"/>
                <w:color w:val="2F3237"/>
                <w:sz w:val="28"/>
                <w:szCs w:val="28"/>
                <w:lang w:eastAsia="ru-RU"/>
              </w:rPr>
              <w:lastRenderedPageBreak/>
              <w:t>теоретические знания на практике –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освоить приемы действий в чрезвычайных ситуациях природного, техногенного характера</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-способность творчески переосмысливать полученные знания о социальных и культурных особенностях, а также о системе ценностей и представлений, принятых в странах изучаемого языка.</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w:t>
            </w:r>
          </w:p>
        </w:tc>
        <w:tc>
          <w:tcPr>
            <w:tcW w:w="4935"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lastRenderedPageBreak/>
              <w:t>- моделирование пространственных тел;</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совершенствование умений в использовании знаково-символьной записи математического понятия;</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использование индуктивного умозаключения;</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умение приводить контрпримеры.</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-знания норм русского литературного языка и речевого этикета и использование их в речевой практике при создании устных и письменных высказываний;</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lastRenderedPageBreak/>
              <w:t>-создание текстов, различных по жанру и стилю, с учетом сферы  и ситуации общения; владение литературоведческой терминологией.</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-владение умениями работать с учебной и внешкольной информацией (анализировать и обобщать факты, составлять план, тезисы, формулировать и обосновывать выводы),</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-способность к решению творческих задач, участие  в проектной и учебно-исследовательской деятельности</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-понимание различий между исходными фактами и гипотезами, теоретическими моделями и реальными объектами для их объяснения,</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-овладение навыками самостоятельного приобретения новых знаний</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xml:space="preserve">-Чтение аутентичных текстов с извлечением необходимой информации, умение анализировать информацию, сопоставлять факты, </w:t>
            </w:r>
            <w:r w:rsidRPr="00DE2E44">
              <w:rPr>
                <w:rFonts w:ascii="Times New Roman" w:eastAsia="Times New Roman" w:hAnsi="Times New Roman" w:cs="Times New Roman"/>
                <w:color w:val="2F3237"/>
                <w:sz w:val="28"/>
                <w:szCs w:val="28"/>
                <w:lang w:eastAsia="ru-RU"/>
              </w:rPr>
              <w:lastRenderedPageBreak/>
              <w:t>делать заключения и выводы, составлять аннотацию прочитанного текста, выражая свое мнение</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освоить приемы действий в чрезвычайных ситуациях природного, техногенного и социального характера;</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-уметь анализировать явления и события природного, техногенного и социального характера, выявлять причины их возникновения и возможные последствия, проектировать модели личного безопасного поведения</w:t>
            </w:r>
          </w:p>
        </w:tc>
      </w:tr>
      <w:tr w:rsidR="00727585" w:rsidRPr="00DE2E44" w:rsidTr="00727585">
        <w:tc>
          <w:tcPr>
            <w:tcW w:w="14790" w:type="dxa"/>
            <w:gridSpan w:val="3"/>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b/>
                <w:bCs/>
                <w:color w:val="2F3237"/>
                <w:sz w:val="28"/>
                <w:szCs w:val="28"/>
                <w:lang w:eastAsia="ru-RU"/>
              </w:rPr>
              <w:lastRenderedPageBreak/>
              <w:t>Коммуникативные УУД</w:t>
            </w:r>
          </w:p>
        </w:tc>
      </w:tr>
      <w:tr w:rsidR="00727585" w:rsidRPr="00DE2E44" w:rsidTr="00727585">
        <w:tc>
          <w:tcPr>
            <w:tcW w:w="4935" w:type="dxa"/>
            <w:tcBorders>
              <w:top w:val="single" w:sz="6" w:space="0" w:color="91949A"/>
              <w:left w:val="single" w:sz="6" w:space="0" w:color="91949A"/>
              <w:bottom w:val="single" w:sz="6" w:space="0" w:color="91949A"/>
              <w:right w:val="single" w:sz="6" w:space="0" w:color="91949A"/>
            </w:tcBorders>
            <w:shd w:val="clear" w:color="auto" w:fill="F9F7FA"/>
            <w:tcMar>
              <w:top w:w="75" w:type="dxa"/>
              <w:left w:w="75" w:type="dxa"/>
              <w:bottom w:w="75" w:type="dxa"/>
              <w:right w:w="75" w:type="dxa"/>
            </w:tcMar>
            <w:hideMark/>
          </w:tcPr>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умение работать в парах, группах, выражать свою мысль, умение слушать других, вступать в диалог.</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-восприятие на слух литературных произведений разных жанров, осмысленное чтение, адекватное восприятие;</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умение воспроизводить прочитанный или прослушанный текст с заданной  степенью свернутости (план, пересказ, изложение).</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xml:space="preserve">-освоение навыков работы в малой группе, вести диалог, высказывать </w:t>
            </w:r>
            <w:r w:rsidRPr="00DE2E44">
              <w:rPr>
                <w:rFonts w:ascii="Times New Roman" w:eastAsia="Times New Roman" w:hAnsi="Times New Roman" w:cs="Times New Roman"/>
                <w:color w:val="2F3237"/>
                <w:sz w:val="28"/>
                <w:szCs w:val="28"/>
                <w:lang w:eastAsia="ru-RU"/>
              </w:rPr>
              <w:lastRenderedPageBreak/>
              <w:t>собственную точку зрения</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-способность и готовность взаимодействовать с представителями другой культурной общности с учетом их речевых возможностей.</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-развитие интереса и способностей учащихся на основе передачи им знаний и опыта познавательной и творческой деятельности</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-умение выражать свои мысли и способности выслушивать собеседника, понимать его точку зрения, признавать право другого человека на иное мнение.</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-проявление навыков планирования своего речевого и неречевого поведения.</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w:t>
            </w:r>
          </w:p>
        </w:tc>
        <w:tc>
          <w:tcPr>
            <w:tcW w:w="4935" w:type="dxa"/>
            <w:tcBorders>
              <w:top w:val="single" w:sz="6" w:space="0" w:color="91949A"/>
              <w:left w:val="single" w:sz="6" w:space="0" w:color="91949A"/>
              <w:bottom w:val="single" w:sz="6" w:space="0" w:color="91949A"/>
              <w:right w:val="single" w:sz="6" w:space="0" w:color="91949A"/>
            </w:tcBorders>
            <w:shd w:val="clear" w:color="auto" w:fill="F9F7FA"/>
            <w:tcMar>
              <w:top w:w="75" w:type="dxa"/>
              <w:left w:w="75" w:type="dxa"/>
              <w:bottom w:w="75" w:type="dxa"/>
              <w:right w:w="75" w:type="dxa"/>
            </w:tcMar>
            <w:hideMark/>
          </w:tcPr>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lastRenderedPageBreak/>
              <w:t>- умение планировать работу группы и работать по плану;</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умение формулировать проблему, высказывать свою точку зрения и сопоставлять ее с точкой зрения других;</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готовность к обсуждению разных точек зрения и выработки общей позиции;</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умение довести диалог до логического завершения.</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xml:space="preserve">-умение пересказывать тексты с использованием образных средств и </w:t>
            </w:r>
            <w:r w:rsidRPr="00DE2E44">
              <w:rPr>
                <w:rFonts w:ascii="Times New Roman" w:eastAsia="Times New Roman" w:hAnsi="Times New Roman" w:cs="Times New Roman"/>
                <w:color w:val="2F3237"/>
                <w:sz w:val="28"/>
                <w:szCs w:val="28"/>
                <w:lang w:eastAsia="ru-RU"/>
              </w:rPr>
              <w:lastRenderedPageBreak/>
              <w:t>цитат из текста;</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-отвечать на вопросы по прочитанному или прослушанному тексту;</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-создавать устные монологические высказывания разного типа; уметь вести диалог.</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-умение взаимодействовать в ходе выполнения групповой работы, участвовать в дискуссии, аргументировать собственную точку зрения</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-активно взаимодействовать с представителями другой культурной общности в разных формах: устной (говорение) и письменной (чтение и письмо).</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-овладение умениями работать в группе с выполнением различных социальных ролей, представлять и отстаивать свои взгляды и убеждения, вести дискуссию</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-уметь информировать о результатах своих наблюдений, участвовать в дискуссии, отстаивать свою точку зрения, находить компромиссное решение в различных ситуациях</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xml:space="preserve">Использовать современные источники информации, в т.ч. материалы на электронных носителях, владение основами работы с учебной и внешкольной информацией, </w:t>
            </w:r>
            <w:r w:rsidRPr="00DE2E44">
              <w:rPr>
                <w:rFonts w:ascii="Times New Roman" w:eastAsia="Times New Roman" w:hAnsi="Times New Roman" w:cs="Times New Roman"/>
                <w:color w:val="2F3237"/>
                <w:sz w:val="28"/>
                <w:szCs w:val="28"/>
                <w:lang w:eastAsia="ru-RU"/>
              </w:rPr>
              <w:lastRenderedPageBreak/>
              <w:t>представлять результаты своей деятельности в различных формах (сообщение, эссе, презентация, реферат и др.),</w:t>
            </w:r>
          </w:p>
        </w:tc>
        <w:tc>
          <w:tcPr>
            <w:tcW w:w="4935" w:type="dxa"/>
            <w:tcBorders>
              <w:top w:val="single" w:sz="6" w:space="0" w:color="91949A"/>
              <w:left w:val="single" w:sz="6" w:space="0" w:color="91949A"/>
              <w:bottom w:val="single" w:sz="6" w:space="0" w:color="91949A"/>
              <w:right w:val="single" w:sz="6" w:space="0" w:color="91949A"/>
            </w:tcBorders>
            <w:shd w:val="clear" w:color="auto" w:fill="F9F7FA"/>
            <w:tcMar>
              <w:top w:w="75" w:type="dxa"/>
              <w:left w:w="75" w:type="dxa"/>
              <w:bottom w:w="75" w:type="dxa"/>
              <w:right w:w="75" w:type="dxa"/>
            </w:tcMar>
            <w:hideMark/>
          </w:tcPr>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lastRenderedPageBreak/>
              <w:t>- умение взаимодействовать со сверстниками и взрослыми, работать в группах над задачами исследовательского характера;</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умение контролировать, корректировать и оценивать свои действия и действия партнеров.</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xml:space="preserve">-написание изложений и сочинений на темы, связанные с тематикой, проблематикой изученных произведений; классных  и домашних творческих работ, создание рефератов на литературные и общекультурные </w:t>
            </w:r>
            <w:r w:rsidRPr="00DE2E44">
              <w:rPr>
                <w:rFonts w:ascii="Times New Roman" w:eastAsia="Times New Roman" w:hAnsi="Times New Roman" w:cs="Times New Roman"/>
                <w:color w:val="2F3237"/>
                <w:sz w:val="28"/>
                <w:szCs w:val="28"/>
                <w:lang w:eastAsia="ru-RU"/>
              </w:rPr>
              <w:lastRenderedPageBreak/>
              <w:t>темы.</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-дальнейшее развитие и активное проявление  коммуникативной компетенции (речевой, языковой, социокультурной, компенсаторной, учебно-познавательной), включая умение взаимодействовать с окружающими, выполняя разные социальные роли.</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-готовность практически использовать приобретенные знания по иностранному языку.</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 </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-владение навыками организации и участия в коллективной деятельности,</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-объективное определение своего вклада в общий результат,</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-строить продуктивное взаимодействие и сотрудничество со сверстниками и взрослыми</w:t>
            </w:r>
          </w:p>
          <w:p w:rsidR="00727585" w:rsidRPr="00DE2E44" w:rsidRDefault="00727585" w:rsidP="00727585">
            <w:pPr>
              <w:spacing w:after="0"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t>-развитие навыков взаимодействия с окружающими, выполнять различные социальные роли во время и при ликвидации последствий чрезвычайных ситуаций.</w:t>
            </w:r>
          </w:p>
        </w:tc>
      </w:tr>
    </w:tbl>
    <w:p w:rsidR="008310D4" w:rsidRPr="00DE2E44" w:rsidRDefault="008310D4" w:rsidP="008310D4">
      <w:pPr>
        <w:shd w:val="clear" w:color="auto" w:fill="FFFFFF"/>
        <w:spacing w:before="100" w:beforeAutospacing="1" w:after="100" w:afterAutospacing="1" w:line="240" w:lineRule="auto"/>
        <w:rPr>
          <w:rFonts w:ascii="Times New Roman" w:eastAsia="Times New Roman" w:hAnsi="Times New Roman" w:cs="Times New Roman"/>
          <w:color w:val="2F3237"/>
          <w:sz w:val="28"/>
          <w:szCs w:val="28"/>
          <w:lang w:eastAsia="ru-RU"/>
        </w:rPr>
      </w:pPr>
      <w:r w:rsidRPr="00DE2E44">
        <w:rPr>
          <w:rFonts w:ascii="Times New Roman" w:eastAsia="Times New Roman" w:hAnsi="Times New Roman" w:cs="Times New Roman"/>
          <w:color w:val="2F3237"/>
          <w:sz w:val="28"/>
          <w:szCs w:val="28"/>
          <w:lang w:eastAsia="ru-RU"/>
        </w:rPr>
        <w:lastRenderedPageBreak/>
        <w:t> </w:t>
      </w:r>
    </w:p>
    <w:p w:rsidR="00727585" w:rsidRPr="00571B07" w:rsidRDefault="00727585" w:rsidP="00727585">
      <w:pPr>
        <w:shd w:val="clear" w:color="auto" w:fill="FFFFFF"/>
        <w:spacing w:before="100" w:beforeAutospacing="1" w:after="100" w:afterAutospacing="1" w:line="240" w:lineRule="auto"/>
        <w:rPr>
          <w:rFonts w:ascii="Tahoma" w:eastAsia="Times New Roman" w:hAnsi="Tahoma" w:cs="Tahoma"/>
          <w:color w:val="2F3237"/>
          <w:sz w:val="28"/>
          <w:szCs w:val="28"/>
          <w:lang w:eastAsia="ru-RU"/>
        </w:rPr>
      </w:pPr>
    </w:p>
    <w:p w:rsidR="003F0FA8" w:rsidRPr="00571B07" w:rsidRDefault="003F0FA8" w:rsidP="00B113EA">
      <w:pPr>
        <w:pStyle w:val="11"/>
        <w:keepNext/>
        <w:keepLines/>
        <w:shd w:val="clear" w:color="auto" w:fill="auto"/>
        <w:spacing w:after="0" w:line="274" w:lineRule="exact"/>
        <w:ind w:left="680" w:hanging="360"/>
        <w:rPr>
          <w:b/>
          <w:bCs/>
          <w:color w:val="000000"/>
          <w:sz w:val="28"/>
          <w:szCs w:val="28"/>
          <w:lang w:eastAsia="ru-RU"/>
        </w:rPr>
      </w:pPr>
    </w:p>
    <w:p w:rsidR="005F79D9" w:rsidRPr="00DE2E44" w:rsidRDefault="005F79D9" w:rsidP="005F79D9">
      <w:pPr>
        <w:keepNext/>
        <w:keepLines/>
        <w:spacing w:after="244" w:line="374" w:lineRule="exact"/>
        <w:ind w:left="20" w:right="20"/>
        <w:jc w:val="both"/>
        <w:outlineLvl w:val="2"/>
        <w:rPr>
          <w:rFonts w:ascii="Times New Roman" w:eastAsia="Times New Roman" w:hAnsi="Times New Roman" w:cs="Times New Roman"/>
          <w:b/>
          <w:bCs/>
          <w:color w:val="000000"/>
          <w:sz w:val="28"/>
          <w:szCs w:val="28"/>
          <w:lang w:eastAsia="ru-RU"/>
        </w:rPr>
      </w:pPr>
      <w:r w:rsidRPr="00DE2E44">
        <w:rPr>
          <w:rFonts w:ascii="Times New Roman" w:eastAsia="Times New Roman" w:hAnsi="Times New Roman" w:cs="Times New Roman"/>
          <w:b/>
          <w:bCs/>
          <w:color w:val="000000"/>
          <w:sz w:val="28"/>
          <w:szCs w:val="28"/>
          <w:lang w:eastAsia="ru-RU"/>
        </w:rPr>
        <w:t>Связь универсальных учебных действий с содержанием учебных предметов</w:t>
      </w:r>
    </w:p>
    <w:p w:rsidR="005F79D9" w:rsidRDefault="005F79D9" w:rsidP="005F79D9">
      <w:pPr>
        <w:tabs>
          <w:tab w:val="left" w:pos="8775"/>
        </w:tabs>
        <w:spacing w:after="0" w:line="370" w:lineRule="exact"/>
        <w:ind w:left="20"/>
        <w:jc w:val="both"/>
        <w:rPr>
          <w:rFonts w:ascii="Times New Roman" w:eastAsia="Times New Roman" w:hAnsi="Times New Roman" w:cs="Times New Roman"/>
          <w:b/>
          <w:bCs/>
          <w:i/>
          <w:iCs/>
          <w:color w:val="000000"/>
          <w:sz w:val="28"/>
          <w:szCs w:val="28"/>
          <w:lang w:eastAsia="ru-RU"/>
        </w:rPr>
      </w:pPr>
      <w:r w:rsidRPr="00571B07">
        <w:rPr>
          <w:rFonts w:ascii="Times New Roman" w:eastAsia="Times New Roman" w:hAnsi="Times New Roman" w:cs="Times New Roman"/>
          <w:color w:val="000000"/>
          <w:sz w:val="28"/>
          <w:szCs w:val="28"/>
          <w:lang w:eastAsia="ru-RU"/>
        </w:rPr>
        <w:t>Формирование УУД является целенаправленным, системным процессом, который реализуется через все предметные области и внеурочную деятельность.</w:t>
      </w:r>
      <w:r w:rsidRPr="00571B07">
        <w:rPr>
          <w:rFonts w:ascii="Times New Roman" w:eastAsia="Times New Roman" w:hAnsi="Times New Roman" w:cs="Times New Roman"/>
          <w:b/>
          <w:bCs/>
          <w:i/>
          <w:iCs/>
          <w:color w:val="000000"/>
          <w:sz w:val="28"/>
          <w:szCs w:val="28"/>
          <w:lang w:eastAsia="ru-RU"/>
        </w:rPr>
        <w:t xml:space="preserve"> Требования к формированию универсальных учебных действий находят отражение в планируемых результатах освоения программ учебных предметов </w:t>
      </w:r>
      <w:r w:rsidRPr="00571B07">
        <w:rPr>
          <w:rFonts w:ascii="Times New Roman" w:eastAsia="Times New Roman" w:hAnsi="Times New Roman" w:cs="Times New Roman"/>
          <w:color w:val="000000"/>
          <w:sz w:val="28"/>
          <w:szCs w:val="28"/>
          <w:lang w:eastAsia="ru-RU"/>
        </w:rPr>
        <w:t>«Русский язык», «Литература», «Иностранный язык», «Математика», «Информатика», «География», «История», «Обществознание», «Биология», «Химия», «Физика», «Технология», «Физическая культура», «Основы жизнедеятельности», «Изобразительное искусство», «Музыка», «Основы духовно-нравственной культуры народов России» в отношении ценностно- смыслового, личностного, познавательного и коммуникативного развития учащихся.</w:t>
      </w:r>
      <w:r w:rsidRPr="00571B07">
        <w:rPr>
          <w:rFonts w:ascii="Times New Roman" w:eastAsia="Times New Roman" w:hAnsi="Times New Roman" w:cs="Times New Roman"/>
          <w:b/>
          <w:bCs/>
          <w:i/>
          <w:iCs/>
          <w:color w:val="000000"/>
          <w:sz w:val="28"/>
          <w:szCs w:val="28"/>
          <w:lang w:eastAsia="ru-RU"/>
        </w:rPr>
        <w:t xml:space="preserve"> Каждый из предметов учебного плана, помимо прямого эффекта обучения - приобретения определенных знаний, умений,</w:t>
      </w:r>
      <w:r w:rsidRPr="00571B07">
        <w:rPr>
          <w:rFonts w:ascii="Times New Roman" w:eastAsia="Times New Roman" w:hAnsi="Times New Roman" w:cs="Times New Roman"/>
          <w:color w:val="000000"/>
          <w:sz w:val="28"/>
          <w:szCs w:val="28"/>
          <w:lang w:eastAsia="ru-RU"/>
        </w:rPr>
        <w:t xml:space="preserve"> </w:t>
      </w:r>
      <w:r w:rsidRPr="00571B07">
        <w:rPr>
          <w:rFonts w:ascii="Times New Roman" w:eastAsia="Times New Roman" w:hAnsi="Times New Roman" w:cs="Times New Roman"/>
          <w:b/>
          <w:bCs/>
          <w:i/>
          <w:iCs/>
          <w:color w:val="000000"/>
          <w:sz w:val="28"/>
          <w:szCs w:val="28"/>
          <w:lang w:eastAsia="ru-RU"/>
        </w:rPr>
        <w:t>навыков - вносит свой вклад в формирование универсальных учебных умений.</w:t>
      </w:r>
    </w:p>
    <w:p w:rsidR="00DE2E44" w:rsidRPr="00571B07" w:rsidRDefault="00DE2E44" w:rsidP="005F79D9">
      <w:pPr>
        <w:tabs>
          <w:tab w:val="left" w:pos="8775"/>
        </w:tabs>
        <w:spacing w:after="0" w:line="370" w:lineRule="exact"/>
        <w:ind w:left="20"/>
        <w:jc w:val="both"/>
        <w:rPr>
          <w:rFonts w:ascii="Times New Roman" w:eastAsia="Times New Roman" w:hAnsi="Times New Roman" w:cs="Times New Roman"/>
          <w:color w:val="000000"/>
          <w:sz w:val="28"/>
          <w:szCs w:val="28"/>
          <w:lang w:eastAsia="ru-RU"/>
        </w:rPr>
      </w:pPr>
    </w:p>
    <w:p w:rsidR="00B113EA" w:rsidRPr="00571B07" w:rsidRDefault="00B113EA" w:rsidP="005F79D9">
      <w:pPr>
        <w:spacing w:after="0" w:line="274" w:lineRule="exact"/>
        <w:ind w:right="20"/>
        <w:jc w:val="both"/>
        <w:rPr>
          <w:rFonts w:ascii="Times New Roman" w:eastAsia="Times New Roman" w:hAnsi="Times New Roman" w:cs="Times New Roman"/>
          <w:b/>
          <w:bCs/>
          <w:i/>
          <w:iCs/>
          <w:color w:val="000000"/>
          <w:sz w:val="28"/>
          <w:szCs w:val="28"/>
          <w:lang w:eastAsia="ru-RU"/>
        </w:rPr>
      </w:pPr>
      <w:r w:rsidRPr="00571B07">
        <w:rPr>
          <w:rFonts w:ascii="Times New Roman" w:eastAsia="Times New Roman" w:hAnsi="Times New Roman" w:cs="Times New Roman"/>
          <w:b/>
          <w:bCs/>
          <w:i/>
          <w:iCs/>
          <w:color w:val="000000"/>
          <w:sz w:val="28"/>
          <w:szCs w:val="28"/>
          <w:lang w:eastAsia="ru-RU"/>
        </w:rPr>
        <w:t>Связь универсальных учебных действий с содержанием учебных предметов определяется следующими утверждениями:</w:t>
      </w:r>
    </w:p>
    <w:p w:rsidR="00B113EA" w:rsidRPr="00571B07" w:rsidRDefault="00B113EA" w:rsidP="00233D23">
      <w:pPr>
        <w:numPr>
          <w:ilvl w:val="1"/>
          <w:numId w:val="13"/>
        </w:numPr>
        <w:tabs>
          <w:tab w:val="left" w:pos="1015"/>
        </w:tabs>
        <w:spacing w:after="0" w:line="274" w:lineRule="exact"/>
        <w:ind w:left="300" w:right="20" w:firstLine="360"/>
        <w:rPr>
          <w:rFonts w:ascii="Times New Roman" w:eastAsia="Times New Roman" w:hAnsi="Times New Roman" w:cs="Times New Roman"/>
          <w:color w:val="000000"/>
          <w:sz w:val="28"/>
          <w:szCs w:val="28"/>
          <w:lang w:eastAsia="ru-RU"/>
        </w:rPr>
      </w:pPr>
      <w:r w:rsidRPr="00571B07">
        <w:rPr>
          <w:rFonts w:ascii="Times New Roman" w:eastAsia="Times New Roman" w:hAnsi="Times New Roman" w:cs="Times New Roman"/>
          <w:color w:val="000000"/>
          <w:sz w:val="28"/>
          <w:szCs w:val="28"/>
          <w:lang w:eastAsia="ru-RU"/>
        </w:rPr>
        <w:t>УУД представляют собой целостную систему, в которой можно выделить взаимосвязанные и взаимообуславливающие виды действий:</w:t>
      </w:r>
    </w:p>
    <w:p w:rsidR="00B113EA" w:rsidRPr="00571B07" w:rsidRDefault="00B113EA" w:rsidP="00B113EA">
      <w:pPr>
        <w:spacing w:after="0" w:line="274" w:lineRule="exact"/>
        <w:ind w:left="680" w:right="1420"/>
        <w:rPr>
          <w:rFonts w:ascii="Times New Roman" w:eastAsia="Times New Roman" w:hAnsi="Times New Roman" w:cs="Times New Roman"/>
          <w:color w:val="000000"/>
          <w:sz w:val="28"/>
          <w:szCs w:val="28"/>
          <w:lang w:eastAsia="ru-RU"/>
        </w:rPr>
      </w:pPr>
      <w:r w:rsidRPr="00571B07">
        <w:rPr>
          <w:rFonts w:ascii="Times New Roman" w:eastAsia="Times New Roman" w:hAnsi="Times New Roman" w:cs="Times New Roman"/>
          <w:color w:val="000000"/>
          <w:sz w:val="28"/>
          <w:szCs w:val="28"/>
          <w:lang w:eastAsia="ru-RU"/>
        </w:rPr>
        <w:t>коммуникативные - обеспечивающие социальную компетентность; познавательные - общеучебные, логические, связанные с решением проблемы; личностные - определяющие мотивационную ориентацию; регулятивные - обеспечивающие организацию собственной деятельности.</w:t>
      </w:r>
    </w:p>
    <w:p w:rsidR="00B113EA" w:rsidRPr="00571B07" w:rsidRDefault="00B113EA" w:rsidP="00233D23">
      <w:pPr>
        <w:numPr>
          <w:ilvl w:val="1"/>
          <w:numId w:val="13"/>
        </w:numPr>
        <w:tabs>
          <w:tab w:val="left" w:pos="1025"/>
        </w:tabs>
        <w:spacing w:after="0" w:line="274" w:lineRule="exact"/>
        <w:ind w:left="300" w:right="20" w:firstLine="360"/>
        <w:rPr>
          <w:rFonts w:ascii="Times New Roman" w:eastAsia="Times New Roman" w:hAnsi="Times New Roman" w:cs="Times New Roman"/>
          <w:color w:val="000000"/>
          <w:sz w:val="28"/>
          <w:szCs w:val="28"/>
          <w:lang w:eastAsia="ru-RU"/>
        </w:rPr>
      </w:pPr>
      <w:r w:rsidRPr="00571B07">
        <w:rPr>
          <w:rFonts w:ascii="Times New Roman" w:eastAsia="Times New Roman" w:hAnsi="Times New Roman" w:cs="Times New Roman"/>
          <w:color w:val="000000"/>
          <w:sz w:val="28"/>
          <w:szCs w:val="28"/>
          <w:lang w:eastAsia="ru-RU"/>
        </w:rPr>
        <w:t>Формирование УУД является целенаправленным, системным процессом, который реализуется через все предметные области и внеурочную деятельность.</w:t>
      </w:r>
    </w:p>
    <w:p w:rsidR="00B113EA" w:rsidRPr="00571B07" w:rsidRDefault="00B113EA" w:rsidP="00233D23">
      <w:pPr>
        <w:numPr>
          <w:ilvl w:val="1"/>
          <w:numId w:val="13"/>
        </w:numPr>
        <w:tabs>
          <w:tab w:val="left" w:pos="1015"/>
        </w:tabs>
        <w:spacing w:after="0" w:line="274" w:lineRule="exact"/>
        <w:ind w:left="300" w:right="20" w:firstLine="360"/>
        <w:jc w:val="both"/>
        <w:rPr>
          <w:rFonts w:ascii="Times New Roman" w:eastAsia="Times New Roman" w:hAnsi="Times New Roman" w:cs="Times New Roman"/>
          <w:color w:val="000000"/>
          <w:sz w:val="28"/>
          <w:szCs w:val="28"/>
          <w:lang w:eastAsia="ru-RU"/>
        </w:rPr>
      </w:pPr>
      <w:r w:rsidRPr="00571B07">
        <w:rPr>
          <w:rFonts w:ascii="Times New Roman" w:eastAsia="Times New Roman" w:hAnsi="Times New Roman" w:cs="Times New Roman"/>
          <w:color w:val="000000"/>
          <w:sz w:val="28"/>
          <w:szCs w:val="28"/>
          <w:lang w:eastAsia="ru-RU"/>
        </w:rPr>
        <w:lastRenderedPageBreak/>
        <w:t>Заданные стандартом УУД определяют акценты в отборе содержания, планировании и организации образовательного процесса с учетом возрастно-психологических особенностей обучающихся.</w:t>
      </w:r>
    </w:p>
    <w:p w:rsidR="00B113EA" w:rsidRPr="00571B07" w:rsidRDefault="00B113EA" w:rsidP="00233D23">
      <w:pPr>
        <w:numPr>
          <w:ilvl w:val="1"/>
          <w:numId w:val="13"/>
        </w:numPr>
        <w:tabs>
          <w:tab w:val="left" w:pos="1092"/>
        </w:tabs>
        <w:spacing w:after="0" w:line="274" w:lineRule="exact"/>
        <w:ind w:left="300" w:right="20" w:firstLine="360"/>
        <w:rPr>
          <w:rFonts w:ascii="Times New Roman" w:eastAsia="Times New Roman" w:hAnsi="Times New Roman" w:cs="Times New Roman"/>
          <w:color w:val="000000"/>
          <w:sz w:val="28"/>
          <w:szCs w:val="28"/>
          <w:lang w:eastAsia="ru-RU"/>
        </w:rPr>
      </w:pPr>
      <w:r w:rsidRPr="00571B07">
        <w:rPr>
          <w:rFonts w:ascii="Times New Roman" w:eastAsia="Times New Roman" w:hAnsi="Times New Roman" w:cs="Times New Roman"/>
          <w:color w:val="000000"/>
          <w:sz w:val="28"/>
          <w:szCs w:val="28"/>
          <w:lang w:eastAsia="ru-RU"/>
        </w:rPr>
        <w:t>Схема работы над формированием конкретных УУД каждого вида указывается в тематическом планировании, технологических картах.</w:t>
      </w:r>
    </w:p>
    <w:p w:rsidR="00B113EA" w:rsidRPr="00571B07" w:rsidRDefault="00B113EA" w:rsidP="00233D23">
      <w:pPr>
        <w:numPr>
          <w:ilvl w:val="1"/>
          <w:numId w:val="13"/>
        </w:numPr>
        <w:tabs>
          <w:tab w:val="left" w:pos="1025"/>
        </w:tabs>
        <w:spacing w:after="0" w:line="274" w:lineRule="exact"/>
        <w:ind w:left="300" w:right="20" w:firstLine="360"/>
        <w:rPr>
          <w:rFonts w:ascii="Times New Roman" w:eastAsia="Times New Roman" w:hAnsi="Times New Roman" w:cs="Times New Roman"/>
          <w:color w:val="000000"/>
          <w:sz w:val="28"/>
          <w:szCs w:val="28"/>
          <w:lang w:eastAsia="ru-RU"/>
        </w:rPr>
      </w:pPr>
      <w:r w:rsidRPr="00571B07">
        <w:rPr>
          <w:rFonts w:ascii="Times New Roman" w:eastAsia="Times New Roman" w:hAnsi="Times New Roman" w:cs="Times New Roman"/>
          <w:color w:val="000000"/>
          <w:sz w:val="28"/>
          <w:szCs w:val="28"/>
          <w:lang w:eastAsia="ru-RU"/>
        </w:rPr>
        <w:t>Способы учета уровня их сформированности - в требованиях к результатам освоения УП по каждому предмету и в обязательных программах внеурочной деятельности.</w:t>
      </w:r>
    </w:p>
    <w:p w:rsidR="00613AA3" w:rsidRPr="00571B07" w:rsidRDefault="00B113EA" w:rsidP="00233D23">
      <w:pPr>
        <w:numPr>
          <w:ilvl w:val="1"/>
          <w:numId w:val="13"/>
        </w:numPr>
        <w:tabs>
          <w:tab w:val="left" w:pos="1010"/>
        </w:tabs>
        <w:spacing w:after="185" w:line="274" w:lineRule="exact"/>
        <w:ind w:left="300" w:right="20" w:firstLine="360"/>
        <w:rPr>
          <w:rFonts w:ascii="Times New Roman" w:eastAsia="Times New Roman" w:hAnsi="Times New Roman" w:cs="Times New Roman"/>
          <w:color w:val="000000"/>
          <w:sz w:val="28"/>
          <w:szCs w:val="28"/>
          <w:lang w:eastAsia="ru-RU"/>
        </w:rPr>
      </w:pPr>
      <w:r w:rsidRPr="00571B07">
        <w:rPr>
          <w:rFonts w:ascii="Times New Roman" w:eastAsia="Times New Roman" w:hAnsi="Times New Roman" w:cs="Times New Roman"/>
          <w:color w:val="000000"/>
          <w:sz w:val="28"/>
          <w:szCs w:val="28"/>
          <w:lang w:eastAsia="ru-RU"/>
        </w:rPr>
        <w:t>Результаты усвоения УУД формулируются для каждого класса и являются ориентиром при организации мониторинга их достижения.</w:t>
      </w:r>
    </w:p>
    <w:tbl>
      <w:tblPr>
        <w:tblW w:w="0" w:type="auto"/>
        <w:tblInd w:w="1414" w:type="dxa"/>
        <w:tblLayout w:type="fixed"/>
        <w:tblCellMar>
          <w:left w:w="10" w:type="dxa"/>
          <w:right w:w="10" w:type="dxa"/>
        </w:tblCellMar>
        <w:tblLook w:val="04A0" w:firstRow="1" w:lastRow="0" w:firstColumn="1" w:lastColumn="0" w:noHBand="0" w:noVBand="1"/>
      </w:tblPr>
      <w:tblGrid>
        <w:gridCol w:w="557"/>
        <w:gridCol w:w="1402"/>
        <w:gridCol w:w="4575"/>
        <w:gridCol w:w="4395"/>
      </w:tblGrid>
      <w:tr w:rsidR="00292F01" w:rsidRPr="00571B07" w:rsidTr="00CD33F1">
        <w:trPr>
          <w:trHeight w:val="566"/>
        </w:trPr>
        <w:tc>
          <w:tcPr>
            <w:tcW w:w="557" w:type="dxa"/>
            <w:tcBorders>
              <w:top w:val="single" w:sz="4" w:space="0" w:color="auto"/>
              <w:left w:val="single" w:sz="4" w:space="0" w:color="auto"/>
              <w:bottom w:val="single" w:sz="4" w:space="0" w:color="auto"/>
              <w:right w:val="single" w:sz="4" w:space="0" w:color="auto"/>
            </w:tcBorders>
            <w:shd w:val="clear" w:color="auto" w:fill="FFFFFF"/>
          </w:tcPr>
          <w:p w:rsidR="00292F01" w:rsidRPr="00571B07" w:rsidRDefault="00292F01" w:rsidP="00292F01">
            <w:pPr>
              <w:spacing w:after="0" w:line="240" w:lineRule="auto"/>
              <w:ind w:left="140"/>
              <w:rPr>
                <w:rFonts w:ascii="Times New Roman" w:eastAsia="Times New Roman" w:hAnsi="Times New Roman" w:cs="Times New Roman"/>
                <w:color w:val="000000"/>
                <w:sz w:val="28"/>
                <w:szCs w:val="28"/>
                <w:lang w:eastAsia="ru-RU"/>
              </w:rPr>
            </w:pPr>
            <w:r w:rsidRPr="00571B07">
              <w:rPr>
                <w:rFonts w:ascii="Times New Roman" w:eastAsia="Times New Roman" w:hAnsi="Times New Roman" w:cs="Times New Roman"/>
                <w:color w:val="000000"/>
                <w:sz w:val="28"/>
                <w:szCs w:val="28"/>
                <w:lang w:eastAsia="ru-RU"/>
              </w:rPr>
              <w:t>№</w:t>
            </w:r>
          </w:p>
        </w:tc>
        <w:tc>
          <w:tcPr>
            <w:tcW w:w="1402" w:type="dxa"/>
            <w:tcBorders>
              <w:top w:val="single" w:sz="4" w:space="0" w:color="auto"/>
              <w:left w:val="single" w:sz="4" w:space="0" w:color="auto"/>
              <w:bottom w:val="single" w:sz="4" w:space="0" w:color="auto"/>
              <w:right w:val="single" w:sz="4" w:space="0" w:color="auto"/>
            </w:tcBorders>
            <w:shd w:val="clear" w:color="auto" w:fill="FFFFFF"/>
          </w:tcPr>
          <w:p w:rsidR="00292F01" w:rsidRPr="00571B07" w:rsidRDefault="00292F01" w:rsidP="00292F01">
            <w:pPr>
              <w:spacing w:after="0" w:line="274" w:lineRule="exact"/>
              <w:ind w:left="120"/>
              <w:rPr>
                <w:rFonts w:ascii="Times New Roman" w:eastAsia="Times New Roman" w:hAnsi="Times New Roman" w:cs="Times New Roman"/>
                <w:b/>
                <w:bCs/>
                <w:color w:val="000000"/>
                <w:sz w:val="28"/>
                <w:szCs w:val="28"/>
                <w:lang w:eastAsia="ru-RU"/>
              </w:rPr>
            </w:pPr>
            <w:r w:rsidRPr="00571B07">
              <w:rPr>
                <w:rFonts w:ascii="Times New Roman" w:eastAsia="Times New Roman" w:hAnsi="Times New Roman" w:cs="Times New Roman"/>
                <w:b/>
                <w:bCs/>
                <w:color w:val="000000"/>
                <w:sz w:val="28"/>
                <w:szCs w:val="28"/>
                <w:lang w:eastAsia="ru-RU"/>
              </w:rPr>
              <w:t>Название предмета</w:t>
            </w:r>
          </w:p>
        </w:tc>
        <w:tc>
          <w:tcPr>
            <w:tcW w:w="4575" w:type="dxa"/>
            <w:tcBorders>
              <w:top w:val="single" w:sz="4" w:space="0" w:color="auto"/>
              <w:left w:val="single" w:sz="4" w:space="0" w:color="auto"/>
              <w:bottom w:val="single" w:sz="4" w:space="0" w:color="auto"/>
              <w:right w:val="single" w:sz="4" w:space="0" w:color="auto"/>
            </w:tcBorders>
            <w:shd w:val="clear" w:color="auto" w:fill="FFFFFF"/>
          </w:tcPr>
          <w:p w:rsidR="00292F01" w:rsidRPr="00571B07" w:rsidRDefault="00292F01" w:rsidP="00292F01">
            <w:pPr>
              <w:spacing w:after="0" w:line="240" w:lineRule="auto"/>
              <w:ind w:left="760"/>
              <w:rPr>
                <w:rFonts w:ascii="Times New Roman" w:eastAsia="Times New Roman" w:hAnsi="Times New Roman" w:cs="Times New Roman"/>
                <w:b/>
                <w:bCs/>
                <w:color w:val="000000"/>
                <w:sz w:val="28"/>
                <w:szCs w:val="28"/>
                <w:lang w:eastAsia="ru-RU"/>
              </w:rPr>
            </w:pPr>
            <w:r w:rsidRPr="00571B07">
              <w:rPr>
                <w:rFonts w:ascii="Times New Roman" w:eastAsia="Times New Roman" w:hAnsi="Times New Roman" w:cs="Times New Roman"/>
                <w:b/>
                <w:bCs/>
                <w:color w:val="000000"/>
                <w:sz w:val="28"/>
                <w:szCs w:val="28"/>
                <w:lang w:eastAsia="ru-RU"/>
              </w:rPr>
              <w:t>Формируемые УУД</w:t>
            </w:r>
          </w:p>
        </w:tc>
        <w:tc>
          <w:tcPr>
            <w:tcW w:w="4395" w:type="dxa"/>
            <w:tcBorders>
              <w:top w:val="single" w:sz="4" w:space="0" w:color="auto"/>
              <w:left w:val="single" w:sz="4" w:space="0" w:color="auto"/>
              <w:bottom w:val="single" w:sz="4" w:space="0" w:color="auto"/>
              <w:right w:val="single" w:sz="4" w:space="0" w:color="auto"/>
            </w:tcBorders>
            <w:shd w:val="clear" w:color="auto" w:fill="FFFFFF"/>
          </w:tcPr>
          <w:p w:rsidR="00292F01" w:rsidRPr="00571B07" w:rsidRDefault="00292F01" w:rsidP="00292F01">
            <w:pPr>
              <w:spacing w:after="0" w:line="240" w:lineRule="auto"/>
              <w:ind w:left="480"/>
              <w:rPr>
                <w:rFonts w:ascii="Times New Roman" w:eastAsia="Times New Roman" w:hAnsi="Times New Roman" w:cs="Times New Roman"/>
                <w:b/>
                <w:bCs/>
                <w:color w:val="000000"/>
                <w:sz w:val="28"/>
                <w:szCs w:val="28"/>
                <w:lang w:eastAsia="ru-RU"/>
              </w:rPr>
            </w:pPr>
            <w:r w:rsidRPr="00571B07">
              <w:rPr>
                <w:rFonts w:ascii="Times New Roman" w:eastAsia="Times New Roman" w:hAnsi="Times New Roman" w:cs="Times New Roman"/>
                <w:b/>
                <w:bCs/>
                <w:color w:val="000000"/>
                <w:sz w:val="28"/>
                <w:szCs w:val="28"/>
                <w:lang w:eastAsia="ru-RU"/>
              </w:rPr>
              <w:t>Предметные действия</w:t>
            </w:r>
          </w:p>
        </w:tc>
      </w:tr>
      <w:tr w:rsidR="00292F01" w:rsidRPr="00571B07" w:rsidTr="00CA7A92">
        <w:trPr>
          <w:trHeight w:val="288"/>
        </w:trPr>
        <w:tc>
          <w:tcPr>
            <w:tcW w:w="557" w:type="dxa"/>
            <w:tcBorders>
              <w:top w:val="single" w:sz="4" w:space="0" w:color="auto"/>
              <w:left w:val="single" w:sz="4" w:space="0" w:color="auto"/>
              <w:bottom w:val="single" w:sz="4" w:space="0" w:color="auto"/>
              <w:right w:val="single" w:sz="4" w:space="0" w:color="auto"/>
            </w:tcBorders>
            <w:shd w:val="clear" w:color="auto" w:fill="FFFFFF"/>
          </w:tcPr>
          <w:p w:rsidR="00292F01" w:rsidRPr="00571B07" w:rsidRDefault="00292F01" w:rsidP="00292F01">
            <w:pPr>
              <w:spacing w:after="0" w:line="240" w:lineRule="auto"/>
              <w:rPr>
                <w:rFonts w:ascii="Arial Unicode MS" w:eastAsia="Arial Unicode MS" w:hAnsi="Arial Unicode MS" w:cs="Arial Unicode MS"/>
                <w:color w:val="000000"/>
                <w:sz w:val="28"/>
                <w:szCs w:val="28"/>
                <w:lang w:eastAsia="ru-RU"/>
              </w:rPr>
            </w:pPr>
          </w:p>
        </w:tc>
        <w:tc>
          <w:tcPr>
            <w:tcW w:w="10372" w:type="dxa"/>
            <w:gridSpan w:val="3"/>
            <w:tcBorders>
              <w:top w:val="single" w:sz="4" w:space="0" w:color="auto"/>
              <w:left w:val="single" w:sz="4" w:space="0" w:color="auto"/>
              <w:bottom w:val="single" w:sz="4" w:space="0" w:color="auto"/>
              <w:right w:val="single" w:sz="4" w:space="0" w:color="auto"/>
            </w:tcBorders>
            <w:shd w:val="clear" w:color="auto" w:fill="FFFFFF"/>
          </w:tcPr>
          <w:p w:rsidR="00292F01" w:rsidRPr="00571B07" w:rsidRDefault="009C4BF8" w:rsidP="00292F01">
            <w:pPr>
              <w:spacing w:after="0" w:line="240" w:lineRule="auto"/>
              <w:ind w:left="40"/>
              <w:rPr>
                <w:rFonts w:ascii="Times New Roman" w:eastAsia="Times New Roman" w:hAnsi="Times New Roman" w:cs="Times New Roman"/>
                <w:b/>
                <w:bCs/>
                <w:color w:val="000000"/>
                <w:sz w:val="28"/>
                <w:szCs w:val="28"/>
                <w:lang w:eastAsia="ru-RU"/>
              </w:rPr>
            </w:pPr>
            <w:r w:rsidRPr="00571B07">
              <w:rPr>
                <w:rFonts w:ascii="Times New Roman" w:eastAsia="Times New Roman" w:hAnsi="Times New Roman" w:cs="Times New Roman"/>
                <w:b/>
                <w:bCs/>
                <w:color w:val="000000"/>
                <w:sz w:val="28"/>
                <w:szCs w:val="28"/>
                <w:lang w:eastAsia="ru-RU"/>
              </w:rPr>
              <w:t>П</w:t>
            </w:r>
            <w:r w:rsidR="00292F01" w:rsidRPr="00571B07">
              <w:rPr>
                <w:rFonts w:ascii="Times New Roman" w:eastAsia="Times New Roman" w:hAnsi="Times New Roman" w:cs="Times New Roman"/>
                <w:b/>
                <w:bCs/>
                <w:color w:val="000000"/>
                <w:sz w:val="28"/>
                <w:szCs w:val="28"/>
                <w:lang w:eastAsia="ru-RU"/>
              </w:rPr>
              <w:t>редметы обязательной части учебного плана</w:t>
            </w:r>
          </w:p>
        </w:tc>
      </w:tr>
      <w:tr w:rsidR="00292F01" w:rsidRPr="00571B07" w:rsidTr="00CD33F1">
        <w:trPr>
          <w:trHeight w:val="312"/>
        </w:trPr>
        <w:tc>
          <w:tcPr>
            <w:tcW w:w="557" w:type="dxa"/>
            <w:tcBorders>
              <w:top w:val="single" w:sz="4" w:space="0" w:color="auto"/>
              <w:left w:val="single" w:sz="4" w:space="0" w:color="auto"/>
              <w:bottom w:val="single" w:sz="4" w:space="0" w:color="auto"/>
              <w:right w:val="single" w:sz="4" w:space="0" w:color="auto"/>
            </w:tcBorders>
            <w:shd w:val="clear" w:color="auto" w:fill="FFFFFF"/>
          </w:tcPr>
          <w:p w:rsidR="00292F01" w:rsidRPr="00571B07" w:rsidRDefault="009C4BF8" w:rsidP="00292F01">
            <w:pPr>
              <w:rPr>
                <w:sz w:val="28"/>
                <w:szCs w:val="28"/>
              </w:rPr>
            </w:pPr>
            <w:r w:rsidRPr="00571B07">
              <w:rPr>
                <w:sz w:val="28"/>
                <w:szCs w:val="28"/>
              </w:rPr>
              <w:t>1.</w:t>
            </w:r>
          </w:p>
        </w:tc>
        <w:tc>
          <w:tcPr>
            <w:tcW w:w="1402" w:type="dxa"/>
            <w:tcBorders>
              <w:top w:val="single" w:sz="4" w:space="0" w:color="auto"/>
              <w:left w:val="single" w:sz="4" w:space="0" w:color="auto"/>
              <w:bottom w:val="single" w:sz="4" w:space="0" w:color="auto"/>
              <w:right w:val="single" w:sz="4" w:space="0" w:color="auto"/>
            </w:tcBorders>
            <w:shd w:val="clear" w:color="auto" w:fill="FFFFFF"/>
          </w:tcPr>
          <w:p w:rsidR="00292F01" w:rsidRPr="00571B07" w:rsidRDefault="009C4BF8" w:rsidP="00292F01">
            <w:pPr>
              <w:pStyle w:val="5"/>
              <w:shd w:val="clear" w:color="auto" w:fill="auto"/>
              <w:spacing w:before="0" w:after="0" w:line="240" w:lineRule="auto"/>
              <w:ind w:left="120" w:firstLine="0"/>
              <w:rPr>
                <w:sz w:val="28"/>
                <w:szCs w:val="28"/>
              </w:rPr>
            </w:pPr>
            <w:r w:rsidRPr="00571B07">
              <w:rPr>
                <w:sz w:val="28"/>
                <w:szCs w:val="28"/>
              </w:rPr>
              <w:t>Математика</w:t>
            </w:r>
          </w:p>
        </w:tc>
        <w:tc>
          <w:tcPr>
            <w:tcW w:w="4575" w:type="dxa"/>
            <w:tcBorders>
              <w:top w:val="single" w:sz="4" w:space="0" w:color="auto"/>
              <w:left w:val="single" w:sz="4" w:space="0" w:color="auto"/>
              <w:bottom w:val="single" w:sz="4" w:space="0" w:color="auto"/>
              <w:right w:val="single" w:sz="4" w:space="0" w:color="auto"/>
            </w:tcBorders>
            <w:shd w:val="clear" w:color="auto" w:fill="FFFFFF"/>
          </w:tcPr>
          <w:p w:rsidR="009C4BF8" w:rsidRPr="00571B07" w:rsidRDefault="009C4BF8" w:rsidP="00292F01">
            <w:pPr>
              <w:pStyle w:val="5"/>
              <w:shd w:val="clear" w:color="auto" w:fill="auto"/>
              <w:spacing w:before="0" w:after="0" w:line="274" w:lineRule="exact"/>
              <w:ind w:left="120" w:firstLine="0"/>
              <w:rPr>
                <w:rStyle w:val="a6"/>
                <w:i w:val="0"/>
                <w:sz w:val="28"/>
                <w:szCs w:val="28"/>
              </w:rPr>
            </w:pPr>
            <w:r w:rsidRPr="00571B07">
              <w:rPr>
                <w:rStyle w:val="a6"/>
                <w:i w:val="0"/>
                <w:sz w:val="28"/>
                <w:szCs w:val="28"/>
              </w:rPr>
              <w:t>Личностные УУД:</w:t>
            </w:r>
          </w:p>
          <w:p w:rsidR="00292F01" w:rsidRPr="00571B07" w:rsidRDefault="00292F01" w:rsidP="00292F01">
            <w:pPr>
              <w:pStyle w:val="5"/>
              <w:shd w:val="clear" w:color="auto" w:fill="auto"/>
              <w:spacing w:before="0" w:after="0" w:line="274" w:lineRule="exact"/>
              <w:ind w:left="120" w:firstLine="0"/>
              <w:rPr>
                <w:sz w:val="28"/>
                <w:szCs w:val="28"/>
              </w:rPr>
            </w:pPr>
            <w:r w:rsidRPr="00571B07">
              <w:rPr>
                <w:rStyle w:val="a6"/>
                <w:sz w:val="28"/>
                <w:szCs w:val="28"/>
              </w:rPr>
              <w:t>самоопределение</w:t>
            </w:r>
            <w:r w:rsidRPr="00571B07">
              <w:rPr>
                <w:sz w:val="28"/>
                <w:szCs w:val="28"/>
              </w:rPr>
              <w:t xml:space="preserve"> (мотивация учения, формирование основ гражданской идентичности личности);</w:t>
            </w:r>
            <w:r w:rsidRPr="00571B07">
              <w:rPr>
                <w:rStyle w:val="a6"/>
                <w:sz w:val="28"/>
                <w:szCs w:val="28"/>
              </w:rPr>
              <w:t xml:space="preserve"> смыслообразование </w:t>
            </w:r>
            <w:r w:rsidRPr="00571B07">
              <w:rPr>
                <w:sz w:val="28"/>
                <w:szCs w:val="28"/>
              </w:rPr>
              <w:t xml:space="preserve">(«какое значение, смысл имеет для меня учение», и уметь находить ответ на него); </w:t>
            </w:r>
            <w:r w:rsidRPr="00571B07">
              <w:rPr>
                <w:rStyle w:val="a6"/>
                <w:sz w:val="28"/>
                <w:szCs w:val="28"/>
              </w:rPr>
              <w:t>нравственно- эстетическое оценивание</w:t>
            </w:r>
            <w:r w:rsidRPr="00571B07">
              <w:rPr>
                <w:sz w:val="28"/>
                <w:szCs w:val="28"/>
              </w:rPr>
              <w:t xml:space="preserve"> (оценивание усваиваемого содержания, исходя из социальных и личностных ценностей, обеспечивающее личностный моральный выбор)</w:t>
            </w:r>
          </w:p>
        </w:tc>
        <w:tc>
          <w:tcPr>
            <w:tcW w:w="4395" w:type="dxa"/>
            <w:tcBorders>
              <w:top w:val="single" w:sz="4" w:space="0" w:color="auto"/>
              <w:left w:val="single" w:sz="4" w:space="0" w:color="auto"/>
              <w:bottom w:val="single" w:sz="4" w:space="0" w:color="auto"/>
              <w:right w:val="single" w:sz="4" w:space="0" w:color="auto"/>
            </w:tcBorders>
            <w:shd w:val="clear" w:color="auto" w:fill="FFFFFF"/>
          </w:tcPr>
          <w:p w:rsidR="009C4BF8" w:rsidRPr="00571B07" w:rsidRDefault="009C4BF8" w:rsidP="00233D23">
            <w:pPr>
              <w:pStyle w:val="5"/>
              <w:numPr>
                <w:ilvl w:val="0"/>
                <w:numId w:val="14"/>
              </w:numPr>
              <w:shd w:val="clear" w:color="auto" w:fill="auto"/>
              <w:tabs>
                <w:tab w:val="left" w:pos="898"/>
              </w:tabs>
              <w:spacing w:before="0" w:after="120" w:line="240" w:lineRule="auto"/>
              <w:ind w:hanging="360"/>
              <w:jc w:val="both"/>
              <w:rPr>
                <w:sz w:val="28"/>
                <w:szCs w:val="28"/>
              </w:rPr>
            </w:pPr>
            <w:r w:rsidRPr="00571B07">
              <w:rPr>
                <w:sz w:val="28"/>
                <w:szCs w:val="28"/>
              </w:rPr>
              <w:t>участие в проектах;</w:t>
            </w:r>
          </w:p>
          <w:p w:rsidR="00292F01" w:rsidRPr="00571B07" w:rsidRDefault="00292F01" w:rsidP="00233D23">
            <w:pPr>
              <w:pStyle w:val="5"/>
              <w:numPr>
                <w:ilvl w:val="0"/>
                <w:numId w:val="14"/>
              </w:numPr>
              <w:shd w:val="clear" w:color="auto" w:fill="auto"/>
              <w:tabs>
                <w:tab w:val="left" w:pos="898"/>
              </w:tabs>
              <w:spacing w:before="0" w:after="120" w:line="240" w:lineRule="auto"/>
              <w:ind w:hanging="360"/>
              <w:jc w:val="both"/>
              <w:rPr>
                <w:sz w:val="28"/>
                <w:szCs w:val="28"/>
              </w:rPr>
            </w:pPr>
            <w:r w:rsidRPr="00571B07">
              <w:rPr>
                <w:sz w:val="28"/>
                <w:szCs w:val="28"/>
              </w:rPr>
              <w:t>подведение итогов урока;</w:t>
            </w:r>
          </w:p>
          <w:p w:rsidR="00292F01" w:rsidRPr="00571B07" w:rsidRDefault="00292F01" w:rsidP="00233D23">
            <w:pPr>
              <w:pStyle w:val="5"/>
              <w:numPr>
                <w:ilvl w:val="0"/>
                <w:numId w:val="14"/>
              </w:numPr>
              <w:shd w:val="clear" w:color="auto" w:fill="auto"/>
              <w:tabs>
                <w:tab w:val="left" w:pos="893"/>
              </w:tabs>
              <w:spacing w:before="120" w:after="120" w:line="240" w:lineRule="auto"/>
              <w:ind w:hanging="360"/>
              <w:jc w:val="both"/>
              <w:rPr>
                <w:sz w:val="28"/>
                <w:szCs w:val="28"/>
              </w:rPr>
            </w:pPr>
            <w:r w:rsidRPr="00571B07">
              <w:rPr>
                <w:sz w:val="28"/>
                <w:szCs w:val="28"/>
              </w:rPr>
              <w:t>творческие задания;</w:t>
            </w:r>
          </w:p>
          <w:p w:rsidR="00292F01" w:rsidRPr="00571B07" w:rsidRDefault="00292F01" w:rsidP="00233D23">
            <w:pPr>
              <w:pStyle w:val="5"/>
              <w:numPr>
                <w:ilvl w:val="0"/>
                <w:numId w:val="14"/>
              </w:numPr>
              <w:shd w:val="clear" w:color="auto" w:fill="auto"/>
              <w:tabs>
                <w:tab w:val="left" w:pos="898"/>
              </w:tabs>
              <w:spacing w:before="120" w:after="0" w:line="274" w:lineRule="exact"/>
              <w:ind w:hanging="360"/>
              <w:jc w:val="both"/>
              <w:rPr>
                <w:sz w:val="28"/>
                <w:szCs w:val="28"/>
              </w:rPr>
            </w:pPr>
            <w:r w:rsidRPr="00571B07">
              <w:rPr>
                <w:sz w:val="28"/>
                <w:szCs w:val="28"/>
              </w:rPr>
              <w:t>мысленное воспроизведение картины, ситуации;</w:t>
            </w:r>
          </w:p>
          <w:p w:rsidR="00292F01" w:rsidRPr="00571B07" w:rsidRDefault="00292F01" w:rsidP="00233D23">
            <w:pPr>
              <w:pStyle w:val="5"/>
              <w:numPr>
                <w:ilvl w:val="0"/>
                <w:numId w:val="14"/>
              </w:numPr>
              <w:shd w:val="clear" w:color="auto" w:fill="auto"/>
              <w:tabs>
                <w:tab w:val="left" w:pos="898"/>
              </w:tabs>
              <w:spacing w:before="0" w:after="120" w:line="240" w:lineRule="auto"/>
              <w:ind w:hanging="360"/>
              <w:jc w:val="both"/>
              <w:rPr>
                <w:sz w:val="28"/>
                <w:szCs w:val="28"/>
              </w:rPr>
            </w:pPr>
            <w:r w:rsidRPr="00571B07">
              <w:rPr>
                <w:sz w:val="28"/>
                <w:szCs w:val="28"/>
              </w:rPr>
              <w:t>самооценка события;</w:t>
            </w:r>
          </w:p>
          <w:p w:rsidR="00292F01" w:rsidRPr="00571B07" w:rsidRDefault="00292F01" w:rsidP="00233D23">
            <w:pPr>
              <w:pStyle w:val="5"/>
              <w:numPr>
                <w:ilvl w:val="0"/>
                <w:numId w:val="14"/>
              </w:numPr>
              <w:shd w:val="clear" w:color="auto" w:fill="auto"/>
              <w:tabs>
                <w:tab w:val="left" w:pos="893"/>
              </w:tabs>
              <w:spacing w:before="120" w:after="0" w:line="240" w:lineRule="auto"/>
              <w:ind w:hanging="360"/>
              <w:jc w:val="both"/>
              <w:rPr>
                <w:sz w:val="28"/>
                <w:szCs w:val="28"/>
              </w:rPr>
            </w:pPr>
            <w:r w:rsidRPr="00571B07">
              <w:rPr>
                <w:sz w:val="28"/>
                <w:szCs w:val="28"/>
              </w:rPr>
              <w:t>дневники достижений</w:t>
            </w:r>
          </w:p>
        </w:tc>
      </w:tr>
      <w:tr w:rsidR="00292F01" w:rsidRPr="00571B07" w:rsidTr="00CD33F1">
        <w:trPr>
          <w:trHeight w:val="312"/>
        </w:trPr>
        <w:tc>
          <w:tcPr>
            <w:tcW w:w="557" w:type="dxa"/>
            <w:tcBorders>
              <w:top w:val="single" w:sz="4" w:space="0" w:color="auto"/>
              <w:left w:val="single" w:sz="4" w:space="0" w:color="auto"/>
              <w:bottom w:val="single" w:sz="4" w:space="0" w:color="auto"/>
              <w:right w:val="single" w:sz="4" w:space="0" w:color="auto"/>
            </w:tcBorders>
            <w:shd w:val="clear" w:color="auto" w:fill="FFFFFF"/>
          </w:tcPr>
          <w:p w:rsidR="00292F01" w:rsidRPr="00571B07" w:rsidRDefault="00292F01" w:rsidP="00292F01">
            <w:pPr>
              <w:rPr>
                <w:sz w:val="28"/>
                <w:szCs w:val="28"/>
              </w:rPr>
            </w:pPr>
          </w:p>
        </w:tc>
        <w:tc>
          <w:tcPr>
            <w:tcW w:w="1402" w:type="dxa"/>
            <w:tcBorders>
              <w:top w:val="single" w:sz="4" w:space="0" w:color="auto"/>
              <w:left w:val="single" w:sz="4" w:space="0" w:color="auto"/>
              <w:bottom w:val="single" w:sz="4" w:space="0" w:color="auto"/>
              <w:right w:val="single" w:sz="4" w:space="0" w:color="auto"/>
            </w:tcBorders>
            <w:shd w:val="clear" w:color="auto" w:fill="FFFFFF"/>
          </w:tcPr>
          <w:p w:rsidR="00292F01" w:rsidRPr="00571B07" w:rsidRDefault="00292F01" w:rsidP="00292F01">
            <w:pPr>
              <w:rPr>
                <w:sz w:val="28"/>
                <w:szCs w:val="28"/>
              </w:rPr>
            </w:pPr>
          </w:p>
        </w:tc>
        <w:tc>
          <w:tcPr>
            <w:tcW w:w="4575" w:type="dxa"/>
            <w:tcBorders>
              <w:top w:val="single" w:sz="4" w:space="0" w:color="auto"/>
              <w:left w:val="single" w:sz="4" w:space="0" w:color="auto"/>
              <w:bottom w:val="single" w:sz="4" w:space="0" w:color="auto"/>
              <w:right w:val="single" w:sz="4" w:space="0" w:color="auto"/>
            </w:tcBorders>
            <w:shd w:val="clear" w:color="auto" w:fill="FFFFFF"/>
          </w:tcPr>
          <w:p w:rsidR="00292F01" w:rsidRPr="00571B07" w:rsidRDefault="00292F01" w:rsidP="00292F01">
            <w:pPr>
              <w:pStyle w:val="5"/>
              <w:shd w:val="clear" w:color="auto" w:fill="auto"/>
              <w:spacing w:before="0" w:after="0" w:line="274" w:lineRule="exact"/>
              <w:ind w:left="120" w:firstLine="0"/>
              <w:rPr>
                <w:sz w:val="28"/>
                <w:szCs w:val="28"/>
              </w:rPr>
            </w:pPr>
            <w:r w:rsidRPr="00571B07">
              <w:rPr>
                <w:sz w:val="28"/>
                <w:szCs w:val="28"/>
              </w:rPr>
              <w:t xml:space="preserve">Познавательные УУД: </w:t>
            </w:r>
            <w:r w:rsidRPr="00571B07">
              <w:rPr>
                <w:rStyle w:val="a6"/>
                <w:sz w:val="28"/>
                <w:szCs w:val="28"/>
              </w:rPr>
              <w:t>общеучебные</w:t>
            </w:r>
            <w:r w:rsidRPr="00571B07">
              <w:rPr>
                <w:sz w:val="28"/>
                <w:szCs w:val="28"/>
              </w:rPr>
              <w:t xml:space="preserve"> (формулирование познавательной цели; поиск и выделение информации; знаково- символические; моделирование); </w:t>
            </w:r>
            <w:r w:rsidRPr="00571B07">
              <w:rPr>
                <w:rStyle w:val="a6"/>
                <w:sz w:val="28"/>
                <w:szCs w:val="28"/>
              </w:rPr>
              <w:t>логические</w:t>
            </w:r>
          </w:p>
          <w:p w:rsidR="00292F01" w:rsidRPr="00571B07" w:rsidRDefault="00292F01" w:rsidP="00292F01">
            <w:pPr>
              <w:pStyle w:val="5"/>
              <w:shd w:val="clear" w:color="auto" w:fill="auto"/>
              <w:spacing w:before="0" w:after="0" w:line="274" w:lineRule="exact"/>
              <w:ind w:left="120" w:firstLine="0"/>
              <w:rPr>
                <w:sz w:val="28"/>
                <w:szCs w:val="28"/>
              </w:rPr>
            </w:pPr>
            <w:r w:rsidRPr="00571B07">
              <w:rPr>
                <w:sz w:val="28"/>
                <w:szCs w:val="28"/>
              </w:rPr>
              <w:t xml:space="preserve">(анализ с целью выделения признаков (существенных, несущественных); синтез как составление целого из частей, восполняя недостающие </w:t>
            </w:r>
            <w:r w:rsidRPr="00571B07">
              <w:rPr>
                <w:sz w:val="28"/>
                <w:szCs w:val="28"/>
              </w:rPr>
              <w:lastRenderedPageBreak/>
              <w:t>компоненты; выбор оснований и критериев для сравнения, классификаций объектов; подведение под понятие, выведение следствий; установление причинно- следственных связей;</w:t>
            </w:r>
          </w:p>
        </w:tc>
        <w:tc>
          <w:tcPr>
            <w:tcW w:w="4395" w:type="dxa"/>
            <w:tcBorders>
              <w:top w:val="single" w:sz="4" w:space="0" w:color="auto"/>
              <w:left w:val="single" w:sz="4" w:space="0" w:color="auto"/>
              <w:bottom w:val="single" w:sz="4" w:space="0" w:color="auto"/>
              <w:right w:val="single" w:sz="4" w:space="0" w:color="auto"/>
            </w:tcBorders>
            <w:shd w:val="clear" w:color="auto" w:fill="FFFFFF"/>
          </w:tcPr>
          <w:p w:rsidR="00292F01" w:rsidRPr="00571B07" w:rsidRDefault="00292F01" w:rsidP="00233D23">
            <w:pPr>
              <w:pStyle w:val="5"/>
              <w:numPr>
                <w:ilvl w:val="0"/>
                <w:numId w:val="15"/>
              </w:numPr>
              <w:shd w:val="clear" w:color="auto" w:fill="auto"/>
              <w:tabs>
                <w:tab w:val="left" w:pos="840"/>
              </w:tabs>
              <w:spacing w:before="0" w:after="0" w:line="283" w:lineRule="exact"/>
              <w:ind w:hanging="360"/>
              <w:jc w:val="both"/>
              <w:rPr>
                <w:sz w:val="28"/>
                <w:szCs w:val="28"/>
              </w:rPr>
            </w:pPr>
            <w:r w:rsidRPr="00571B07">
              <w:rPr>
                <w:sz w:val="28"/>
                <w:szCs w:val="28"/>
              </w:rPr>
              <w:lastRenderedPageBreak/>
              <w:t>составление схем-опор;</w:t>
            </w:r>
          </w:p>
          <w:p w:rsidR="00292F01" w:rsidRPr="00571B07" w:rsidRDefault="00292F01" w:rsidP="00233D23">
            <w:pPr>
              <w:pStyle w:val="5"/>
              <w:numPr>
                <w:ilvl w:val="0"/>
                <w:numId w:val="15"/>
              </w:numPr>
              <w:shd w:val="clear" w:color="auto" w:fill="auto"/>
              <w:tabs>
                <w:tab w:val="left" w:pos="835"/>
              </w:tabs>
              <w:spacing w:before="0" w:after="0" w:line="283" w:lineRule="exact"/>
              <w:ind w:hanging="360"/>
              <w:jc w:val="both"/>
              <w:rPr>
                <w:sz w:val="28"/>
                <w:szCs w:val="28"/>
              </w:rPr>
            </w:pPr>
            <w:r w:rsidRPr="00571B07">
              <w:rPr>
                <w:sz w:val="28"/>
                <w:szCs w:val="28"/>
              </w:rPr>
              <w:t>работа с разного вида таблицами;</w:t>
            </w:r>
          </w:p>
          <w:p w:rsidR="00292F01" w:rsidRPr="00571B07" w:rsidRDefault="00292F01" w:rsidP="00233D23">
            <w:pPr>
              <w:pStyle w:val="5"/>
              <w:numPr>
                <w:ilvl w:val="0"/>
                <w:numId w:val="15"/>
              </w:numPr>
              <w:shd w:val="clear" w:color="auto" w:fill="auto"/>
              <w:tabs>
                <w:tab w:val="left" w:pos="840"/>
              </w:tabs>
              <w:spacing w:before="0" w:after="0" w:line="283" w:lineRule="exact"/>
              <w:ind w:left="840" w:hanging="360"/>
              <w:rPr>
                <w:sz w:val="28"/>
                <w:szCs w:val="28"/>
              </w:rPr>
            </w:pPr>
            <w:r w:rsidRPr="00571B07">
              <w:rPr>
                <w:sz w:val="28"/>
                <w:szCs w:val="28"/>
              </w:rPr>
              <w:t>составление и распознавание диаграмм</w:t>
            </w:r>
          </w:p>
          <w:p w:rsidR="00292F01" w:rsidRPr="00571B07" w:rsidRDefault="00292F01" w:rsidP="00233D23">
            <w:pPr>
              <w:pStyle w:val="5"/>
              <w:numPr>
                <w:ilvl w:val="0"/>
                <w:numId w:val="15"/>
              </w:numPr>
              <w:shd w:val="clear" w:color="auto" w:fill="auto"/>
              <w:tabs>
                <w:tab w:val="left" w:pos="840"/>
              </w:tabs>
              <w:spacing w:before="0" w:after="0" w:line="274" w:lineRule="exact"/>
              <w:ind w:left="840" w:hanging="360"/>
              <w:rPr>
                <w:sz w:val="28"/>
                <w:szCs w:val="28"/>
              </w:rPr>
            </w:pPr>
            <w:r w:rsidRPr="00571B07">
              <w:rPr>
                <w:sz w:val="28"/>
                <w:szCs w:val="28"/>
              </w:rPr>
              <w:t>построение и распознавание графиков функций</w:t>
            </w:r>
          </w:p>
          <w:p w:rsidR="00292F01" w:rsidRPr="00571B07" w:rsidRDefault="00292F01" w:rsidP="00233D23">
            <w:pPr>
              <w:pStyle w:val="5"/>
              <w:numPr>
                <w:ilvl w:val="0"/>
                <w:numId w:val="15"/>
              </w:numPr>
              <w:shd w:val="clear" w:color="auto" w:fill="auto"/>
              <w:tabs>
                <w:tab w:val="left" w:pos="830"/>
              </w:tabs>
              <w:spacing w:before="0" w:after="0" w:line="274" w:lineRule="exact"/>
              <w:ind w:hanging="360"/>
              <w:jc w:val="both"/>
              <w:rPr>
                <w:sz w:val="28"/>
                <w:szCs w:val="28"/>
              </w:rPr>
            </w:pPr>
            <w:r w:rsidRPr="00571B07">
              <w:rPr>
                <w:sz w:val="28"/>
                <w:szCs w:val="28"/>
              </w:rPr>
              <w:t>умение проводить классификации, логические обоснования, доказательства математических утверждений;</w:t>
            </w:r>
          </w:p>
          <w:p w:rsidR="00292F01" w:rsidRPr="00571B07" w:rsidRDefault="00292F01" w:rsidP="00233D23">
            <w:pPr>
              <w:pStyle w:val="5"/>
              <w:numPr>
                <w:ilvl w:val="0"/>
                <w:numId w:val="15"/>
              </w:numPr>
              <w:shd w:val="clear" w:color="auto" w:fill="auto"/>
              <w:tabs>
                <w:tab w:val="left" w:pos="840"/>
              </w:tabs>
              <w:spacing w:before="0" w:after="0" w:line="274" w:lineRule="exact"/>
              <w:ind w:hanging="360"/>
              <w:jc w:val="both"/>
              <w:rPr>
                <w:sz w:val="28"/>
                <w:szCs w:val="28"/>
              </w:rPr>
            </w:pPr>
            <w:r w:rsidRPr="00571B07">
              <w:rPr>
                <w:sz w:val="28"/>
                <w:szCs w:val="28"/>
              </w:rPr>
              <w:lastRenderedPageBreak/>
              <w:t>овладение основными способами представления и анализа статистических данных, наличие представлений о статистических закономерностях в реальном мире и о различных способах их изучения, о вероятностных моделях;</w:t>
            </w:r>
          </w:p>
          <w:p w:rsidR="00292F01" w:rsidRPr="00571B07" w:rsidRDefault="00292F01" w:rsidP="00233D23">
            <w:pPr>
              <w:pStyle w:val="5"/>
              <w:numPr>
                <w:ilvl w:val="0"/>
                <w:numId w:val="15"/>
              </w:numPr>
              <w:shd w:val="clear" w:color="auto" w:fill="auto"/>
              <w:tabs>
                <w:tab w:val="left" w:pos="830"/>
              </w:tabs>
              <w:spacing w:before="0" w:after="0" w:line="274" w:lineRule="exact"/>
              <w:ind w:hanging="360"/>
              <w:jc w:val="both"/>
              <w:rPr>
                <w:sz w:val="28"/>
                <w:szCs w:val="28"/>
              </w:rPr>
            </w:pPr>
            <w:r w:rsidRPr="00571B07">
              <w:rPr>
                <w:sz w:val="28"/>
                <w:szCs w:val="28"/>
              </w:rPr>
              <w:t>умение применять индуктивные и дедуктивные способы рассуждений, видеть различные стратегии решения задач;</w:t>
            </w:r>
          </w:p>
        </w:tc>
      </w:tr>
      <w:tr w:rsidR="00292F01" w:rsidRPr="00571B07" w:rsidTr="00CD33F1">
        <w:trPr>
          <w:trHeight w:val="312"/>
        </w:trPr>
        <w:tc>
          <w:tcPr>
            <w:tcW w:w="557" w:type="dxa"/>
            <w:tcBorders>
              <w:top w:val="single" w:sz="4" w:space="0" w:color="auto"/>
              <w:left w:val="single" w:sz="4" w:space="0" w:color="auto"/>
              <w:bottom w:val="single" w:sz="4" w:space="0" w:color="auto"/>
              <w:right w:val="single" w:sz="4" w:space="0" w:color="auto"/>
            </w:tcBorders>
            <w:shd w:val="clear" w:color="auto" w:fill="FFFFFF"/>
          </w:tcPr>
          <w:p w:rsidR="00292F01" w:rsidRPr="00571B07" w:rsidRDefault="00292F01" w:rsidP="00292F01">
            <w:pPr>
              <w:rPr>
                <w:sz w:val="28"/>
                <w:szCs w:val="28"/>
              </w:rPr>
            </w:pPr>
          </w:p>
        </w:tc>
        <w:tc>
          <w:tcPr>
            <w:tcW w:w="1402" w:type="dxa"/>
            <w:tcBorders>
              <w:top w:val="single" w:sz="4" w:space="0" w:color="auto"/>
              <w:left w:val="single" w:sz="4" w:space="0" w:color="auto"/>
              <w:bottom w:val="single" w:sz="4" w:space="0" w:color="auto"/>
              <w:right w:val="single" w:sz="4" w:space="0" w:color="auto"/>
            </w:tcBorders>
            <w:shd w:val="clear" w:color="auto" w:fill="FFFFFF"/>
          </w:tcPr>
          <w:p w:rsidR="00292F01" w:rsidRPr="00571B07" w:rsidRDefault="00292F01" w:rsidP="00292F01">
            <w:pPr>
              <w:rPr>
                <w:sz w:val="28"/>
                <w:szCs w:val="28"/>
              </w:rPr>
            </w:pPr>
          </w:p>
        </w:tc>
        <w:tc>
          <w:tcPr>
            <w:tcW w:w="4575" w:type="dxa"/>
            <w:tcBorders>
              <w:top w:val="single" w:sz="4" w:space="0" w:color="auto"/>
              <w:left w:val="single" w:sz="4" w:space="0" w:color="auto"/>
              <w:bottom w:val="single" w:sz="4" w:space="0" w:color="auto"/>
              <w:right w:val="single" w:sz="4" w:space="0" w:color="auto"/>
            </w:tcBorders>
            <w:shd w:val="clear" w:color="auto" w:fill="FFFFFF"/>
          </w:tcPr>
          <w:p w:rsidR="00292F01" w:rsidRPr="00571B07" w:rsidRDefault="00292F01" w:rsidP="00292F01">
            <w:pPr>
              <w:pStyle w:val="5"/>
              <w:shd w:val="clear" w:color="auto" w:fill="auto"/>
              <w:spacing w:before="0" w:after="0" w:line="274" w:lineRule="exact"/>
              <w:ind w:left="120" w:firstLine="0"/>
              <w:rPr>
                <w:sz w:val="28"/>
                <w:szCs w:val="28"/>
              </w:rPr>
            </w:pPr>
            <w:r w:rsidRPr="00571B07">
              <w:rPr>
                <w:sz w:val="28"/>
                <w:szCs w:val="28"/>
              </w:rPr>
              <w:t>Регулятивные УУД</w:t>
            </w:r>
          </w:p>
          <w:p w:rsidR="003A52CF" w:rsidRPr="00571B07" w:rsidRDefault="00292F01" w:rsidP="00292F01">
            <w:pPr>
              <w:pStyle w:val="40"/>
              <w:shd w:val="clear" w:color="auto" w:fill="auto"/>
              <w:spacing w:after="780"/>
              <w:ind w:left="120" w:firstLine="0"/>
              <w:jc w:val="left"/>
              <w:rPr>
                <w:sz w:val="28"/>
                <w:szCs w:val="28"/>
              </w:rPr>
            </w:pPr>
            <w:r w:rsidRPr="00571B07">
              <w:rPr>
                <w:sz w:val="28"/>
                <w:szCs w:val="28"/>
              </w:rPr>
              <w:t xml:space="preserve">Целеполагание </w:t>
            </w:r>
          </w:p>
          <w:p w:rsidR="00292F01" w:rsidRPr="00571B07" w:rsidRDefault="00292F01" w:rsidP="00292F01">
            <w:pPr>
              <w:pStyle w:val="40"/>
              <w:shd w:val="clear" w:color="auto" w:fill="auto"/>
              <w:spacing w:after="780"/>
              <w:ind w:left="120" w:firstLine="0"/>
              <w:jc w:val="left"/>
              <w:rPr>
                <w:sz w:val="28"/>
                <w:szCs w:val="28"/>
              </w:rPr>
            </w:pPr>
            <w:r w:rsidRPr="00571B07">
              <w:rPr>
                <w:sz w:val="28"/>
                <w:szCs w:val="28"/>
              </w:rPr>
              <w:t>Планирование</w:t>
            </w:r>
          </w:p>
          <w:p w:rsidR="00292F01" w:rsidRPr="00571B07" w:rsidRDefault="00292F01" w:rsidP="00292F01">
            <w:pPr>
              <w:pStyle w:val="40"/>
              <w:shd w:val="clear" w:color="auto" w:fill="auto"/>
              <w:spacing w:before="780" w:line="1930" w:lineRule="exact"/>
              <w:ind w:left="120" w:firstLine="0"/>
              <w:jc w:val="left"/>
              <w:rPr>
                <w:sz w:val="28"/>
                <w:szCs w:val="28"/>
              </w:rPr>
            </w:pPr>
            <w:r w:rsidRPr="00571B07">
              <w:rPr>
                <w:sz w:val="28"/>
                <w:szCs w:val="28"/>
              </w:rPr>
              <w:t>прогнозирование контроль</w:t>
            </w:r>
          </w:p>
        </w:tc>
        <w:tc>
          <w:tcPr>
            <w:tcW w:w="4395" w:type="dxa"/>
            <w:tcBorders>
              <w:top w:val="single" w:sz="4" w:space="0" w:color="auto"/>
              <w:left w:val="single" w:sz="4" w:space="0" w:color="auto"/>
              <w:bottom w:val="single" w:sz="4" w:space="0" w:color="auto"/>
              <w:right w:val="single" w:sz="4" w:space="0" w:color="auto"/>
            </w:tcBorders>
            <w:shd w:val="clear" w:color="auto" w:fill="FFFFFF"/>
          </w:tcPr>
          <w:p w:rsidR="00292F01" w:rsidRPr="00571B07" w:rsidRDefault="00292F01" w:rsidP="00292F01">
            <w:pPr>
              <w:pStyle w:val="5"/>
              <w:shd w:val="clear" w:color="auto" w:fill="auto"/>
              <w:spacing w:before="0" w:line="274" w:lineRule="exact"/>
              <w:ind w:left="120" w:firstLine="0"/>
              <w:rPr>
                <w:sz w:val="28"/>
                <w:szCs w:val="28"/>
              </w:rPr>
            </w:pPr>
            <w:r w:rsidRPr="00571B07">
              <w:rPr>
                <w:sz w:val="28"/>
                <w:szCs w:val="28"/>
              </w:rPr>
              <w:t>постановка учебной задачи на основе соотнесения того, что уже известно и усвоено учащимися, и того, что еще неизвестно;</w:t>
            </w:r>
          </w:p>
          <w:p w:rsidR="00292F01" w:rsidRPr="00571B07" w:rsidRDefault="00292F01" w:rsidP="00292F01">
            <w:pPr>
              <w:pStyle w:val="5"/>
              <w:shd w:val="clear" w:color="auto" w:fill="auto"/>
              <w:spacing w:line="274" w:lineRule="exact"/>
              <w:ind w:left="120" w:firstLine="0"/>
              <w:rPr>
                <w:sz w:val="28"/>
                <w:szCs w:val="28"/>
              </w:rPr>
            </w:pPr>
            <w:r w:rsidRPr="00571B07">
              <w:rPr>
                <w:sz w:val="28"/>
                <w:szCs w:val="28"/>
              </w:rPr>
              <w:t>определение последовательности промежуточных целей с учетом конечного результата; составление плана и последовательности действий; предвосхищение результата уровня усвоения, его временных характеристик;</w:t>
            </w:r>
          </w:p>
          <w:p w:rsidR="00292F01" w:rsidRPr="00571B07" w:rsidRDefault="00292F01" w:rsidP="00292F01">
            <w:pPr>
              <w:pStyle w:val="5"/>
              <w:shd w:val="clear" w:color="auto" w:fill="auto"/>
              <w:spacing w:after="0" w:line="274" w:lineRule="exact"/>
              <w:ind w:left="120" w:firstLine="0"/>
              <w:rPr>
                <w:sz w:val="28"/>
                <w:szCs w:val="28"/>
              </w:rPr>
            </w:pPr>
            <w:r w:rsidRPr="00571B07">
              <w:rPr>
                <w:sz w:val="28"/>
                <w:szCs w:val="28"/>
              </w:rPr>
              <w:t>в форме сличения способа действия и его результата с заданным эталоном с целью обнаружения отклонений и отличий от эталона;</w:t>
            </w:r>
          </w:p>
        </w:tc>
      </w:tr>
      <w:tr w:rsidR="003A52CF" w:rsidRPr="00571B07" w:rsidTr="00CD33F1">
        <w:trPr>
          <w:trHeight w:val="312"/>
        </w:trPr>
        <w:tc>
          <w:tcPr>
            <w:tcW w:w="557" w:type="dxa"/>
            <w:tcBorders>
              <w:top w:val="single" w:sz="4" w:space="0" w:color="auto"/>
              <w:left w:val="single" w:sz="4" w:space="0" w:color="auto"/>
              <w:bottom w:val="single" w:sz="4" w:space="0" w:color="auto"/>
              <w:right w:val="single" w:sz="4" w:space="0" w:color="auto"/>
            </w:tcBorders>
            <w:shd w:val="clear" w:color="auto" w:fill="FFFFFF"/>
          </w:tcPr>
          <w:p w:rsidR="003A52CF" w:rsidRPr="00571B07" w:rsidRDefault="003A52CF" w:rsidP="003A52CF">
            <w:pPr>
              <w:rPr>
                <w:sz w:val="28"/>
                <w:szCs w:val="28"/>
              </w:rPr>
            </w:pPr>
          </w:p>
        </w:tc>
        <w:tc>
          <w:tcPr>
            <w:tcW w:w="1402" w:type="dxa"/>
            <w:tcBorders>
              <w:top w:val="single" w:sz="4" w:space="0" w:color="auto"/>
              <w:left w:val="single" w:sz="4" w:space="0" w:color="auto"/>
              <w:bottom w:val="single" w:sz="4" w:space="0" w:color="auto"/>
              <w:right w:val="single" w:sz="4" w:space="0" w:color="auto"/>
            </w:tcBorders>
            <w:shd w:val="clear" w:color="auto" w:fill="FFFFFF"/>
          </w:tcPr>
          <w:p w:rsidR="003A52CF" w:rsidRPr="00571B07" w:rsidRDefault="003A52CF" w:rsidP="003A52CF">
            <w:pPr>
              <w:rPr>
                <w:sz w:val="28"/>
                <w:szCs w:val="28"/>
              </w:rPr>
            </w:pPr>
          </w:p>
        </w:tc>
        <w:tc>
          <w:tcPr>
            <w:tcW w:w="4575" w:type="dxa"/>
            <w:tcBorders>
              <w:top w:val="single" w:sz="4" w:space="0" w:color="auto"/>
              <w:left w:val="single" w:sz="4" w:space="0" w:color="auto"/>
              <w:bottom w:val="single" w:sz="4" w:space="0" w:color="auto"/>
              <w:right w:val="single" w:sz="4" w:space="0" w:color="auto"/>
            </w:tcBorders>
            <w:shd w:val="clear" w:color="auto" w:fill="FFFFFF"/>
          </w:tcPr>
          <w:p w:rsidR="003A52CF" w:rsidRPr="00571B07" w:rsidRDefault="003A52CF" w:rsidP="003A52CF">
            <w:pPr>
              <w:pStyle w:val="40"/>
              <w:shd w:val="clear" w:color="auto" w:fill="auto"/>
              <w:spacing w:line="1382" w:lineRule="exact"/>
              <w:ind w:left="120" w:firstLine="0"/>
              <w:jc w:val="left"/>
              <w:rPr>
                <w:sz w:val="28"/>
                <w:szCs w:val="28"/>
              </w:rPr>
            </w:pPr>
            <w:r w:rsidRPr="00571B07">
              <w:rPr>
                <w:sz w:val="28"/>
                <w:szCs w:val="28"/>
              </w:rPr>
              <w:t>коррекция оценка</w:t>
            </w:r>
          </w:p>
          <w:p w:rsidR="003A52CF" w:rsidRPr="00571B07" w:rsidRDefault="003A52CF" w:rsidP="003A52CF">
            <w:pPr>
              <w:pStyle w:val="40"/>
              <w:shd w:val="clear" w:color="auto" w:fill="auto"/>
              <w:spacing w:line="240" w:lineRule="auto"/>
              <w:ind w:left="120" w:firstLine="0"/>
              <w:jc w:val="left"/>
              <w:rPr>
                <w:sz w:val="28"/>
                <w:szCs w:val="28"/>
              </w:rPr>
            </w:pPr>
            <w:r w:rsidRPr="00571B07">
              <w:rPr>
                <w:sz w:val="28"/>
                <w:szCs w:val="28"/>
              </w:rPr>
              <w:lastRenderedPageBreak/>
              <w:t>волевая саморегуляция</w:t>
            </w:r>
          </w:p>
        </w:tc>
        <w:tc>
          <w:tcPr>
            <w:tcW w:w="4395" w:type="dxa"/>
            <w:tcBorders>
              <w:top w:val="single" w:sz="4" w:space="0" w:color="auto"/>
              <w:left w:val="single" w:sz="4" w:space="0" w:color="auto"/>
              <w:bottom w:val="single" w:sz="4" w:space="0" w:color="auto"/>
              <w:right w:val="single" w:sz="4" w:space="0" w:color="auto"/>
            </w:tcBorders>
            <w:shd w:val="clear" w:color="auto" w:fill="FFFFFF"/>
          </w:tcPr>
          <w:p w:rsidR="003A52CF" w:rsidRPr="00571B07" w:rsidRDefault="003A52CF" w:rsidP="003A52CF">
            <w:pPr>
              <w:pStyle w:val="5"/>
              <w:shd w:val="clear" w:color="auto" w:fill="auto"/>
              <w:spacing w:before="0" w:line="274" w:lineRule="exact"/>
              <w:ind w:firstLine="0"/>
              <w:jc w:val="both"/>
              <w:rPr>
                <w:sz w:val="28"/>
                <w:szCs w:val="28"/>
              </w:rPr>
            </w:pPr>
            <w:r w:rsidRPr="00571B07">
              <w:rPr>
                <w:sz w:val="28"/>
                <w:szCs w:val="28"/>
              </w:rPr>
              <w:lastRenderedPageBreak/>
              <w:t>внесение необходимых дополнений и корректив в план и способ действия в случае расхождения эталона, реального действия и его продукта;</w:t>
            </w:r>
          </w:p>
          <w:p w:rsidR="003A52CF" w:rsidRPr="00571B07" w:rsidRDefault="003A52CF" w:rsidP="003A52CF">
            <w:pPr>
              <w:pStyle w:val="5"/>
              <w:shd w:val="clear" w:color="auto" w:fill="auto"/>
              <w:spacing w:line="274" w:lineRule="exact"/>
              <w:ind w:left="120" w:firstLine="0"/>
              <w:rPr>
                <w:sz w:val="28"/>
                <w:szCs w:val="28"/>
              </w:rPr>
            </w:pPr>
            <w:r w:rsidRPr="00571B07">
              <w:rPr>
                <w:sz w:val="28"/>
                <w:szCs w:val="28"/>
              </w:rPr>
              <w:t xml:space="preserve">выделение и осознание учащимися того, что уже усвоено и что еще </w:t>
            </w:r>
            <w:r w:rsidRPr="00571B07">
              <w:rPr>
                <w:sz w:val="28"/>
                <w:szCs w:val="28"/>
              </w:rPr>
              <w:lastRenderedPageBreak/>
              <w:t>подлежит усвоению, осознание качества и уровня усвоения;</w:t>
            </w:r>
          </w:p>
          <w:p w:rsidR="003A52CF" w:rsidRPr="00571B07" w:rsidRDefault="003A52CF" w:rsidP="003A52CF">
            <w:pPr>
              <w:pStyle w:val="5"/>
              <w:shd w:val="clear" w:color="auto" w:fill="auto"/>
              <w:spacing w:after="0" w:line="274" w:lineRule="exact"/>
              <w:ind w:left="120" w:firstLine="0"/>
              <w:rPr>
                <w:sz w:val="28"/>
                <w:szCs w:val="28"/>
              </w:rPr>
            </w:pPr>
            <w:r w:rsidRPr="00571B07">
              <w:rPr>
                <w:sz w:val="28"/>
                <w:szCs w:val="28"/>
              </w:rPr>
              <w:t>способность к мобилизации сил и энергии; способность к волевому усилию - к выбору в ситуации мотивационного конфликта и к преодолению препятствий</w:t>
            </w:r>
          </w:p>
        </w:tc>
      </w:tr>
      <w:tr w:rsidR="003A52CF" w:rsidRPr="00571B07" w:rsidTr="00CD33F1">
        <w:trPr>
          <w:trHeight w:val="312"/>
        </w:trPr>
        <w:tc>
          <w:tcPr>
            <w:tcW w:w="557" w:type="dxa"/>
            <w:tcBorders>
              <w:top w:val="single" w:sz="4" w:space="0" w:color="auto"/>
              <w:left w:val="single" w:sz="4" w:space="0" w:color="auto"/>
              <w:bottom w:val="single" w:sz="4" w:space="0" w:color="auto"/>
              <w:right w:val="single" w:sz="4" w:space="0" w:color="auto"/>
            </w:tcBorders>
            <w:shd w:val="clear" w:color="auto" w:fill="FFFFFF"/>
          </w:tcPr>
          <w:p w:rsidR="003A52CF" w:rsidRPr="00571B07" w:rsidRDefault="003A52CF" w:rsidP="003A52CF">
            <w:pPr>
              <w:rPr>
                <w:sz w:val="28"/>
                <w:szCs w:val="28"/>
              </w:rPr>
            </w:pPr>
          </w:p>
        </w:tc>
        <w:tc>
          <w:tcPr>
            <w:tcW w:w="1402" w:type="dxa"/>
            <w:tcBorders>
              <w:top w:val="single" w:sz="4" w:space="0" w:color="auto"/>
              <w:left w:val="single" w:sz="4" w:space="0" w:color="auto"/>
              <w:bottom w:val="single" w:sz="4" w:space="0" w:color="auto"/>
              <w:right w:val="single" w:sz="4" w:space="0" w:color="auto"/>
            </w:tcBorders>
            <w:shd w:val="clear" w:color="auto" w:fill="FFFFFF"/>
          </w:tcPr>
          <w:p w:rsidR="003A52CF" w:rsidRPr="00571B07" w:rsidRDefault="003A52CF" w:rsidP="003A52CF">
            <w:pPr>
              <w:rPr>
                <w:sz w:val="28"/>
                <w:szCs w:val="28"/>
              </w:rPr>
            </w:pPr>
          </w:p>
        </w:tc>
        <w:tc>
          <w:tcPr>
            <w:tcW w:w="4575" w:type="dxa"/>
            <w:tcBorders>
              <w:top w:val="single" w:sz="4" w:space="0" w:color="auto"/>
              <w:left w:val="single" w:sz="4" w:space="0" w:color="auto"/>
              <w:bottom w:val="single" w:sz="4" w:space="0" w:color="auto"/>
              <w:right w:val="single" w:sz="4" w:space="0" w:color="auto"/>
            </w:tcBorders>
            <w:shd w:val="clear" w:color="auto" w:fill="FFFFFF"/>
          </w:tcPr>
          <w:p w:rsidR="003A52CF" w:rsidRPr="00571B07" w:rsidRDefault="003A52CF" w:rsidP="003A52CF">
            <w:pPr>
              <w:pStyle w:val="5"/>
              <w:shd w:val="clear" w:color="auto" w:fill="auto"/>
              <w:spacing w:before="0" w:line="552" w:lineRule="exact"/>
              <w:ind w:left="120" w:firstLine="0"/>
              <w:rPr>
                <w:sz w:val="28"/>
                <w:szCs w:val="28"/>
              </w:rPr>
            </w:pPr>
            <w:r w:rsidRPr="00571B07">
              <w:rPr>
                <w:sz w:val="28"/>
                <w:szCs w:val="28"/>
              </w:rPr>
              <w:t xml:space="preserve">Коммуникативные УУД </w:t>
            </w:r>
            <w:r w:rsidRPr="00571B07">
              <w:rPr>
                <w:rStyle w:val="a6"/>
                <w:sz w:val="28"/>
                <w:szCs w:val="28"/>
              </w:rPr>
              <w:t>планирование</w:t>
            </w:r>
          </w:p>
          <w:p w:rsidR="003A52CF" w:rsidRPr="00571B07" w:rsidRDefault="003A52CF" w:rsidP="003A52CF">
            <w:pPr>
              <w:pStyle w:val="40"/>
              <w:shd w:val="clear" w:color="auto" w:fill="auto"/>
              <w:spacing w:before="240" w:after="600" w:line="240" w:lineRule="auto"/>
              <w:ind w:left="120" w:firstLine="0"/>
              <w:jc w:val="left"/>
              <w:rPr>
                <w:sz w:val="28"/>
                <w:szCs w:val="28"/>
              </w:rPr>
            </w:pPr>
            <w:r w:rsidRPr="00571B07">
              <w:rPr>
                <w:sz w:val="28"/>
                <w:szCs w:val="28"/>
              </w:rPr>
              <w:t>постановка вопросов</w:t>
            </w:r>
          </w:p>
          <w:p w:rsidR="003A52CF" w:rsidRPr="00571B07" w:rsidRDefault="003A52CF" w:rsidP="003A52CF">
            <w:pPr>
              <w:pStyle w:val="40"/>
              <w:shd w:val="clear" w:color="auto" w:fill="auto"/>
              <w:spacing w:before="600" w:after="900" w:line="240" w:lineRule="auto"/>
              <w:ind w:left="120" w:firstLine="0"/>
              <w:jc w:val="left"/>
              <w:rPr>
                <w:sz w:val="28"/>
                <w:szCs w:val="28"/>
              </w:rPr>
            </w:pPr>
            <w:r w:rsidRPr="00571B07">
              <w:rPr>
                <w:sz w:val="28"/>
                <w:szCs w:val="28"/>
              </w:rPr>
              <w:t>разрешение конфликтов</w:t>
            </w:r>
          </w:p>
          <w:p w:rsidR="003A52CF" w:rsidRPr="00571B07" w:rsidRDefault="003A52CF" w:rsidP="003A52CF">
            <w:pPr>
              <w:pStyle w:val="40"/>
              <w:shd w:val="clear" w:color="auto" w:fill="auto"/>
              <w:spacing w:before="900"/>
              <w:ind w:left="120" w:firstLine="0"/>
              <w:jc w:val="left"/>
              <w:rPr>
                <w:sz w:val="28"/>
                <w:szCs w:val="28"/>
              </w:rPr>
            </w:pPr>
            <w:r w:rsidRPr="00571B07">
              <w:rPr>
                <w:sz w:val="28"/>
                <w:szCs w:val="28"/>
              </w:rPr>
              <w:t>управление поведением партнера точностью выражать свои мысли</w:t>
            </w:r>
          </w:p>
        </w:tc>
        <w:tc>
          <w:tcPr>
            <w:tcW w:w="4395" w:type="dxa"/>
            <w:tcBorders>
              <w:top w:val="single" w:sz="4" w:space="0" w:color="auto"/>
              <w:left w:val="single" w:sz="4" w:space="0" w:color="auto"/>
              <w:bottom w:val="single" w:sz="4" w:space="0" w:color="auto"/>
              <w:right w:val="single" w:sz="4" w:space="0" w:color="auto"/>
            </w:tcBorders>
            <w:shd w:val="clear" w:color="auto" w:fill="FFFFFF"/>
          </w:tcPr>
          <w:p w:rsidR="003A52CF" w:rsidRPr="00571B07" w:rsidRDefault="003A52CF" w:rsidP="003A52CF">
            <w:pPr>
              <w:pStyle w:val="5"/>
              <w:shd w:val="clear" w:color="auto" w:fill="auto"/>
              <w:spacing w:before="0" w:line="283" w:lineRule="exact"/>
              <w:ind w:left="120" w:firstLine="0"/>
              <w:rPr>
                <w:sz w:val="28"/>
                <w:szCs w:val="28"/>
              </w:rPr>
            </w:pPr>
            <w:r w:rsidRPr="00571B07">
              <w:rPr>
                <w:sz w:val="28"/>
                <w:szCs w:val="28"/>
              </w:rPr>
              <w:t>определение цели, функций участников, способов взаимодействия;</w:t>
            </w:r>
          </w:p>
          <w:p w:rsidR="003A52CF" w:rsidRPr="00571B07" w:rsidRDefault="003A52CF" w:rsidP="003A52CF">
            <w:pPr>
              <w:pStyle w:val="5"/>
              <w:shd w:val="clear" w:color="auto" w:fill="auto"/>
              <w:ind w:left="120" w:firstLine="0"/>
              <w:rPr>
                <w:sz w:val="28"/>
                <w:szCs w:val="28"/>
              </w:rPr>
            </w:pPr>
            <w:r w:rsidRPr="00571B07">
              <w:rPr>
                <w:sz w:val="28"/>
                <w:szCs w:val="28"/>
              </w:rPr>
              <w:t>инициативное сотрудничество в поиске и сборе информации;</w:t>
            </w:r>
          </w:p>
          <w:p w:rsidR="003A52CF" w:rsidRPr="00571B07" w:rsidRDefault="003A52CF" w:rsidP="003A52CF">
            <w:pPr>
              <w:pStyle w:val="5"/>
              <w:shd w:val="clear" w:color="auto" w:fill="auto"/>
              <w:ind w:left="120" w:firstLine="0"/>
              <w:rPr>
                <w:sz w:val="28"/>
                <w:szCs w:val="28"/>
              </w:rPr>
            </w:pPr>
            <w:r w:rsidRPr="00571B07">
              <w:rPr>
                <w:sz w:val="28"/>
                <w:szCs w:val="28"/>
              </w:rPr>
              <w:t>выявление, идентификация проблемы, поиск и оценка альтернативных способов разрешения конфликта, принятие решения и его реализация;</w:t>
            </w:r>
          </w:p>
          <w:p w:rsidR="003A52CF" w:rsidRPr="00571B07" w:rsidRDefault="003A52CF" w:rsidP="003A52CF">
            <w:pPr>
              <w:pStyle w:val="5"/>
              <w:shd w:val="clear" w:color="auto" w:fill="auto"/>
              <w:spacing w:after="0" w:line="274" w:lineRule="exact"/>
              <w:ind w:left="120" w:firstLine="0"/>
              <w:rPr>
                <w:sz w:val="28"/>
                <w:szCs w:val="28"/>
              </w:rPr>
            </w:pPr>
            <w:r w:rsidRPr="00571B07">
              <w:rPr>
                <w:sz w:val="28"/>
                <w:szCs w:val="28"/>
              </w:rPr>
              <w:t>контроль, коррекция, оценка действий партнера, умение с достаточной полнотой и точностью выражать свои мысли</w:t>
            </w:r>
          </w:p>
        </w:tc>
      </w:tr>
      <w:tr w:rsidR="00DC78B4" w:rsidRPr="00571B07" w:rsidTr="00CD33F1">
        <w:trPr>
          <w:trHeight w:val="312"/>
        </w:trPr>
        <w:tc>
          <w:tcPr>
            <w:tcW w:w="557" w:type="dxa"/>
            <w:tcBorders>
              <w:top w:val="single" w:sz="4" w:space="0" w:color="auto"/>
              <w:left w:val="single" w:sz="4" w:space="0" w:color="auto"/>
              <w:bottom w:val="single" w:sz="4" w:space="0" w:color="auto"/>
              <w:right w:val="single" w:sz="4" w:space="0" w:color="auto"/>
            </w:tcBorders>
            <w:shd w:val="clear" w:color="auto" w:fill="FFFFFF"/>
          </w:tcPr>
          <w:p w:rsidR="00DC78B4" w:rsidRPr="00DC78B4" w:rsidRDefault="00DC78B4" w:rsidP="003A52CF">
            <w:pPr>
              <w:rPr>
                <w:rFonts w:ascii="Times New Roman" w:hAnsi="Times New Roman" w:cs="Times New Roman"/>
                <w:sz w:val="28"/>
                <w:szCs w:val="28"/>
              </w:rPr>
            </w:pPr>
            <w:r w:rsidRPr="00DC78B4">
              <w:rPr>
                <w:rFonts w:ascii="Times New Roman" w:hAnsi="Times New Roman" w:cs="Times New Roman"/>
                <w:sz w:val="28"/>
                <w:szCs w:val="28"/>
              </w:rPr>
              <w:t>2</w:t>
            </w:r>
          </w:p>
        </w:tc>
        <w:tc>
          <w:tcPr>
            <w:tcW w:w="1402" w:type="dxa"/>
            <w:tcBorders>
              <w:top w:val="single" w:sz="4" w:space="0" w:color="auto"/>
              <w:left w:val="single" w:sz="4" w:space="0" w:color="auto"/>
              <w:bottom w:val="single" w:sz="4" w:space="0" w:color="auto"/>
              <w:right w:val="single" w:sz="4" w:space="0" w:color="auto"/>
            </w:tcBorders>
            <w:shd w:val="clear" w:color="auto" w:fill="FFFFFF"/>
          </w:tcPr>
          <w:p w:rsidR="00DC78B4" w:rsidRPr="00DC78B4" w:rsidRDefault="00DC78B4" w:rsidP="003A52CF">
            <w:pPr>
              <w:rPr>
                <w:rFonts w:ascii="Times New Roman" w:hAnsi="Times New Roman" w:cs="Times New Roman"/>
                <w:sz w:val="28"/>
                <w:szCs w:val="28"/>
              </w:rPr>
            </w:pPr>
            <w:r w:rsidRPr="00DC78B4">
              <w:rPr>
                <w:rFonts w:ascii="Times New Roman" w:hAnsi="Times New Roman" w:cs="Times New Roman"/>
                <w:sz w:val="28"/>
                <w:szCs w:val="28"/>
              </w:rPr>
              <w:t>Русский язык</w:t>
            </w:r>
          </w:p>
        </w:tc>
        <w:tc>
          <w:tcPr>
            <w:tcW w:w="4575" w:type="dxa"/>
            <w:tcBorders>
              <w:top w:val="single" w:sz="4" w:space="0" w:color="auto"/>
              <w:left w:val="single" w:sz="4" w:space="0" w:color="auto"/>
              <w:bottom w:val="single" w:sz="4" w:space="0" w:color="auto"/>
              <w:right w:val="single" w:sz="4" w:space="0" w:color="auto"/>
            </w:tcBorders>
            <w:shd w:val="clear" w:color="auto" w:fill="FFFFFF"/>
          </w:tcPr>
          <w:p w:rsidR="00DC78B4" w:rsidRPr="00571B07" w:rsidRDefault="00DC78B4" w:rsidP="003A52CF">
            <w:pPr>
              <w:pStyle w:val="5"/>
              <w:shd w:val="clear" w:color="auto" w:fill="auto"/>
              <w:spacing w:before="0" w:line="552" w:lineRule="exact"/>
              <w:ind w:left="120" w:firstLine="0"/>
              <w:rPr>
                <w:sz w:val="28"/>
                <w:szCs w:val="28"/>
              </w:rPr>
            </w:pPr>
          </w:p>
        </w:tc>
        <w:tc>
          <w:tcPr>
            <w:tcW w:w="4395" w:type="dxa"/>
            <w:tcBorders>
              <w:top w:val="single" w:sz="4" w:space="0" w:color="auto"/>
              <w:left w:val="single" w:sz="4" w:space="0" w:color="auto"/>
              <w:bottom w:val="single" w:sz="4" w:space="0" w:color="auto"/>
              <w:right w:val="single" w:sz="4" w:space="0" w:color="auto"/>
            </w:tcBorders>
            <w:shd w:val="clear" w:color="auto" w:fill="FFFFFF"/>
          </w:tcPr>
          <w:p w:rsidR="00DC78B4" w:rsidRPr="00571B07" w:rsidRDefault="00DC78B4" w:rsidP="003A52CF">
            <w:pPr>
              <w:pStyle w:val="5"/>
              <w:shd w:val="clear" w:color="auto" w:fill="auto"/>
              <w:spacing w:before="0" w:line="283" w:lineRule="exact"/>
              <w:ind w:left="120" w:firstLine="0"/>
              <w:rPr>
                <w:sz w:val="28"/>
                <w:szCs w:val="28"/>
              </w:rPr>
            </w:pPr>
          </w:p>
        </w:tc>
      </w:tr>
      <w:tr w:rsidR="00DC78B4" w:rsidRPr="00571B07" w:rsidTr="00CD33F1">
        <w:trPr>
          <w:trHeight w:val="312"/>
        </w:trPr>
        <w:tc>
          <w:tcPr>
            <w:tcW w:w="557" w:type="dxa"/>
            <w:tcBorders>
              <w:top w:val="single" w:sz="4" w:space="0" w:color="auto"/>
              <w:left w:val="single" w:sz="4" w:space="0" w:color="auto"/>
              <w:bottom w:val="single" w:sz="4" w:space="0" w:color="auto"/>
              <w:right w:val="single" w:sz="4" w:space="0" w:color="auto"/>
            </w:tcBorders>
            <w:shd w:val="clear" w:color="auto" w:fill="FFFFFF"/>
          </w:tcPr>
          <w:p w:rsidR="00DC78B4" w:rsidRPr="00DC78B4" w:rsidRDefault="00DC78B4" w:rsidP="003A52CF">
            <w:pPr>
              <w:rPr>
                <w:rFonts w:ascii="Times New Roman" w:hAnsi="Times New Roman" w:cs="Times New Roman"/>
                <w:sz w:val="28"/>
                <w:szCs w:val="28"/>
              </w:rPr>
            </w:pPr>
            <w:r>
              <w:rPr>
                <w:rFonts w:ascii="Times New Roman" w:hAnsi="Times New Roman" w:cs="Times New Roman"/>
                <w:sz w:val="28"/>
                <w:szCs w:val="28"/>
              </w:rPr>
              <w:t>3</w:t>
            </w:r>
          </w:p>
        </w:tc>
        <w:tc>
          <w:tcPr>
            <w:tcW w:w="1402" w:type="dxa"/>
            <w:tcBorders>
              <w:top w:val="single" w:sz="4" w:space="0" w:color="auto"/>
              <w:left w:val="single" w:sz="4" w:space="0" w:color="auto"/>
              <w:bottom w:val="single" w:sz="4" w:space="0" w:color="auto"/>
              <w:right w:val="single" w:sz="4" w:space="0" w:color="auto"/>
            </w:tcBorders>
            <w:shd w:val="clear" w:color="auto" w:fill="FFFFFF"/>
          </w:tcPr>
          <w:p w:rsidR="00DC78B4" w:rsidRPr="00DC78B4" w:rsidRDefault="00DC78B4" w:rsidP="003A52CF">
            <w:pPr>
              <w:rPr>
                <w:rFonts w:ascii="Times New Roman" w:hAnsi="Times New Roman" w:cs="Times New Roman"/>
                <w:sz w:val="28"/>
                <w:szCs w:val="28"/>
              </w:rPr>
            </w:pPr>
            <w:r>
              <w:rPr>
                <w:rFonts w:ascii="Times New Roman" w:hAnsi="Times New Roman" w:cs="Times New Roman"/>
                <w:sz w:val="28"/>
                <w:szCs w:val="28"/>
              </w:rPr>
              <w:t>Литература</w:t>
            </w:r>
          </w:p>
        </w:tc>
        <w:tc>
          <w:tcPr>
            <w:tcW w:w="4575" w:type="dxa"/>
            <w:tcBorders>
              <w:top w:val="single" w:sz="4" w:space="0" w:color="auto"/>
              <w:left w:val="single" w:sz="4" w:space="0" w:color="auto"/>
              <w:bottom w:val="single" w:sz="4" w:space="0" w:color="auto"/>
              <w:right w:val="single" w:sz="4" w:space="0" w:color="auto"/>
            </w:tcBorders>
            <w:shd w:val="clear" w:color="auto" w:fill="FFFFFF"/>
          </w:tcPr>
          <w:p w:rsidR="00DC78B4" w:rsidRPr="00571B07" w:rsidRDefault="00DC78B4" w:rsidP="003A52CF">
            <w:pPr>
              <w:pStyle w:val="5"/>
              <w:shd w:val="clear" w:color="auto" w:fill="auto"/>
              <w:spacing w:before="0" w:line="552" w:lineRule="exact"/>
              <w:ind w:left="120" w:firstLine="0"/>
              <w:rPr>
                <w:sz w:val="28"/>
                <w:szCs w:val="28"/>
              </w:rPr>
            </w:pPr>
          </w:p>
        </w:tc>
        <w:tc>
          <w:tcPr>
            <w:tcW w:w="4395" w:type="dxa"/>
            <w:tcBorders>
              <w:top w:val="single" w:sz="4" w:space="0" w:color="auto"/>
              <w:left w:val="single" w:sz="4" w:space="0" w:color="auto"/>
              <w:bottom w:val="single" w:sz="4" w:space="0" w:color="auto"/>
              <w:right w:val="single" w:sz="4" w:space="0" w:color="auto"/>
            </w:tcBorders>
            <w:shd w:val="clear" w:color="auto" w:fill="FFFFFF"/>
          </w:tcPr>
          <w:p w:rsidR="00DC78B4" w:rsidRPr="00571B07" w:rsidRDefault="00DC78B4" w:rsidP="003A52CF">
            <w:pPr>
              <w:pStyle w:val="5"/>
              <w:shd w:val="clear" w:color="auto" w:fill="auto"/>
              <w:spacing w:before="0" w:line="283" w:lineRule="exact"/>
              <w:ind w:left="120" w:firstLine="0"/>
              <w:rPr>
                <w:sz w:val="28"/>
                <w:szCs w:val="28"/>
              </w:rPr>
            </w:pPr>
          </w:p>
        </w:tc>
      </w:tr>
      <w:tr w:rsidR="00DC78B4" w:rsidRPr="00571B07" w:rsidTr="00CD33F1">
        <w:trPr>
          <w:trHeight w:val="312"/>
        </w:trPr>
        <w:tc>
          <w:tcPr>
            <w:tcW w:w="557" w:type="dxa"/>
            <w:tcBorders>
              <w:top w:val="single" w:sz="4" w:space="0" w:color="auto"/>
              <w:left w:val="single" w:sz="4" w:space="0" w:color="auto"/>
              <w:bottom w:val="single" w:sz="4" w:space="0" w:color="auto"/>
              <w:right w:val="single" w:sz="4" w:space="0" w:color="auto"/>
            </w:tcBorders>
            <w:shd w:val="clear" w:color="auto" w:fill="FFFFFF"/>
          </w:tcPr>
          <w:p w:rsidR="00DC78B4" w:rsidRDefault="00DC78B4" w:rsidP="003A52CF">
            <w:pPr>
              <w:rPr>
                <w:rFonts w:ascii="Times New Roman" w:hAnsi="Times New Roman" w:cs="Times New Roman"/>
                <w:sz w:val="28"/>
                <w:szCs w:val="28"/>
              </w:rPr>
            </w:pPr>
            <w:r>
              <w:rPr>
                <w:rFonts w:ascii="Times New Roman" w:hAnsi="Times New Roman" w:cs="Times New Roman"/>
                <w:sz w:val="28"/>
                <w:szCs w:val="28"/>
              </w:rPr>
              <w:t>4</w:t>
            </w:r>
          </w:p>
        </w:tc>
        <w:tc>
          <w:tcPr>
            <w:tcW w:w="1402" w:type="dxa"/>
            <w:tcBorders>
              <w:top w:val="single" w:sz="4" w:space="0" w:color="auto"/>
              <w:left w:val="single" w:sz="4" w:space="0" w:color="auto"/>
              <w:bottom w:val="single" w:sz="4" w:space="0" w:color="auto"/>
              <w:right w:val="single" w:sz="4" w:space="0" w:color="auto"/>
            </w:tcBorders>
            <w:shd w:val="clear" w:color="auto" w:fill="FFFFFF"/>
          </w:tcPr>
          <w:p w:rsidR="00DC78B4" w:rsidRDefault="00DC78B4" w:rsidP="003A52CF">
            <w:pPr>
              <w:rPr>
                <w:rFonts w:ascii="Times New Roman" w:hAnsi="Times New Roman" w:cs="Times New Roman"/>
                <w:sz w:val="28"/>
                <w:szCs w:val="28"/>
              </w:rPr>
            </w:pPr>
            <w:r>
              <w:rPr>
                <w:rFonts w:ascii="Times New Roman" w:hAnsi="Times New Roman" w:cs="Times New Roman"/>
                <w:sz w:val="28"/>
                <w:szCs w:val="28"/>
              </w:rPr>
              <w:t>И т.д.</w:t>
            </w:r>
          </w:p>
        </w:tc>
        <w:tc>
          <w:tcPr>
            <w:tcW w:w="4575" w:type="dxa"/>
            <w:tcBorders>
              <w:top w:val="single" w:sz="4" w:space="0" w:color="auto"/>
              <w:left w:val="single" w:sz="4" w:space="0" w:color="auto"/>
              <w:bottom w:val="single" w:sz="4" w:space="0" w:color="auto"/>
              <w:right w:val="single" w:sz="4" w:space="0" w:color="auto"/>
            </w:tcBorders>
            <w:shd w:val="clear" w:color="auto" w:fill="FFFFFF"/>
          </w:tcPr>
          <w:p w:rsidR="00DC78B4" w:rsidRPr="00571B07" w:rsidRDefault="00DC78B4" w:rsidP="003A52CF">
            <w:pPr>
              <w:pStyle w:val="5"/>
              <w:shd w:val="clear" w:color="auto" w:fill="auto"/>
              <w:spacing w:before="0" w:line="552" w:lineRule="exact"/>
              <w:ind w:left="120" w:firstLine="0"/>
              <w:rPr>
                <w:sz w:val="28"/>
                <w:szCs w:val="28"/>
              </w:rPr>
            </w:pPr>
          </w:p>
        </w:tc>
        <w:tc>
          <w:tcPr>
            <w:tcW w:w="4395" w:type="dxa"/>
            <w:tcBorders>
              <w:top w:val="single" w:sz="4" w:space="0" w:color="auto"/>
              <w:left w:val="single" w:sz="4" w:space="0" w:color="auto"/>
              <w:bottom w:val="single" w:sz="4" w:space="0" w:color="auto"/>
              <w:right w:val="single" w:sz="4" w:space="0" w:color="auto"/>
            </w:tcBorders>
            <w:shd w:val="clear" w:color="auto" w:fill="FFFFFF"/>
          </w:tcPr>
          <w:p w:rsidR="00DC78B4" w:rsidRPr="00571B07" w:rsidRDefault="00DC78B4" w:rsidP="003A52CF">
            <w:pPr>
              <w:pStyle w:val="5"/>
              <w:shd w:val="clear" w:color="auto" w:fill="auto"/>
              <w:spacing w:before="0" w:line="283" w:lineRule="exact"/>
              <w:ind w:left="120" w:firstLine="0"/>
              <w:rPr>
                <w:sz w:val="28"/>
                <w:szCs w:val="28"/>
              </w:rPr>
            </w:pPr>
          </w:p>
        </w:tc>
      </w:tr>
    </w:tbl>
    <w:p w:rsidR="00CF6393" w:rsidRPr="00975A5D" w:rsidRDefault="00CF6393" w:rsidP="00CF6393">
      <w:pPr>
        <w:spacing w:after="0" w:line="370" w:lineRule="exact"/>
        <w:ind w:left="200" w:right="360"/>
        <w:jc w:val="both"/>
        <w:rPr>
          <w:rFonts w:ascii="Times New Roman" w:eastAsia="Times New Roman" w:hAnsi="Times New Roman" w:cs="Times New Roman"/>
          <w:b/>
          <w:bCs/>
          <w:iCs/>
          <w:color w:val="000000"/>
          <w:sz w:val="28"/>
          <w:szCs w:val="28"/>
          <w:lang w:eastAsia="ru-RU"/>
        </w:rPr>
      </w:pPr>
      <w:r w:rsidRPr="00975A5D">
        <w:rPr>
          <w:rFonts w:ascii="Times New Roman" w:eastAsia="Times New Roman" w:hAnsi="Times New Roman" w:cs="Times New Roman"/>
          <w:b/>
          <w:bCs/>
          <w:iCs/>
          <w:color w:val="000000"/>
          <w:sz w:val="28"/>
          <w:szCs w:val="28"/>
          <w:lang w:eastAsia="ru-RU"/>
        </w:rPr>
        <w:t>Схема работы над формированием конкретных УУД каждого вида указывается в рабочих программах в пояснительной записке и календарно-тематическом планировании.</w:t>
      </w:r>
    </w:p>
    <w:p w:rsidR="00DF35F0" w:rsidRPr="00571B07" w:rsidRDefault="00CF6393" w:rsidP="00CF6393">
      <w:pPr>
        <w:jc w:val="both"/>
        <w:rPr>
          <w:rStyle w:val="a6"/>
          <w:rFonts w:eastAsiaTheme="minorHAnsi"/>
          <w:i w:val="0"/>
          <w:color w:val="FF0000"/>
          <w:sz w:val="28"/>
          <w:szCs w:val="28"/>
        </w:rPr>
      </w:pPr>
      <w:r w:rsidRPr="00571B07">
        <w:rPr>
          <w:rFonts w:ascii="Times New Roman" w:eastAsia="Arial Unicode MS" w:hAnsi="Times New Roman" w:cs="Times New Roman"/>
          <w:color w:val="000000"/>
          <w:sz w:val="28"/>
          <w:szCs w:val="28"/>
          <w:lang w:eastAsia="ru-RU"/>
        </w:rPr>
        <w:lastRenderedPageBreak/>
        <w:t>Решение задачи развития универсальных учебных действий в основной школе происходит не только на занятиях по отдельнымучебным предметам (70%), внутрипредметным образовательным модулям (30%).</w:t>
      </w:r>
    </w:p>
    <w:p w:rsidR="00B113EA" w:rsidRPr="00571B07" w:rsidRDefault="00B113EA" w:rsidP="00747C6F">
      <w:pPr>
        <w:jc w:val="both"/>
        <w:rPr>
          <w:rFonts w:ascii="Times New Roman" w:eastAsia="Times New Roman" w:hAnsi="Times New Roman" w:cs="Times New Roman"/>
          <w:b/>
          <w:bCs/>
          <w:sz w:val="28"/>
          <w:szCs w:val="28"/>
          <w:lang w:eastAsia="ru-RU"/>
        </w:rPr>
      </w:pPr>
    </w:p>
    <w:p w:rsidR="003B7BBB" w:rsidRPr="004A5797" w:rsidRDefault="003B7BBB" w:rsidP="003B7BBB">
      <w:pPr>
        <w:spacing w:after="87" w:line="270" w:lineRule="exact"/>
        <w:ind w:left="20"/>
        <w:jc w:val="both"/>
        <w:rPr>
          <w:rFonts w:ascii="Times New Roman" w:eastAsia="Times New Roman" w:hAnsi="Times New Roman" w:cs="Times New Roman"/>
          <w:b/>
          <w:bCs/>
          <w:color w:val="000000"/>
          <w:sz w:val="28"/>
          <w:szCs w:val="28"/>
          <w:lang w:eastAsia="ru-RU"/>
        </w:rPr>
      </w:pPr>
      <w:bookmarkStart w:id="9" w:name="bookmark6"/>
      <w:r w:rsidRPr="003B7BBB">
        <w:rPr>
          <w:rFonts w:ascii="Times New Roman" w:eastAsia="Times New Roman" w:hAnsi="Times New Roman" w:cs="Times New Roman"/>
          <w:b/>
          <w:bCs/>
          <w:color w:val="000000"/>
          <w:sz w:val="27"/>
          <w:szCs w:val="27"/>
          <w:lang w:eastAsia="ru-RU"/>
        </w:rPr>
        <w:t xml:space="preserve"> </w:t>
      </w:r>
      <w:r w:rsidRPr="004A5797">
        <w:rPr>
          <w:rFonts w:ascii="Times New Roman" w:eastAsia="Times New Roman" w:hAnsi="Times New Roman" w:cs="Times New Roman"/>
          <w:b/>
          <w:bCs/>
          <w:color w:val="000000"/>
          <w:sz w:val="28"/>
          <w:szCs w:val="28"/>
          <w:lang w:eastAsia="ru-RU"/>
        </w:rPr>
        <w:t>Технологии развития универсальных учебных действий</w:t>
      </w:r>
      <w:bookmarkEnd w:id="9"/>
    </w:p>
    <w:p w:rsidR="003B7BBB" w:rsidRPr="004A5797" w:rsidRDefault="003B7BBB" w:rsidP="003B7BBB">
      <w:pPr>
        <w:spacing w:after="225" w:line="370" w:lineRule="exact"/>
        <w:ind w:left="20" w:right="20"/>
        <w:jc w:val="both"/>
        <w:rPr>
          <w:rFonts w:ascii="Times New Roman" w:eastAsia="Times New Roman" w:hAnsi="Times New Roman" w:cs="Times New Roman"/>
          <w:color w:val="000000"/>
          <w:sz w:val="28"/>
          <w:szCs w:val="28"/>
          <w:lang w:eastAsia="ru-RU"/>
        </w:rPr>
      </w:pPr>
      <w:r w:rsidRPr="004A5797">
        <w:rPr>
          <w:rFonts w:ascii="Times New Roman" w:eastAsia="Times New Roman" w:hAnsi="Times New Roman" w:cs="Times New Roman"/>
          <w:color w:val="000000"/>
          <w:sz w:val="28"/>
          <w:szCs w:val="28"/>
          <w:lang w:eastAsia="ru-RU"/>
        </w:rPr>
        <w:t>Программа развития УУД БОУ НМР ВО «Городищенская СОШ» реализуется с опорой на следующие базовые технологии:</w:t>
      </w:r>
    </w:p>
    <w:p w:rsidR="003B7BBB" w:rsidRPr="004A5797" w:rsidRDefault="003B7BBB" w:rsidP="00233D23">
      <w:pPr>
        <w:numPr>
          <w:ilvl w:val="0"/>
          <w:numId w:val="18"/>
        </w:numPr>
        <w:tabs>
          <w:tab w:val="left" w:pos="746"/>
        </w:tabs>
        <w:spacing w:after="0" w:line="389" w:lineRule="exact"/>
        <w:jc w:val="both"/>
        <w:rPr>
          <w:rFonts w:ascii="Times New Roman" w:eastAsia="Times New Roman" w:hAnsi="Times New Roman" w:cs="Times New Roman"/>
          <w:color w:val="000000"/>
          <w:sz w:val="28"/>
          <w:szCs w:val="28"/>
          <w:lang w:eastAsia="ru-RU"/>
        </w:rPr>
      </w:pPr>
      <w:r w:rsidRPr="004A5797">
        <w:rPr>
          <w:rFonts w:ascii="Times New Roman" w:eastAsia="Times New Roman" w:hAnsi="Times New Roman" w:cs="Times New Roman"/>
          <w:color w:val="000000"/>
          <w:sz w:val="28"/>
          <w:szCs w:val="28"/>
          <w:lang w:eastAsia="ru-RU"/>
        </w:rPr>
        <w:t>технология проектно-исследовательской деятельности;</w:t>
      </w:r>
    </w:p>
    <w:p w:rsidR="003B7BBB" w:rsidRPr="004A5797" w:rsidRDefault="003B7BBB" w:rsidP="00233D23">
      <w:pPr>
        <w:numPr>
          <w:ilvl w:val="0"/>
          <w:numId w:val="18"/>
        </w:numPr>
        <w:tabs>
          <w:tab w:val="left" w:pos="746"/>
        </w:tabs>
        <w:spacing w:after="0" w:line="389" w:lineRule="exact"/>
        <w:jc w:val="both"/>
        <w:rPr>
          <w:rFonts w:ascii="Times New Roman" w:eastAsia="Times New Roman" w:hAnsi="Times New Roman" w:cs="Times New Roman"/>
          <w:color w:val="000000"/>
          <w:sz w:val="28"/>
          <w:szCs w:val="28"/>
          <w:lang w:eastAsia="ru-RU"/>
        </w:rPr>
      </w:pPr>
      <w:r w:rsidRPr="004A5797">
        <w:rPr>
          <w:rFonts w:ascii="Times New Roman" w:eastAsia="Times New Roman" w:hAnsi="Times New Roman" w:cs="Times New Roman"/>
          <w:color w:val="000000"/>
          <w:sz w:val="28"/>
          <w:szCs w:val="28"/>
          <w:lang w:eastAsia="ru-RU"/>
        </w:rPr>
        <w:t>технология проблемного обучения;</w:t>
      </w:r>
    </w:p>
    <w:p w:rsidR="003B7BBB" w:rsidRPr="004A5797" w:rsidRDefault="003B7BBB" w:rsidP="00233D23">
      <w:pPr>
        <w:numPr>
          <w:ilvl w:val="0"/>
          <w:numId w:val="18"/>
        </w:numPr>
        <w:tabs>
          <w:tab w:val="left" w:pos="746"/>
        </w:tabs>
        <w:spacing w:after="0" w:line="389" w:lineRule="exact"/>
        <w:jc w:val="both"/>
        <w:rPr>
          <w:rFonts w:ascii="Times New Roman" w:eastAsia="Times New Roman" w:hAnsi="Times New Roman" w:cs="Times New Roman"/>
          <w:color w:val="000000"/>
          <w:sz w:val="28"/>
          <w:szCs w:val="28"/>
          <w:lang w:eastAsia="ru-RU"/>
        </w:rPr>
      </w:pPr>
      <w:r w:rsidRPr="004A5797">
        <w:rPr>
          <w:rFonts w:ascii="Times New Roman" w:eastAsia="Times New Roman" w:hAnsi="Times New Roman" w:cs="Times New Roman"/>
          <w:color w:val="000000"/>
          <w:sz w:val="28"/>
          <w:szCs w:val="28"/>
          <w:lang w:eastAsia="ru-RU"/>
        </w:rPr>
        <w:t>технология созданий учебных ситуаций;</w:t>
      </w:r>
    </w:p>
    <w:p w:rsidR="003B7BBB" w:rsidRPr="004A5797" w:rsidRDefault="003B7BBB" w:rsidP="00233D23">
      <w:pPr>
        <w:numPr>
          <w:ilvl w:val="0"/>
          <w:numId w:val="18"/>
        </w:numPr>
        <w:tabs>
          <w:tab w:val="left" w:pos="746"/>
        </w:tabs>
        <w:spacing w:after="0" w:line="389" w:lineRule="exact"/>
        <w:jc w:val="both"/>
        <w:rPr>
          <w:rFonts w:ascii="Times New Roman" w:eastAsia="Times New Roman" w:hAnsi="Times New Roman" w:cs="Times New Roman"/>
          <w:color w:val="000000"/>
          <w:sz w:val="28"/>
          <w:szCs w:val="28"/>
          <w:lang w:eastAsia="ru-RU"/>
        </w:rPr>
      </w:pPr>
      <w:r w:rsidRPr="004A5797">
        <w:rPr>
          <w:rFonts w:ascii="Times New Roman" w:eastAsia="Times New Roman" w:hAnsi="Times New Roman" w:cs="Times New Roman"/>
          <w:color w:val="000000"/>
          <w:sz w:val="28"/>
          <w:szCs w:val="28"/>
          <w:lang w:eastAsia="ru-RU"/>
        </w:rPr>
        <w:t>информационно-коммуникационные технологии;</w:t>
      </w:r>
    </w:p>
    <w:p w:rsidR="003B7BBB" w:rsidRPr="004A5797" w:rsidRDefault="003B7BBB" w:rsidP="00233D23">
      <w:pPr>
        <w:numPr>
          <w:ilvl w:val="0"/>
          <w:numId w:val="18"/>
        </w:numPr>
        <w:tabs>
          <w:tab w:val="left" w:pos="746"/>
        </w:tabs>
        <w:spacing w:after="0" w:line="389" w:lineRule="exact"/>
        <w:jc w:val="both"/>
        <w:rPr>
          <w:rFonts w:ascii="Times New Roman" w:eastAsia="Times New Roman" w:hAnsi="Times New Roman" w:cs="Times New Roman"/>
          <w:color w:val="000000"/>
          <w:sz w:val="28"/>
          <w:szCs w:val="28"/>
          <w:lang w:eastAsia="ru-RU"/>
        </w:rPr>
      </w:pPr>
      <w:r w:rsidRPr="004A5797">
        <w:rPr>
          <w:rFonts w:ascii="Times New Roman" w:eastAsia="Times New Roman" w:hAnsi="Times New Roman" w:cs="Times New Roman"/>
          <w:color w:val="000000"/>
          <w:sz w:val="28"/>
          <w:szCs w:val="28"/>
          <w:lang w:eastAsia="ru-RU"/>
        </w:rPr>
        <w:t>технология разноуровневого обучения;</w:t>
      </w:r>
    </w:p>
    <w:p w:rsidR="003B7BBB" w:rsidRPr="004A5797" w:rsidRDefault="003B7BBB" w:rsidP="00233D23">
      <w:pPr>
        <w:numPr>
          <w:ilvl w:val="0"/>
          <w:numId w:val="18"/>
        </w:numPr>
        <w:tabs>
          <w:tab w:val="left" w:pos="746"/>
        </w:tabs>
        <w:spacing w:after="0" w:line="389" w:lineRule="exact"/>
        <w:jc w:val="both"/>
        <w:rPr>
          <w:rFonts w:ascii="Times New Roman" w:eastAsia="Times New Roman" w:hAnsi="Times New Roman" w:cs="Times New Roman"/>
          <w:color w:val="000000"/>
          <w:sz w:val="28"/>
          <w:szCs w:val="28"/>
          <w:lang w:eastAsia="ru-RU"/>
        </w:rPr>
      </w:pPr>
      <w:r w:rsidRPr="004A5797">
        <w:rPr>
          <w:rFonts w:ascii="Times New Roman" w:eastAsia="Times New Roman" w:hAnsi="Times New Roman" w:cs="Times New Roman"/>
          <w:color w:val="000000"/>
          <w:sz w:val="28"/>
          <w:szCs w:val="28"/>
          <w:lang w:eastAsia="ru-RU"/>
        </w:rPr>
        <w:t>технология обучения в сотрудничестве;</w:t>
      </w:r>
    </w:p>
    <w:p w:rsidR="003B7BBB" w:rsidRPr="004A5797" w:rsidRDefault="003B7BBB" w:rsidP="00233D23">
      <w:pPr>
        <w:numPr>
          <w:ilvl w:val="0"/>
          <w:numId w:val="18"/>
        </w:numPr>
        <w:tabs>
          <w:tab w:val="left" w:pos="746"/>
        </w:tabs>
        <w:spacing w:after="0" w:line="389" w:lineRule="exact"/>
        <w:jc w:val="both"/>
        <w:rPr>
          <w:rFonts w:ascii="Times New Roman" w:eastAsia="Times New Roman" w:hAnsi="Times New Roman" w:cs="Times New Roman"/>
          <w:color w:val="000000"/>
          <w:sz w:val="28"/>
          <w:szCs w:val="28"/>
          <w:lang w:eastAsia="ru-RU"/>
        </w:rPr>
      </w:pPr>
      <w:r w:rsidRPr="004A5797">
        <w:rPr>
          <w:rFonts w:ascii="Times New Roman" w:eastAsia="Times New Roman" w:hAnsi="Times New Roman" w:cs="Times New Roman"/>
          <w:color w:val="000000"/>
          <w:sz w:val="28"/>
          <w:szCs w:val="28"/>
          <w:lang w:eastAsia="ru-RU"/>
        </w:rPr>
        <w:t>технологии развивающего обучения;</w:t>
      </w:r>
    </w:p>
    <w:p w:rsidR="003B7BBB" w:rsidRPr="00CF5C86" w:rsidRDefault="00CF5C86" w:rsidP="00CF5C86">
      <w:pPr>
        <w:numPr>
          <w:ilvl w:val="0"/>
          <w:numId w:val="18"/>
        </w:numPr>
        <w:tabs>
          <w:tab w:val="left" w:pos="746"/>
        </w:tabs>
        <w:spacing w:after="0" w:line="389" w:lineRule="exac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технология игровых форм обучения.</w:t>
      </w:r>
    </w:p>
    <w:p w:rsidR="003B7BBB" w:rsidRPr="004A5797" w:rsidRDefault="003B7BBB" w:rsidP="003B7BBB">
      <w:pPr>
        <w:spacing w:after="0" w:line="370" w:lineRule="exact"/>
        <w:ind w:left="20" w:right="20" w:firstLine="380"/>
        <w:jc w:val="both"/>
        <w:rPr>
          <w:rFonts w:ascii="Times New Roman" w:eastAsia="Times New Roman" w:hAnsi="Times New Roman" w:cs="Times New Roman"/>
          <w:b/>
          <w:bCs/>
          <w:i/>
          <w:iCs/>
          <w:color w:val="000000"/>
          <w:sz w:val="28"/>
          <w:szCs w:val="28"/>
          <w:lang w:eastAsia="ru-RU"/>
        </w:rPr>
      </w:pPr>
      <w:bookmarkStart w:id="10" w:name="bookmark7"/>
      <w:r w:rsidRPr="004A5797">
        <w:rPr>
          <w:rFonts w:ascii="Times New Roman" w:eastAsia="Times New Roman" w:hAnsi="Times New Roman" w:cs="Times New Roman"/>
          <w:b/>
          <w:bCs/>
          <w:i/>
          <w:iCs/>
          <w:color w:val="000000"/>
          <w:sz w:val="28"/>
          <w:szCs w:val="28"/>
          <w:lang w:eastAsia="ru-RU"/>
        </w:rPr>
        <w:t>Формы организации деятельности по развитию УУД на урочных занятиях:</w:t>
      </w:r>
      <w:bookmarkEnd w:id="10"/>
    </w:p>
    <w:p w:rsidR="003B7BBB" w:rsidRPr="004A5797" w:rsidRDefault="003B7BBB" w:rsidP="00233D23">
      <w:pPr>
        <w:numPr>
          <w:ilvl w:val="0"/>
          <w:numId w:val="18"/>
        </w:numPr>
        <w:tabs>
          <w:tab w:val="left" w:pos="188"/>
        </w:tabs>
        <w:spacing w:after="0" w:line="370" w:lineRule="exact"/>
        <w:ind w:right="20"/>
        <w:jc w:val="both"/>
        <w:rPr>
          <w:rFonts w:ascii="Times New Roman" w:eastAsia="Times New Roman" w:hAnsi="Times New Roman" w:cs="Times New Roman"/>
          <w:color w:val="000000"/>
          <w:sz w:val="28"/>
          <w:szCs w:val="28"/>
          <w:lang w:eastAsia="ru-RU"/>
        </w:rPr>
      </w:pPr>
      <w:r w:rsidRPr="004A5797">
        <w:rPr>
          <w:rFonts w:ascii="Times New Roman" w:eastAsia="Times New Roman" w:hAnsi="Times New Roman" w:cs="Times New Roman"/>
          <w:color w:val="000000"/>
          <w:sz w:val="28"/>
          <w:szCs w:val="28"/>
          <w:lang w:eastAsia="ru-RU"/>
        </w:rPr>
        <w:t>урок-исследование, урок-лаборатория, урок — творческий отчёт, урок изобретательства, урок «Удивительное рядом», урок — рассказ об учёных, урок — защита исследовательских проектов, урок-экспертиза, урок открытых мыслей, урок-дискуссия и др.</w:t>
      </w:r>
    </w:p>
    <w:p w:rsidR="003B7BBB" w:rsidRPr="004A5797" w:rsidRDefault="003B7BBB" w:rsidP="00233D23">
      <w:pPr>
        <w:numPr>
          <w:ilvl w:val="0"/>
          <w:numId w:val="18"/>
        </w:numPr>
        <w:tabs>
          <w:tab w:val="left" w:pos="188"/>
        </w:tabs>
        <w:spacing w:after="0" w:line="370" w:lineRule="exact"/>
        <w:ind w:right="20"/>
        <w:jc w:val="both"/>
        <w:rPr>
          <w:rFonts w:ascii="Times New Roman" w:eastAsia="Times New Roman" w:hAnsi="Times New Roman" w:cs="Times New Roman"/>
          <w:color w:val="000000"/>
          <w:sz w:val="28"/>
          <w:szCs w:val="28"/>
          <w:lang w:eastAsia="ru-RU"/>
        </w:rPr>
      </w:pPr>
      <w:r w:rsidRPr="004A5797">
        <w:rPr>
          <w:rFonts w:ascii="Times New Roman" w:eastAsia="Times New Roman" w:hAnsi="Times New Roman" w:cs="Times New Roman"/>
          <w:color w:val="000000"/>
          <w:sz w:val="28"/>
          <w:szCs w:val="28"/>
          <w:lang w:eastAsia="ru-RU"/>
        </w:rPr>
        <w:t>учебный эксперимент, который позволяет организовать освоение таких элементов исследовательской деятельности, как планирование и проведение эксперимента, обработка и анализ его результатов;</w:t>
      </w:r>
    </w:p>
    <w:p w:rsidR="003B7BBB" w:rsidRPr="004A5797" w:rsidRDefault="003B7BBB" w:rsidP="00233D23">
      <w:pPr>
        <w:numPr>
          <w:ilvl w:val="0"/>
          <w:numId w:val="18"/>
        </w:numPr>
        <w:tabs>
          <w:tab w:val="left" w:pos="188"/>
        </w:tabs>
        <w:spacing w:after="0" w:line="370" w:lineRule="exact"/>
        <w:ind w:right="20"/>
        <w:jc w:val="both"/>
        <w:rPr>
          <w:rFonts w:ascii="Times New Roman" w:eastAsia="Times New Roman" w:hAnsi="Times New Roman" w:cs="Times New Roman"/>
          <w:color w:val="000000"/>
          <w:sz w:val="28"/>
          <w:szCs w:val="28"/>
          <w:lang w:eastAsia="ru-RU"/>
        </w:rPr>
      </w:pPr>
      <w:r w:rsidRPr="004A5797">
        <w:rPr>
          <w:rFonts w:ascii="Times New Roman" w:eastAsia="Times New Roman" w:hAnsi="Times New Roman" w:cs="Times New Roman"/>
          <w:color w:val="000000"/>
          <w:sz w:val="28"/>
          <w:szCs w:val="28"/>
          <w:lang w:eastAsia="ru-RU"/>
        </w:rPr>
        <w:t>домашнее задание исследовательского характера может сочетать в себе разнообразные виды, причём позволяет провести учебное исследование, достаточно протяжённое во времени.</w:t>
      </w:r>
    </w:p>
    <w:p w:rsidR="003B7BBB" w:rsidRPr="004A5797" w:rsidRDefault="003B7BBB" w:rsidP="003B7BBB">
      <w:pPr>
        <w:spacing w:after="0" w:line="370" w:lineRule="exact"/>
        <w:ind w:left="20" w:right="20" w:firstLine="460"/>
        <w:jc w:val="both"/>
        <w:rPr>
          <w:rFonts w:ascii="Times New Roman" w:eastAsia="Times New Roman" w:hAnsi="Times New Roman" w:cs="Times New Roman"/>
          <w:b/>
          <w:bCs/>
          <w:i/>
          <w:iCs/>
          <w:color w:val="000000"/>
          <w:sz w:val="28"/>
          <w:szCs w:val="28"/>
          <w:lang w:eastAsia="ru-RU"/>
        </w:rPr>
      </w:pPr>
      <w:r w:rsidRPr="004A5797">
        <w:rPr>
          <w:rFonts w:ascii="Times New Roman" w:eastAsia="Times New Roman" w:hAnsi="Times New Roman" w:cs="Times New Roman"/>
          <w:b/>
          <w:bCs/>
          <w:i/>
          <w:iCs/>
          <w:color w:val="000000"/>
          <w:sz w:val="28"/>
          <w:szCs w:val="28"/>
          <w:lang w:eastAsia="ru-RU"/>
        </w:rPr>
        <w:t>Формы организации учебно-исследовательской деятельности на внеурочных занятиях:</w:t>
      </w:r>
    </w:p>
    <w:p w:rsidR="003B7BBB" w:rsidRPr="004A5797" w:rsidRDefault="003B7BBB" w:rsidP="00233D23">
      <w:pPr>
        <w:numPr>
          <w:ilvl w:val="0"/>
          <w:numId w:val="18"/>
        </w:numPr>
        <w:tabs>
          <w:tab w:val="left" w:pos="178"/>
        </w:tabs>
        <w:spacing w:after="0" w:line="370" w:lineRule="exact"/>
        <w:jc w:val="both"/>
        <w:rPr>
          <w:rFonts w:ascii="Times New Roman" w:eastAsia="Times New Roman" w:hAnsi="Times New Roman" w:cs="Times New Roman"/>
          <w:color w:val="000000"/>
          <w:sz w:val="28"/>
          <w:szCs w:val="28"/>
          <w:lang w:eastAsia="ru-RU"/>
        </w:rPr>
      </w:pPr>
      <w:r w:rsidRPr="004A5797">
        <w:rPr>
          <w:rFonts w:ascii="Times New Roman" w:eastAsia="Times New Roman" w:hAnsi="Times New Roman" w:cs="Times New Roman"/>
          <w:color w:val="000000"/>
          <w:sz w:val="28"/>
          <w:szCs w:val="28"/>
          <w:lang w:eastAsia="ru-RU"/>
        </w:rPr>
        <w:t>исследовательская практика обучающихся;</w:t>
      </w:r>
    </w:p>
    <w:p w:rsidR="003B7BBB" w:rsidRPr="004A5797" w:rsidRDefault="003B7BBB" w:rsidP="00233D23">
      <w:pPr>
        <w:numPr>
          <w:ilvl w:val="0"/>
          <w:numId w:val="18"/>
        </w:numPr>
        <w:tabs>
          <w:tab w:val="left" w:pos="193"/>
        </w:tabs>
        <w:spacing w:after="0" w:line="370" w:lineRule="exact"/>
        <w:ind w:right="20"/>
        <w:jc w:val="both"/>
        <w:rPr>
          <w:rFonts w:ascii="Times New Roman" w:eastAsia="Times New Roman" w:hAnsi="Times New Roman" w:cs="Times New Roman"/>
          <w:color w:val="000000"/>
          <w:sz w:val="28"/>
          <w:szCs w:val="28"/>
          <w:lang w:eastAsia="ru-RU"/>
        </w:rPr>
      </w:pPr>
      <w:r w:rsidRPr="004A5797">
        <w:rPr>
          <w:rFonts w:ascii="Times New Roman" w:eastAsia="Times New Roman" w:hAnsi="Times New Roman" w:cs="Times New Roman"/>
          <w:color w:val="000000"/>
          <w:sz w:val="28"/>
          <w:szCs w:val="28"/>
          <w:lang w:eastAsia="ru-RU"/>
        </w:rPr>
        <w:t>образовательные экспедиции — походы, поездки, экскурсии с чётко обозначенными образовательными целями, программой деятельности, продуманными формами контроля;</w:t>
      </w:r>
    </w:p>
    <w:p w:rsidR="003B7BBB" w:rsidRPr="004A5797" w:rsidRDefault="003B7BBB" w:rsidP="00233D23">
      <w:pPr>
        <w:numPr>
          <w:ilvl w:val="0"/>
          <w:numId w:val="18"/>
        </w:numPr>
        <w:tabs>
          <w:tab w:val="left" w:pos="198"/>
        </w:tabs>
        <w:spacing w:after="0" w:line="370" w:lineRule="exact"/>
        <w:ind w:right="20"/>
        <w:jc w:val="both"/>
        <w:rPr>
          <w:rFonts w:ascii="Times New Roman" w:eastAsia="Times New Roman" w:hAnsi="Times New Roman" w:cs="Times New Roman"/>
          <w:color w:val="000000"/>
          <w:sz w:val="28"/>
          <w:szCs w:val="28"/>
          <w:lang w:eastAsia="ru-RU"/>
        </w:rPr>
      </w:pPr>
      <w:r w:rsidRPr="004A5797">
        <w:rPr>
          <w:rFonts w:ascii="Times New Roman" w:eastAsia="Times New Roman" w:hAnsi="Times New Roman" w:cs="Times New Roman"/>
          <w:color w:val="000000"/>
          <w:sz w:val="28"/>
          <w:szCs w:val="28"/>
          <w:lang w:eastAsia="ru-RU"/>
        </w:rPr>
        <w:lastRenderedPageBreak/>
        <w:t>факультативные занятия, предполагающие углублённое изучение предмета, дают большие возможности для реализации на них учебно- исследовательской деятельности обучающихся;</w:t>
      </w:r>
    </w:p>
    <w:p w:rsidR="003B7BBB" w:rsidRPr="004A5797" w:rsidRDefault="003B7BBB" w:rsidP="00233D23">
      <w:pPr>
        <w:numPr>
          <w:ilvl w:val="0"/>
          <w:numId w:val="18"/>
        </w:numPr>
        <w:tabs>
          <w:tab w:val="left" w:pos="183"/>
        </w:tabs>
        <w:spacing w:after="0" w:line="370" w:lineRule="exact"/>
        <w:ind w:right="20"/>
        <w:jc w:val="both"/>
        <w:rPr>
          <w:rFonts w:ascii="Times New Roman" w:eastAsia="Times New Roman" w:hAnsi="Times New Roman" w:cs="Times New Roman"/>
          <w:color w:val="000000"/>
          <w:sz w:val="28"/>
          <w:szCs w:val="28"/>
          <w:lang w:eastAsia="ru-RU"/>
        </w:rPr>
      </w:pPr>
      <w:r w:rsidRPr="004A5797">
        <w:rPr>
          <w:rFonts w:ascii="Times New Roman" w:eastAsia="Times New Roman" w:hAnsi="Times New Roman" w:cs="Times New Roman"/>
          <w:color w:val="000000"/>
          <w:sz w:val="28"/>
          <w:szCs w:val="28"/>
          <w:lang w:eastAsia="ru-RU"/>
        </w:rPr>
        <w:t>ученическое научно-исследовательское общество — форма внеурочной деятельности, которая сочетает в себе работу над учебными исследованиями, коллективное обсуждение промежуточных и итоговых результатов этой работы, организацию круглых столов, дискуссий, дебатов, интеллектуальных игр, публичных защит, конференций и др., а также встречи с представителями науки и образования, экскурсии в учреждения науки и образования;</w:t>
      </w:r>
    </w:p>
    <w:p w:rsidR="003B7BBB" w:rsidRDefault="003B7BBB" w:rsidP="00233D23">
      <w:pPr>
        <w:numPr>
          <w:ilvl w:val="0"/>
          <w:numId w:val="18"/>
        </w:numPr>
        <w:tabs>
          <w:tab w:val="left" w:pos="183"/>
        </w:tabs>
        <w:spacing w:after="0" w:line="370" w:lineRule="exact"/>
        <w:ind w:right="20"/>
        <w:jc w:val="both"/>
        <w:rPr>
          <w:rFonts w:ascii="Times New Roman" w:eastAsia="Times New Roman" w:hAnsi="Times New Roman" w:cs="Times New Roman"/>
          <w:color w:val="000000"/>
          <w:sz w:val="28"/>
          <w:szCs w:val="28"/>
          <w:lang w:eastAsia="ru-RU"/>
        </w:rPr>
      </w:pPr>
      <w:r w:rsidRPr="004A5797">
        <w:rPr>
          <w:rFonts w:ascii="Times New Roman" w:eastAsia="Times New Roman" w:hAnsi="Times New Roman" w:cs="Times New Roman"/>
          <w:color w:val="000000"/>
          <w:sz w:val="28"/>
          <w:szCs w:val="28"/>
          <w:lang w:eastAsia="ru-RU"/>
        </w:rPr>
        <w:t>участие обучающихся в олимпиадах, конкурсах, конференциях, в том числе дистанционных, предметных неделях, интеллектуальных марафонах предполагает выполнение ими учебных исследований или их элемен</w:t>
      </w:r>
      <w:r w:rsidR="00EE7019">
        <w:rPr>
          <w:rFonts w:ascii="Times New Roman" w:eastAsia="Times New Roman" w:hAnsi="Times New Roman" w:cs="Times New Roman"/>
          <w:color w:val="000000"/>
          <w:sz w:val="28"/>
          <w:szCs w:val="28"/>
          <w:lang w:eastAsia="ru-RU"/>
        </w:rPr>
        <w:t>тов в рамках данных мероприятий.</w:t>
      </w:r>
    </w:p>
    <w:p w:rsidR="00EE7019" w:rsidRDefault="00EE7019" w:rsidP="00233D23">
      <w:pPr>
        <w:numPr>
          <w:ilvl w:val="0"/>
          <w:numId w:val="18"/>
        </w:numPr>
        <w:tabs>
          <w:tab w:val="left" w:pos="183"/>
        </w:tabs>
        <w:spacing w:after="0" w:line="370" w:lineRule="exact"/>
        <w:ind w:right="20"/>
        <w:jc w:val="both"/>
        <w:rPr>
          <w:rFonts w:ascii="Times New Roman" w:eastAsia="Times New Roman" w:hAnsi="Times New Roman" w:cs="Times New Roman"/>
          <w:color w:val="000000"/>
          <w:sz w:val="28"/>
          <w:szCs w:val="28"/>
          <w:lang w:eastAsia="ru-RU"/>
        </w:rPr>
      </w:pPr>
    </w:p>
    <w:p w:rsidR="00EE7019" w:rsidRPr="00EE7019" w:rsidRDefault="00EE7019" w:rsidP="00EE7019">
      <w:pPr>
        <w:pStyle w:val="20"/>
        <w:shd w:val="clear" w:color="auto" w:fill="auto"/>
        <w:ind w:firstLine="0"/>
        <w:jc w:val="both"/>
        <w:rPr>
          <w:b/>
          <w:sz w:val="28"/>
          <w:szCs w:val="28"/>
        </w:rPr>
      </w:pPr>
      <w:r w:rsidRPr="00EE7019">
        <w:rPr>
          <w:b/>
          <w:sz w:val="28"/>
          <w:szCs w:val="28"/>
        </w:rPr>
        <w:t>2.1.4.Типовые задачи применения универсальных учебных действий.</w:t>
      </w:r>
    </w:p>
    <w:p w:rsidR="003B7BBB" w:rsidRPr="003B7BBB" w:rsidRDefault="003B7BBB" w:rsidP="003B7BBB">
      <w:pPr>
        <w:spacing w:after="0" w:line="370" w:lineRule="exact"/>
        <w:ind w:left="20" w:right="20"/>
        <w:jc w:val="both"/>
        <w:rPr>
          <w:rFonts w:ascii="Times New Roman" w:eastAsia="Times New Roman" w:hAnsi="Times New Roman" w:cs="Times New Roman"/>
          <w:color w:val="000000"/>
          <w:sz w:val="27"/>
          <w:szCs w:val="27"/>
          <w:lang w:eastAsia="ru-RU"/>
        </w:rPr>
      </w:pPr>
      <w:r w:rsidRPr="003B7BBB">
        <w:rPr>
          <w:rFonts w:ascii="Times New Roman" w:eastAsia="Times New Roman" w:hAnsi="Times New Roman" w:cs="Times New Roman"/>
          <w:color w:val="000000"/>
          <w:sz w:val="27"/>
          <w:szCs w:val="27"/>
          <w:lang w:eastAsia="ru-RU"/>
        </w:rPr>
        <w:t>Так же как и в начальной школе, в основе развития УУД в основной школе лежит</w:t>
      </w:r>
      <w:r w:rsidRPr="003B7BBB">
        <w:rPr>
          <w:rFonts w:ascii="Times New Roman" w:eastAsia="Times New Roman" w:hAnsi="Times New Roman" w:cs="Times New Roman"/>
          <w:b/>
          <w:bCs/>
          <w:color w:val="000000"/>
          <w:sz w:val="27"/>
          <w:szCs w:val="27"/>
          <w:lang w:eastAsia="ru-RU"/>
        </w:rPr>
        <w:t xml:space="preserve"> системно-деятельностный подход.</w:t>
      </w:r>
      <w:r w:rsidRPr="003B7BBB">
        <w:rPr>
          <w:rFonts w:ascii="Times New Roman" w:eastAsia="Times New Roman" w:hAnsi="Times New Roman" w:cs="Times New Roman"/>
          <w:color w:val="000000"/>
          <w:sz w:val="27"/>
          <w:szCs w:val="27"/>
          <w:lang w:eastAsia="ru-RU"/>
        </w:rPr>
        <w:t xml:space="preserve"> В соответствии с ним именно активность обучающегося признаётся основой достижения развивающих целей образования -</w:t>
      </w:r>
      <w:r w:rsidRPr="003B7BBB">
        <w:rPr>
          <w:rFonts w:ascii="Times New Roman" w:eastAsia="Times New Roman" w:hAnsi="Times New Roman" w:cs="Times New Roman"/>
          <w:b/>
          <w:bCs/>
          <w:color w:val="000000"/>
          <w:sz w:val="27"/>
          <w:szCs w:val="27"/>
          <w:lang w:eastAsia="ru-RU"/>
        </w:rPr>
        <w:t xml:space="preserve"> знания не передаются в готовом виде, а добываются самими обучающимися в процессе познавательной деятельности.</w:t>
      </w:r>
      <w:r w:rsidRPr="003B7BBB">
        <w:rPr>
          <w:rFonts w:ascii="Times New Roman" w:eastAsia="Times New Roman" w:hAnsi="Times New Roman" w:cs="Times New Roman"/>
          <w:color w:val="000000"/>
          <w:sz w:val="27"/>
          <w:szCs w:val="27"/>
          <w:lang w:eastAsia="ru-RU"/>
        </w:rPr>
        <w:t xml:space="preserve"> В образовательной практике отмечается переход от обучения как презентации системы знаний к активной работе обучающихся над заданиями, непосредственно связанными с проблемами реальной жизни. Признание активной роли обучающегося в учении приводит к изменению представлений о содержании взаимодействия обучающегося с учителем и одноклассниками. Оно принимает характер</w:t>
      </w:r>
      <w:r w:rsidRPr="003B7BBB">
        <w:rPr>
          <w:rFonts w:ascii="Times New Roman" w:eastAsia="Times New Roman" w:hAnsi="Times New Roman" w:cs="Times New Roman"/>
          <w:b/>
          <w:bCs/>
          <w:color w:val="000000"/>
          <w:sz w:val="27"/>
          <w:szCs w:val="27"/>
          <w:lang w:eastAsia="ru-RU"/>
        </w:rPr>
        <w:t xml:space="preserve"> сотрудничества.</w:t>
      </w:r>
      <w:r w:rsidRPr="003B7BBB">
        <w:rPr>
          <w:rFonts w:ascii="Times New Roman" w:eastAsia="Times New Roman" w:hAnsi="Times New Roman" w:cs="Times New Roman"/>
          <w:color w:val="000000"/>
          <w:sz w:val="27"/>
          <w:szCs w:val="27"/>
          <w:lang w:eastAsia="ru-RU"/>
        </w:rPr>
        <w:t xml:space="preserve"> Единоличное руководство учителя в этом сотрудничестве замещается активным участием обучающихся в выборе методов обучения. Всё это придаёт особую актуальность задаче развития в основной школе универсальных учебных действий. Среди</w:t>
      </w:r>
      <w:r w:rsidRPr="003B7BBB">
        <w:rPr>
          <w:rFonts w:ascii="Times New Roman" w:eastAsia="Times New Roman" w:hAnsi="Times New Roman" w:cs="Times New Roman"/>
          <w:b/>
          <w:bCs/>
          <w:color w:val="000000"/>
          <w:sz w:val="27"/>
          <w:szCs w:val="27"/>
          <w:lang w:eastAsia="ru-RU"/>
        </w:rPr>
        <w:t xml:space="preserve"> технологий, методов и приёмов развития УУД</w:t>
      </w:r>
      <w:r w:rsidRPr="003B7BBB">
        <w:rPr>
          <w:rFonts w:ascii="Times New Roman" w:eastAsia="Times New Roman" w:hAnsi="Times New Roman" w:cs="Times New Roman"/>
          <w:color w:val="000000"/>
          <w:sz w:val="27"/>
          <w:szCs w:val="27"/>
          <w:lang w:eastAsia="ru-RU"/>
        </w:rPr>
        <w:t xml:space="preserve"> в основной школе особое место занимают</w:t>
      </w:r>
      <w:r w:rsidRPr="003B7BBB">
        <w:rPr>
          <w:rFonts w:ascii="Times New Roman" w:eastAsia="Times New Roman" w:hAnsi="Times New Roman" w:cs="Times New Roman"/>
          <w:b/>
          <w:bCs/>
          <w:color w:val="000000"/>
          <w:sz w:val="27"/>
          <w:szCs w:val="27"/>
          <w:lang w:eastAsia="ru-RU"/>
        </w:rPr>
        <w:t xml:space="preserve"> учебные ситуации,</w:t>
      </w:r>
      <w:r w:rsidRPr="003B7BBB">
        <w:rPr>
          <w:rFonts w:ascii="Times New Roman" w:eastAsia="Times New Roman" w:hAnsi="Times New Roman" w:cs="Times New Roman"/>
          <w:color w:val="000000"/>
          <w:sz w:val="27"/>
          <w:szCs w:val="27"/>
          <w:lang w:eastAsia="ru-RU"/>
        </w:rPr>
        <w:t xml:space="preserve"> которые специализированы для развития определённых УУД. Они могут быть построены на предметном содержании и носить надпредметный характер. Типология учебных ситуаций в основной школе может быть представлена такими ситуациями, как:</w:t>
      </w:r>
    </w:p>
    <w:p w:rsidR="00AC27F7" w:rsidRDefault="003B7BBB" w:rsidP="003B7BBB">
      <w:pPr>
        <w:spacing w:after="0" w:line="370" w:lineRule="exact"/>
        <w:ind w:left="1080" w:right="20"/>
        <w:jc w:val="both"/>
        <w:rPr>
          <w:rFonts w:ascii="Times New Roman" w:eastAsia="Times New Roman" w:hAnsi="Times New Roman" w:cs="Times New Roman"/>
          <w:color w:val="000000"/>
          <w:sz w:val="27"/>
          <w:szCs w:val="27"/>
          <w:lang w:eastAsia="ru-RU"/>
        </w:rPr>
      </w:pPr>
      <w:r w:rsidRPr="003B7BBB">
        <w:rPr>
          <w:rFonts w:ascii="Times New Roman" w:eastAsia="Times New Roman" w:hAnsi="Times New Roman" w:cs="Times New Roman"/>
          <w:b/>
          <w:bCs/>
          <w:color w:val="000000"/>
          <w:sz w:val="27"/>
          <w:szCs w:val="27"/>
          <w:lang w:eastAsia="ru-RU"/>
        </w:rPr>
        <w:t>ситуация-проблема</w:t>
      </w:r>
      <w:r w:rsidRPr="003B7BBB">
        <w:rPr>
          <w:rFonts w:ascii="Times New Roman" w:eastAsia="Times New Roman" w:hAnsi="Times New Roman" w:cs="Times New Roman"/>
          <w:color w:val="000000"/>
          <w:sz w:val="27"/>
          <w:szCs w:val="27"/>
          <w:lang w:eastAsia="ru-RU"/>
        </w:rPr>
        <w:t xml:space="preserve"> - прототип реальной проблемы, которая требует оперативного решения (с помощью подобной ситуации можно вырабатывать умения по поиску оптимального решения); </w:t>
      </w:r>
    </w:p>
    <w:p w:rsidR="003B7BBB" w:rsidRPr="003B7BBB" w:rsidRDefault="003B7BBB" w:rsidP="003B7BBB">
      <w:pPr>
        <w:spacing w:after="0" w:line="370" w:lineRule="exact"/>
        <w:ind w:left="1080" w:right="20"/>
        <w:jc w:val="both"/>
        <w:rPr>
          <w:rFonts w:ascii="Times New Roman" w:eastAsia="Times New Roman" w:hAnsi="Times New Roman" w:cs="Times New Roman"/>
          <w:color w:val="000000"/>
          <w:sz w:val="27"/>
          <w:szCs w:val="27"/>
          <w:lang w:eastAsia="ru-RU"/>
        </w:rPr>
      </w:pPr>
      <w:r w:rsidRPr="003B7BBB">
        <w:rPr>
          <w:rFonts w:ascii="Times New Roman" w:eastAsia="Times New Roman" w:hAnsi="Times New Roman" w:cs="Times New Roman"/>
          <w:b/>
          <w:bCs/>
          <w:color w:val="000000"/>
          <w:sz w:val="27"/>
          <w:szCs w:val="27"/>
          <w:lang w:eastAsia="ru-RU"/>
        </w:rPr>
        <w:t>ситуация-иллюстрация</w:t>
      </w:r>
      <w:r w:rsidRPr="003B7BBB">
        <w:rPr>
          <w:rFonts w:ascii="Times New Roman" w:eastAsia="Times New Roman" w:hAnsi="Times New Roman" w:cs="Times New Roman"/>
          <w:color w:val="000000"/>
          <w:sz w:val="27"/>
          <w:szCs w:val="27"/>
          <w:lang w:eastAsia="ru-RU"/>
        </w:rPr>
        <w:t xml:space="preserve"> - прототип реальной ситуации, которая включается в качестве факта в лекционный материал (визуальная образная ситуация, представленная средствами ИКТ, вырабатывает умение визуализировать информацию для нахождения более простого способа её решения);</w:t>
      </w:r>
    </w:p>
    <w:p w:rsidR="003B7BBB" w:rsidRPr="003B7BBB" w:rsidRDefault="003B7BBB" w:rsidP="00233D23">
      <w:pPr>
        <w:numPr>
          <w:ilvl w:val="0"/>
          <w:numId w:val="19"/>
        </w:numPr>
        <w:tabs>
          <w:tab w:val="left" w:pos="1085"/>
        </w:tabs>
        <w:spacing w:after="0" w:line="374" w:lineRule="exact"/>
        <w:ind w:right="60"/>
        <w:jc w:val="both"/>
        <w:rPr>
          <w:rFonts w:ascii="Times New Roman" w:eastAsia="Times New Roman" w:hAnsi="Times New Roman" w:cs="Times New Roman"/>
          <w:color w:val="000000"/>
          <w:sz w:val="27"/>
          <w:szCs w:val="27"/>
          <w:lang w:eastAsia="ru-RU"/>
        </w:rPr>
      </w:pPr>
      <w:r w:rsidRPr="003B7BBB">
        <w:rPr>
          <w:rFonts w:ascii="Times New Roman" w:eastAsia="Times New Roman" w:hAnsi="Times New Roman" w:cs="Times New Roman"/>
          <w:b/>
          <w:bCs/>
          <w:color w:val="000000"/>
          <w:sz w:val="27"/>
          <w:szCs w:val="27"/>
          <w:lang w:eastAsia="ru-RU"/>
        </w:rPr>
        <w:lastRenderedPageBreak/>
        <w:t>ситуация-оценка</w:t>
      </w:r>
      <w:r w:rsidRPr="003B7BBB">
        <w:rPr>
          <w:rFonts w:ascii="Times New Roman" w:eastAsia="Times New Roman" w:hAnsi="Times New Roman" w:cs="Times New Roman"/>
          <w:color w:val="000000"/>
          <w:sz w:val="27"/>
          <w:szCs w:val="27"/>
          <w:lang w:eastAsia="ru-RU"/>
        </w:rPr>
        <w:t xml:space="preserve"> - прототип реальной ситуации с готовым предполагаемым решением, которое следует оценить, и предложить своё адекватное решение;</w:t>
      </w:r>
    </w:p>
    <w:p w:rsidR="003B7BBB" w:rsidRDefault="003B7BBB" w:rsidP="003B7BBB">
      <w:pPr>
        <w:spacing w:after="0" w:line="374" w:lineRule="exact"/>
        <w:ind w:left="1080" w:right="60"/>
        <w:jc w:val="both"/>
        <w:rPr>
          <w:rFonts w:ascii="Times New Roman" w:eastAsia="Times New Roman" w:hAnsi="Times New Roman" w:cs="Times New Roman"/>
          <w:color w:val="000000"/>
          <w:sz w:val="27"/>
          <w:szCs w:val="27"/>
          <w:lang w:eastAsia="ru-RU"/>
        </w:rPr>
      </w:pPr>
      <w:r w:rsidRPr="003B7BBB">
        <w:rPr>
          <w:rFonts w:ascii="Times New Roman" w:eastAsia="Times New Roman" w:hAnsi="Times New Roman" w:cs="Times New Roman"/>
          <w:b/>
          <w:bCs/>
          <w:color w:val="000000"/>
          <w:sz w:val="27"/>
          <w:szCs w:val="27"/>
          <w:lang w:eastAsia="ru-RU"/>
        </w:rPr>
        <w:t>ситуация-тренинг</w:t>
      </w:r>
      <w:r w:rsidRPr="003B7BBB">
        <w:rPr>
          <w:rFonts w:ascii="Times New Roman" w:eastAsia="Times New Roman" w:hAnsi="Times New Roman" w:cs="Times New Roman"/>
          <w:color w:val="000000"/>
          <w:sz w:val="27"/>
          <w:szCs w:val="27"/>
          <w:lang w:eastAsia="ru-RU"/>
        </w:rPr>
        <w:t xml:space="preserve"> - прототип стандартной или другой ситуации (тренинг возможно проводить как по описанию ситуации, так и по её решению).</w:t>
      </w:r>
    </w:p>
    <w:p w:rsidR="003B5384" w:rsidRDefault="003B5384" w:rsidP="003B7BBB">
      <w:pPr>
        <w:spacing w:after="0" w:line="374" w:lineRule="exact"/>
        <w:ind w:left="1080" w:right="60"/>
        <w:jc w:val="both"/>
        <w:rPr>
          <w:rFonts w:ascii="Times New Roman" w:eastAsia="Times New Roman" w:hAnsi="Times New Roman" w:cs="Times New Roman"/>
          <w:color w:val="000000"/>
          <w:sz w:val="27"/>
          <w:szCs w:val="27"/>
          <w:lang w:eastAsia="ru-RU"/>
        </w:rPr>
      </w:pPr>
    </w:p>
    <w:tbl>
      <w:tblPr>
        <w:tblStyle w:val="42"/>
        <w:tblW w:w="10490" w:type="dxa"/>
        <w:tblInd w:w="1369" w:type="dxa"/>
        <w:tblLayout w:type="fixed"/>
        <w:tblLook w:val="01E0" w:firstRow="1" w:lastRow="1" w:firstColumn="1" w:lastColumn="1" w:noHBand="0" w:noVBand="0"/>
      </w:tblPr>
      <w:tblGrid>
        <w:gridCol w:w="2127"/>
        <w:gridCol w:w="8363"/>
      </w:tblGrid>
      <w:tr w:rsidR="003B5384" w:rsidRPr="003B5384" w:rsidTr="003B5384">
        <w:tc>
          <w:tcPr>
            <w:tcW w:w="2127" w:type="dxa"/>
          </w:tcPr>
          <w:p w:rsidR="003B5384" w:rsidRPr="003B5384" w:rsidRDefault="003B5384" w:rsidP="003B5384">
            <w:pPr>
              <w:ind w:left="-10" w:firstLine="10"/>
              <w:jc w:val="center"/>
              <w:rPr>
                <w:b/>
                <w:sz w:val="24"/>
                <w:szCs w:val="24"/>
              </w:rPr>
            </w:pPr>
            <w:r w:rsidRPr="003B5384">
              <w:rPr>
                <w:b/>
                <w:sz w:val="24"/>
                <w:szCs w:val="24"/>
              </w:rPr>
              <w:t>Форма сотрудничества</w:t>
            </w:r>
          </w:p>
        </w:tc>
        <w:tc>
          <w:tcPr>
            <w:tcW w:w="8363" w:type="dxa"/>
          </w:tcPr>
          <w:p w:rsidR="003B5384" w:rsidRPr="003B5384" w:rsidRDefault="003B5384" w:rsidP="003B5384">
            <w:pPr>
              <w:ind w:left="-10" w:firstLine="10"/>
              <w:jc w:val="center"/>
              <w:rPr>
                <w:b/>
                <w:sz w:val="24"/>
                <w:szCs w:val="24"/>
              </w:rPr>
            </w:pPr>
            <w:r w:rsidRPr="003B5384">
              <w:rPr>
                <w:b/>
                <w:sz w:val="24"/>
                <w:szCs w:val="24"/>
              </w:rPr>
              <w:t>Основные составляющие сотрудничества</w:t>
            </w:r>
          </w:p>
        </w:tc>
      </w:tr>
      <w:tr w:rsidR="003B5384" w:rsidRPr="003B5384" w:rsidTr="003B5384">
        <w:tc>
          <w:tcPr>
            <w:tcW w:w="2127" w:type="dxa"/>
          </w:tcPr>
          <w:p w:rsidR="003B5384" w:rsidRPr="003B5384" w:rsidRDefault="003B5384" w:rsidP="003B5384">
            <w:pPr>
              <w:ind w:left="-10" w:firstLine="10"/>
              <w:jc w:val="center"/>
              <w:rPr>
                <w:b/>
                <w:i/>
                <w:sz w:val="24"/>
                <w:szCs w:val="24"/>
              </w:rPr>
            </w:pPr>
            <w:r w:rsidRPr="003B5384">
              <w:rPr>
                <w:b/>
                <w:i/>
                <w:sz w:val="24"/>
                <w:szCs w:val="24"/>
              </w:rPr>
              <w:t>Учебное сотрудничество</w:t>
            </w:r>
          </w:p>
        </w:tc>
        <w:tc>
          <w:tcPr>
            <w:tcW w:w="8363" w:type="dxa"/>
          </w:tcPr>
          <w:p w:rsidR="003B5384" w:rsidRPr="003B5384" w:rsidRDefault="003B5384" w:rsidP="003B5384">
            <w:pPr>
              <w:ind w:left="-10" w:firstLine="10"/>
              <w:jc w:val="center"/>
              <w:rPr>
                <w:sz w:val="24"/>
                <w:szCs w:val="24"/>
              </w:rPr>
            </w:pPr>
            <w:r w:rsidRPr="003B5384">
              <w:rPr>
                <w:sz w:val="24"/>
                <w:szCs w:val="24"/>
              </w:rPr>
              <w:t>- Распределение начальных действий и операций, заданное предметным условием совместной работы</w:t>
            </w:r>
          </w:p>
          <w:p w:rsidR="003B5384" w:rsidRPr="003B5384" w:rsidRDefault="003B5384" w:rsidP="003B5384">
            <w:pPr>
              <w:ind w:left="-10" w:firstLine="10"/>
              <w:jc w:val="center"/>
              <w:rPr>
                <w:sz w:val="24"/>
                <w:szCs w:val="24"/>
              </w:rPr>
            </w:pPr>
            <w:r w:rsidRPr="003B5384">
              <w:rPr>
                <w:sz w:val="24"/>
                <w:szCs w:val="24"/>
              </w:rPr>
              <w:t>- Обмен способами действия</w:t>
            </w:r>
          </w:p>
          <w:p w:rsidR="003B5384" w:rsidRPr="003B5384" w:rsidRDefault="003B5384" w:rsidP="003B5384">
            <w:pPr>
              <w:ind w:left="-10" w:firstLine="10"/>
              <w:jc w:val="center"/>
              <w:rPr>
                <w:sz w:val="24"/>
                <w:szCs w:val="24"/>
              </w:rPr>
            </w:pPr>
            <w:r w:rsidRPr="003B5384">
              <w:rPr>
                <w:sz w:val="24"/>
                <w:szCs w:val="24"/>
              </w:rPr>
              <w:t>- Взаимопонимание</w:t>
            </w:r>
          </w:p>
          <w:p w:rsidR="003B5384" w:rsidRPr="003B5384" w:rsidRDefault="003B5384" w:rsidP="003B5384">
            <w:pPr>
              <w:ind w:left="-10" w:firstLine="10"/>
              <w:jc w:val="center"/>
              <w:rPr>
                <w:sz w:val="24"/>
                <w:szCs w:val="24"/>
              </w:rPr>
            </w:pPr>
            <w:r w:rsidRPr="003B5384">
              <w:rPr>
                <w:sz w:val="24"/>
                <w:szCs w:val="24"/>
              </w:rPr>
              <w:t>- Общение</w:t>
            </w:r>
          </w:p>
          <w:p w:rsidR="003B5384" w:rsidRPr="003B5384" w:rsidRDefault="003B5384" w:rsidP="003B5384">
            <w:pPr>
              <w:ind w:left="-10" w:firstLine="10"/>
              <w:jc w:val="center"/>
              <w:rPr>
                <w:sz w:val="24"/>
                <w:szCs w:val="24"/>
              </w:rPr>
            </w:pPr>
            <w:r w:rsidRPr="003B5384">
              <w:rPr>
                <w:sz w:val="24"/>
                <w:szCs w:val="24"/>
              </w:rPr>
              <w:t>- Планирование общих способов работы</w:t>
            </w:r>
          </w:p>
          <w:p w:rsidR="003B5384" w:rsidRPr="003B5384" w:rsidRDefault="003B5384" w:rsidP="003B5384">
            <w:pPr>
              <w:ind w:left="-10" w:firstLine="10"/>
              <w:jc w:val="center"/>
              <w:rPr>
                <w:sz w:val="24"/>
                <w:szCs w:val="24"/>
              </w:rPr>
            </w:pPr>
            <w:r w:rsidRPr="003B5384">
              <w:rPr>
                <w:sz w:val="24"/>
                <w:szCs w:val="24"/>
              </w:rPr>
              <w:t>- Рефлексия</w:t>
            </w:r>
          </w:p>
        </w:tc>
      </w:tr>
      <w:tr w:rsidR="003B5384" w:rsidRPr="003B5384" w:rsidTr="003B5384">
        <w:tc>
          <w:tcPr>
            <w:tcW w:w="2127" w:type="dxa"/>
          </w:tcPr>
          <w:p w:rsidR="003B5384" w:rsidRPr="003B5384" w:rsidRDefault="003B5384" w:rsidP="003B5384">
            <w:pPr>
              <w:ind w:left="-10" w:firstLine="10"/>
              <w:jc w:val="center"/>
              <w:rPr>
                <w:b/>
                <w:i/>
                <w:sz w:val="24"/>
                <w:szCs w:val="24"/>
              </w:rPr>
            </w:pPr>
            <w:r w:rsidRPr="003B5384">
              <w:rPr>
                <w:b/>
                <w:i/>
                <w:sz w:val="24"/>
                <w:szCs w:val="24"/>
              </w:rPr>
              <w:t>Совместная деятельность</w:t>
            </w:r>
          </w:p>
        </w:tc>
        <w:tc>
          <w:tcPr>
            <w:tcW w:w="8363" w:type="dxa"/>
          </w:tcPr>
          <w:p w:rsidR="003B5384" w:rsidRPr="003B5384" w:rsidRDefault="003B5384" w:rsidP="003B5384">
            <w:pPr>
              <w:ind w:left="-10" w:firstLine="10"/>
              <w:jc w:val="center"/>
              <w:rPr>
                <w:b/>
                <w:sz w:val="24"/>
                <w:szCs w:val="24"/>
              </w:rPr>
            </w:pPr>
            <w:r w:rsidRPr="003B5384">
              <w:rPr>
                <w:sz w:val="24"/>
                <w:szCs w:val="24"/>
              </w:rPr>
              <w:t>- Совместная постановка целей работы</w:t>
            </w:r>
          </w:p>
          <w:p w:rsidR="003B5384" w:rsidRPr="003B5384" w:rsidRDefault="003B5384" w:rsidP="003B5384">
            <w:pPr>
              <w:ind w:left="-10" w:firstLine="10"/>
              <w:jc w:val="center"/>
              <w:rPr>
                <w:b/>
                <w:sz w:val="24"/>
                <w:szCs w:val="24"/>
              </w:rPr>
            </w:pPr>
            <w:r w:rsidRPr="003B5384">
              <w:rPr>
                <w:sz w:val="24"/>
                <w:szCs w:val="24"/>
              </w:rPr>
              <w:t>- Совместное определение способов выполнения работы</w:t>
            </w:r>
          </w:p>
          <w:p w:rsidR="003B5384" w:rsidRPr="003B5384" w:rsidRDefault="003B5384" w:rsidP="003B5384">
            <w:pPr>
              <w:ind w:left="-10" w:firstLine="10"/>
              <w:jc w:val="center"/>
              <w:rPr>
                <w:b/>
                <w:sz w:val="24"/>
                <w:szCs w:val="24"/>
              </w:rPr>
            </w:pPr>
            <w:r w:rsidRPr="003B5384">
              <w:rPr>
                <w:sz w:val="24"/>
                <w:szCs w:val="24"/>
              </w:rPr>
              <w:t>- Перестраивание собственной деятельности с учетом изменяющихся условий работы</w:t>
            </w:r>
          </w:p>
          <w:p w:rsidR="003B5384" w:rsidRPr="003B5384" w:rsidRDefault="003B5384" w:rsidP="003B5384">
            <w:pPr>
              <w:ind w:left="-10" w:firstLine="10"/>
              <w:jc w:val="center"/>
              <w:rPr>
                <w:b/>
                <w:sz w:val="24"/>
                <w:szCs w:val="24"/>
              </w:rPr>
            </w:pPr>
            <w:r w:rsidRPr="003B5384">
              <w:rPr>
                <w:sz w:val="24"/>
                <w:szCs w:val="24"/>
              </w:rPr>
              <w:t>- Понимание и учет позиции других участников выполнения работы</w:t>
            </w:r>
          </w:p>
        </w:tc>
      </w:tr>
      <w:tr w:rsidR="003B5384" w:rsidRPr="003B5384" w:rsidTr="003B5384">
        <w:tc>
          <w:tcPr>
            <w:tcW w:w="2127" w:type="dxa"/>
          </w:tcPr>
          <w:p w:rsidR="003B5384" w:rsidRPr="003B5384" w:rsidRDefault="003B5384" w:rsidP="003B5384">
            <w:pPr>
              <w:ind w:left="-10" w:firstLine="10"/>
              <w:jc w:val="center"/>
              <w:rPr>
                <w:b/>
                <w:i/>
                <w:sz w:val="24"/>
                <w:szCs w:val="24"/>
              </w:rPr>
            </w:pPr>
            <w:r w:rsidRPr="003B5384">
              <w:rPr>
                <w:b/>
                <w:i/>
                <w:sz w:val="24"/>
                <w:szCs w:val="24"/>
              </w:rPr>
              <w:t>Разновозрастное сотрудничество</w:t>
            </w:r>
          </w:p>
        </w:tc>
        <w:tc>
          <w:tcPr>
            <w:tcW w:w="8363" w:type="dxa"/>
          </w:tcPr>
          <w:p w:rsidR="003B5384" w:rsidRPr="003B5384" w:rsidRDefault="003B5384" w:rsidP="003B5384">
            <w:pPr>
              <w:ind w:left="-10" w:firstLine="10"/>
              <w:jc w:val="center"/>
              <w:rPr>
                <w:sz w:val="24"/>
                <w:szCs w:val="24"/>
              </w:rPr>
            </w:pPr>
            <w:r w:rsidRPr="003B5384">
              <w:rPr>
                <w:sz w:val="24"/>
                <w:szCs w:val="24"/>
              </w:rPr>
              <w:t>- Работа с позиции учителя по отношению к другому</w:t>
            </w:r>
          </w:p>
          <w:p w:rsidR="003B5384" w:rsidRPr="003B5384" w:rsidRDefault="003B5384" w:rsidP="003B5384">
            <w:pPr>
              <w:ind w:left="-10" w:firstLine="10"/>
              <w:jc w:val="center"/>
              <w:rPr>
                <w:sz w:val="24"/>
                <w:szCs w:val="24"/>
              </w:rPr>
            </w:pPr>
            <w:r w:rsidRPr="003B5384">
              <w:rPr>
                <w:sz w:val="24"/>
                <w:szCs w:val="24"/>
              </w:rPr>
              <w:t>- Опробирование с последующим анализом и обобщением средств и способов учебных действий</w:t>
            </w:r>
          </w:p>
        </w:tc>
      </w:tr>
      <w:tr w:rsidR="003B5384" w:rsidRPr="003B5384" w:rsidTr="003B5384">
        <w:tc>
          <w:tcPr>
            <w:tcW w:w="2127" w:type="dxa"/>
          </w:tcPr>
          <w:p w:rsidR="003B5384" w:rsidRPr="003B5384" w:rsidRDefault="003B5384" w:rsidP="003B5384">
            <w:pPr>
              <w:ind w:left="-10" w:firstLine="10"/>
              <w:jc w:val="center"/>
              <w:rPr>
                <w:b/>
                <w:i/>
                <w:sz w:val="24"/>
                <w:szCs w:val="24"/>
              </w:rPr>
            </w:pPr>
            <w:r w:rsidRPr="003B5384">
              <w:rPr>
                <w:b/>
                <w:i/>
                <w:sz w:val="24"/>
                <w:szCs w:val="24"/>
              </w:rPr>
              <w:t>Проектная деятельность (как форма сотрудничества)</w:t>
            </w:r>
          </w:p>
        </w:tc>
        <w:tc>
          <w:tcPr>
            <w:tcW w:w="8363" w:type="dxa"/>
          </w:tcPr>
          <w:p w:rsidR="003B5384" w:rsidRPr="003B5384" w:rsidRDefault="003B5384" w:rsidP="003B5384">
            <w:pPr>
              <w:ind w:left="-10" w:firstLine="10"/>
              <w:jc w:val="center"/>
              <w:rPr>
                <w:sz w:val="24"/>
                <w:szCs w:val="24"/>
              </w:rPr>
            </w:pPr>
            <w:r w:rsidRPr="003B5384">
              <w:rPr>
                <w:sz w:val="24"/>
                <w:szCs w:val="24"/>
              </w:rPr>
              <w:t>- Распределение обязанностей</w:t>
            </w:r>
          </w:p>
          <w:p w:rsidR="003B5384" w:rsidRPr="003B5384" w:rsidRDefault="003B5384" w:rsidP="003B5384">
            <w:pPr>
              <w:ind w:left="-10" w:firstLine="10"/>
              <w:jc w:val="center"/>
              <w:rPr>
                <w:sz w:val="24"/>
                <w:szCs w:val="24"/>
              </w:rPr>
            </w:pPr>
            <w:r w:rsidRPr="003B5384">
              <w:rPr>
                <w:sz w:val="24"/>
                <w:szCs w:val="24"/>
              </w:rPr>
              <w:t>- Оценка ответа товарища</w:t>
            </w:r>
          </w:p>
          <w:p w:rsidR="003B5384" w:rsidRPr="003B5384" w:rsidRDefault="003B5384" w:rsidP="003B5384">
            <w:pPr>
              <w:ind w:left="-10" w:firstLine="10"/>
              <w:jc w:val="center"/>
              <w:rPr>
                <w:sz w:val="24"/>
                <w:szCs w:val="24"/>
              </w:rPr>
            </w:pPr>
            <w:r w:rsidRPr="003B5384">
              <w:rPr>
                <w:sz w:val="24"/>
                <w:szCs w:val="24"/>
              </w:rPr>
              <w:t>- Следование правилам работы в группе</w:t>
            </w:r>
          </w:p>
          <w:p w:rsidR="003B5384" w:rsidRPr="003B5384" w:rsidRDefault="003B5384" w:rsidP="003B5384">
            <w:pPr>
              <w:ind w:left="-10" w:firstLine="10"/>
              <w:jc w:val="center"/>
              <w:rPr>
                <w:sz w:val="24"/>
                <w:szCs w:val="24"/>
              </w:rPr>
            </w:pPr>
            <w:r w:rsidRPr="003B5384">
              <w:rPr>
                <w:sz w:val="24"/>
                <w:szCs w:val="24"/>
              </w:rPr>
              <w:t>- Переход с позиции обучаемого на обучающего себя</w:t>
            </w:r>
          </w:p>
          <w:p w:rsidR="003B5384" w:rsidRPr="003B5384" w:rsidRDefault="003B5384" w:rsidP="003B5384">
            <w:pPr>
              <w:ind w:left="-10" w:firstLine="10"/>
              <w:jc w:val="center"/>
              <w:rPr>
                <w:sz w:val="24"/>
                <w:szCs w:val="24"/>
              </w:rPr>
            </w:pPr>
            <w:r w:rsidRPr="003B5384">
              <w:rPr>
                <w:sz w:val="24"/>
                <w:szCs w:val="24"/>
              </w:rPr>
              <w:t>- Выработка индивидуальных стилей сотрудничества</w:t>
            </w:r>
          </w:p>
        </w:tc>
      </w:tr>
      <w:tr w:rsidR="003B5384" w:rsidRPr="003B5384" w:rsidTr="003B5384">
        <w:tc>
          <w:tcPr>
            <w:tcW w:w="2127" w:type="dxa"/>
          </w:tcPr>
          <w:p w:rsidR="003B5384" w:rsidRPr="003B5384" w:rsidRDefault="003B5384" w:rsidP="003B5384">
            <w:pPr>
              <w:ind w:left="-10" w:firstLine="10"/>
              <w:jc w:val="center"/>
              <w:rPr>
                <w:b/>
                <w:i/>
                <w:sz w:val="24"/>
                <w:szCs w:val="24"/>
              </w:rPr>
            </w:pPr>
            <w:r w:rsidRPr="003B5384">
              <w:rPr>
                <w:b/>
                <w:i/>
                <w:sz w:val="24"/>
                <w:szCs w:val="24"/>
              </w:rPr>
              <w:t>Тренинги</w:t>
            </w:r>
          </w:p>
        </w:tc>
        <w:tc>
          <w:tcPr>
            <w:tcW w:w="8363" w:type="dxa"/>
          </w:tcPr>
          <w:p w:rsidR="003B5384" w:rsidRPr="003B5384" w:rsidRDefault="003B5384" w:rsidP="003B5384">
            <w:pPr>
              <w:ind w:left="-10" w:firstLine="10"/>
              <w:jc w:val="center"/>
              <w:rPr>
                <w:sz w:val="24"/>
                <w:szCs w:val="24"/>
              </w:rPr>
            </w:pPr>
            <w:r w:rsidRPr="003B5384">
              <w:rPr>
                <w:sz w:val="24"/>
                <w:szCs w:val="24"/>
              </w:rPr>
              <w:t>- Выработка положительного отношения друг к другу;</w:t>
            </w:r>
          </w:p>
          <w:p w:rsidR="003B5384" w:rsidRPr="003B5384" w:rsidRDefault="003B5384" w:rsidP="003B5384">
            <w:pPr>
              <w:ind w:left="-10" w:firstLine="10"/>
              <w:jc w:val="center"/>
              <w:rPr>
                <w:sz w:val="24"/>
                <w:szCs w:val="24"/>
              </w:rPr>
            </w:pPr>
            <w:r w:rsidRPr="003B5384">
              <w:rPr>
                <w:sz w:val="24"/>
                <w:szCs w:val="24"/>
              </w:rPr>
              <w:t>- Развитие навыков взаимодействия в группе;</w:t>
            </w:r>
          </w:p>
          <w:p w:rsidR="003B5384" w:rsidRPr="003B5384" w:rsidRDefault="003B5384" w:rsidP="003B5384">
            <w:pPr>
              <w:ind w:left="-10" w:firstLine="10"/>
              <w:jc w:val="center"/>
              <w:rPr>
                <w:sz w:val="24"/>
                <w:szCs w:val="24"/>
              </w:rPr>
            </w:pPr>
            <w:r w:rsidRPr="003B5384">
              <w:rPr>
                <w:sz w:val="24"/>
                <w:szCs w:val="24"/>
              </w:rPr>
              <w:t>- Развитие невербальных навыков общения, самопознания;</w:t>
            </w:r>
          </w:p>
          <w:p w:rsidR="003B5384" w:rsidRPr="003B5384" w:rsidRDefault="003B5384" w:rsidP="003B5384">
            <w:pPr>
              <w:ind w:left="-10" w:firstLine="10"/>
              <w:jc w:val="center"/>
              <w:rPr>
                <w:sz w:val="24"/>
                <w:szCs w:val="24"/>
              </w:rPr>
            </w:pPr>
            <w:r w:rsidRPr="003B5384">
              <w:rPr>
                <w:sz w:val="24"/>
                <w:szCs w:val="24"/>
              </w:rPr>
              <w:t>-  Развивать навыки восприятия и понимания других людей;</w:t>
            </w:r>
          </w:p>
          <w:p w:rsidR="003B5384" w:rsidRPr="003B5384" w:rsidRDefault="003B5384" w:rsidP="003B5384">
            <w:pPr>
              <w:ind w:left="-10" w:firstLine="10"/>
              <w:jc w:val="center"/>
              <w:rPr>
                <w:rFonts w:eastAsia="Calibri"/>
                <w:sz w:val="24"/>
                <w:szCs w:val="24"/>
              </w:rPr>
            </w:pPr>
            <w:r w:rsidRPr="003B5384">
              <w:rPr>
                <w:rFonts w:eastAsia="Calibri"/>
                <w:sz w:val="24"/>
                <w:szCs w:val="24"/>
              </w:rPr>
              <w:t>- Получение представления о «неверных средствах общения»;</w:t>
            </w:r>
          </w:p>
          <w:p w:rsidR="003B5384" w:rsidRPr="003B5384" w:rsidRDefault="003B5384" w:rsidP="003B5384">
            <w:pPr>
              <w:ind w:left="-10" w:firstLine="10"/>
              <w:jc w:val="center"/>
              <w:rPr>
                <w:rFonts w:eastAsia="Calibri"/>
                <w:sz w:val="24"/>
                <w:szCs w:val="24"/>
              </w:rPr>
            </w:pPr>
            <w:r w:rsidRPr="003B5384">
              <w:rPr>
                <w:rFonts w:eastAsia="Calibri"/>
                <w:sz w:val="24"/>
                <w:szCs w:val="24"/>
              </w:rPr>
              <w:t>- Развитие положительной самооценки;</w:t>
            </w:r>
          </w:p>
          <w:p w:rsidR="003B5384" w:rsidRPr="003B5384" w:rsidRDefault="003B5384" w:rsidP="003B5384">
            <w:pPr>
              <w:ind w:left="-10" w:firstLine="10"/>
              <w:jc w:val="center"/>
              <w:rPr>
                <w:rFonts w:eastAsia="Calibri"/>
                <w:sz w:val="24"/>
                <w:szCs w:val="24"/>
              </w:rPr>
            </w:pPr>
            <w:r w:rsidRPr="003B5384">
              <w:rPr>
                <w:rFonts w:eastAsia="Calibri"/>
                <w:sz w:val="24"/>
                <w:szCs w:val="24"/>
              </w:rPr>
              <w:t>- Знакомство с понятием «конфликт»; определение особенностей поведения в конфликтной ситуации; обучение способам выхода из конфликтной ситуации;</w:t>
            </w:r>
          </w:p>
        </w:tc>
      </w:tr>
      <w:tr w:rsidR="003B5384" w:rsidRPr="003B5384" w:rsidTr="003B5384">
        <w:tc>
          <w:tcPr>
            <w:tcW w:w="2127" w:type="dxa"/>
          </w:tcPr>
          <w:p w:rsidR="003B5384" w:rsidRPr="003B5384" w:rsidRDefault="003B5384" w:rsidP="003B5384">
            <w:pPr>
              <w:ind w:left="-10" w:firstLine="10"/>
              <w:jc w:val="center"/>
              <w:rPr>
                <w:b/>
                <w:i/>
                <w:sz w:val="24"/>
                <w:szCs w:val="24"/>
              </w:rPr>
            </w:pPr>
            <w:r w:rsidRPr="003B5384">
              <w:rPr>
                <w:b/>
                <w:i/>
                <w:sz w:val="24"/>
                <w:szCs w:val="24"/>
              </w:rPr>
              <w:lastRenderedPageBreak/>
              <w:t>Дискуссия</w:t>
            </w:r>
          </w:p>
        </w:tc>
        <w:tc>
          <w:tcPr>
            <w:tcW w:w="8363" w:type="dxa"/>
          </w:tcPr>
          <w:p w:rsidR="003B5384" w:rsidRPr="003B5384" w:rsidRDefault="003B5384" w:rsidP="003B5384">
            <w:pPr>
              <w:ind w:left="-10" w:firstLine="10"/>
              <w:jc w:val="center"/>
              <w:rPr>
                <w:sz w:val="24"/>
                <w:szCs w:val="24"/>
              </w:rPr>
            </w:pPr>
            <w:r w:rsidRPr="003B5384">
              <w:rPr>
                <w:sz w:val="24"/>
                <w:szCs w:val="24"/>
              </w:rPr>
              <w:t>- Формирование собственной точки зрения</w:t>
            </w:r>
          </w:p>
          <w:p w:rsidR="003B5384" w:rsidRPr="003B5384" w:rsidRDefault="003B5384" w:rsidP="003B5384">
            <w:pPr>
              <w:ind w:left="-10" w:firstLine="10"/>
              <w:jc w:val="center"/>
              <w:rPr>
                <w:sz w:val="24"/>
                <w:szCs w:val="24"/>
              </w:rPr>
            </w:pPr>
            <w:r w:rsidRPr="003B5384">
              <w:rPr>
                <w:sz w:val="24"/>
                <w:szCs w:val="24"/>
              </w:rPr>
              <w:t>- Координация точек зрения окружающих с последующей формулировкой вывода</w:t>
            </w:r>
          </w:p>
          <w:p w:rsidR="003B5384" w:rsidRPr="003B5384" w:rsidRDefault="003B5384" w:rsidP="003B5384">
            <w:pPr>
              <w:ind w:left="-10" w:firstLine="10"/>
              <w:jc w:val="center"/>
              <w:rPr>
                <w:sz w:val="24"/>
                <w:szCs w:val="24"/>
              </w:rPr>
            </w:pPr>
            <w:r w:rsidRPr="003B5384">
              <w:rPr>
                <w:sz w:val="24"/>
                <w:szCs w:val="24"/>
              </w:rPr>
              <w:t>- Формулировка собственного мнения с соответствующим оформлением в устной или письменной речи</w:t>
            </w:r>
          </w:p>
          <w:p w:rsidR="003B5384" w:rsidRPr="003B5384" w:rsidRDefault="003B5384" w:rsidP="003B5384">
            <w:pPr>
              <w:ind w:left="-10" w:firstLine="10"/>
              <w:jc w:val="center"/>
              <w:rPr>
                <w:sz w:val="24"/>
                <w:szCs w:val="24"/>
              </w:rPr>
            </w:pPr>
            <w:r w:rsidRPr="003B5384">
              <w:rPr>
                <w:sz w:val="24"/>
                <w:szCs w:val="24"/>
              </w:rPr>
              <w:t>- Ведение мысленного диалога с авторами научных текстов (в ситуации письменной дискуссии) с последующим получением сведений о взглядах на проблемы</w:t>
            </w:r>
          </w:p>
        </w:tc>
      </w:tr>
      <w:tr w:rsidR="003B5384" w:rsidRPr="003B5384" w:rsidTr="003B5384">
        <w:tc>
          <w:tcPr>
            <w:tcW w:w="2127" w:type="dxa"/>
          </w:tcPr>
          <w:p w:rsidR="003B5384" w:rsidRPr="003B5384" w:rsidRDefault="003B5384" w:rsidP="003B5384">
            <w:pPr>
              <w:ind w:left="-10" w:firstLine="10"/>
              <w:jc w:val="center"/>
              <w:rPr>
                <w:b/>
                <w:i/>
                <w:sz w:val="24"/>
                <w:szCs w:val="24"/>
              </w:rPr>
            </w:pPr>
            <w:r w:rsidRPr="003B5384">
              <w:rPr>
                <w:b/>
                <w:i/>
                <w:sz w:val="24"/>
                <w:szCs w:val="24"/>
              </w:rPr>
              <w:t>Учебное доказательство (как особый способ организации усвоения знаний)</w:t>
            </w:r>
          </w:p>
        </w:tc>
        <w:tc>
          <w:tcPr>
            <w:tcW w:w="8363" w:type="dxa"/>
          </w:tcPr>
          <w:p w:rsidR="003B5384" w:rsidRPr="003B5384" w:rsidRDefault="003B5384" w:rsidP="003B5384">
            <w:pPr>
              <w:ind w:left="-10" w:firstLine="10"/>
              <w:jc w:val="center"/>
              <w:rPr>
                <w:sz w:val="24"/>
                <w:szCs w:val="24"/>
              </w:rPr>
            </w:pPr>
            <w:r w:rsidRPr="003B5384">
              <w:rPr>
                <w:sz w:val="24"/>
                <w:szCs w:val="24"/>
              </w:rPr>
              <w:t>- Выдвижение тезиса (утверждения)</w:t>
            </w:r>
          </w:p>
          <w:p w:rsidR="003B5384" w:rsidRPr="003B5384" w:rsidRDefault="003B5384" w:rsidP="003B5384">
            <w:pPr>
              <w:ind w:left="-10" w:firstLine="10"/>
              <w:jc w:val="center"/>
              <w:rPr>
                <w:sz w:val="24"/>
                <w:szCs w:val="24"/>
              </w:rPr>
            </w:pPr>
            <w:r w:rsidRPr="003B5384">
              <w:rPr>
                <w:sz w:val="24"/>
                <w:szCs w:val="24"/>
              </w:rPr>
              <w:t>- Предоставление аргументов</w:t>
            </w:r>
          </w:p>
          <w:p w:rsidR="003B5384" w:rsidRPr="003B5384" w:rsidRDefault="003B5384" w:rsidP="003B5384">
            <w:pPr>
              <w:ind w:left="-10" w:firstLine="10"/>
              <w:jc w:val="center"/>
              <w:rPr>
                <w:sz w:val="24"/>
                <w:szCs w:val="24"/>
              </w:rPr>
            </w:pPr>
            <w:r w:rsidRPr="003B5384">
              <w:rPr>
                <w:sz w:val="24"/>
                <w:szCs w:val="24"/>
              </w:rPr>
              <w:t>- Вывод умозаключений (рассуждений, в ходе которых рождается новое суждение)</w:t>
            </w:r>
          </w:p>
        </w:tc>
      </w:tr>
      <w:tr w:rsidR="003B5384" w:rsidRPr="003B5384" w:rsidTr="003B5384">
        <w:tc>
          <w:tcPr>
            <w:tcW w:w="2127" w:type="dxa"/>
          </w:tcPr>
          <w:p w:rsidR="003B5384" w:rsidRPr="003B5384" w:rsidRDefault="003B5384" w:rsidP="003B5384">
            <w:pPr>
              <w:ind w:left="-10" w:firstLine="10"/>
              <w:jc w:val="center"/>
              <w:rPr>
                <w:b/>
                <w:i/>
                <w:sz w:val="24"/>
                <w:szCs w:val="24"/>
              </w:rPr>
            </w:pPr>
            <w:r w:rsidRPr="003B5384">
              <w:rPr>
                <w:b/>
                <w:i/>
                <w:sz w:val="24"/>
                <w:szCs w:val="24"/>
              </w:rPr>
              <w:t>Рефлексия</w:t>
            </w:r>
          </w:p>
        </w:tc>
        <w:tc>
          <w:tcPr>
            <w:tcW w:w="8363" w:type="dxa"/>
          </w:tcPr>
          <w:p w:rsidR="003B5384" w:rsidRPr="003B5384" w:rsidRDefault="003B5384" w:rsidP="003B5384">
            <w:pPr>
              <w:ind w:left="-10" w:firstLine="10"/>
              <w:jc w:val="center"/>
              <w:rPr>
                <w:sz w:val="24"/>
                <w:szCs w:val="24"/>
              </w:rPr>
            </w:pPr>
            <w:r w:rsidRPr="003B5384">
              <w:rPr>
                <w:sz w:val="24"/>
                <w:szCs w:val="24"/>
              </w:rPr>
              <w:t>- Постановка новой задачи как задачи с недостающими данными</w:t>
            </w:r>
          </w:p>
          <w:p w:rsidR="003B5384" w:rsidRPr="003B5384" w:rsidRDefault="003B5384" w:rsidP="003B5384">
            <w:pPr>
              <w:ind w:left="-10" w:firstLine="10"/>
              <w:jc w:val="center"/>
              <w:rPr>
                <w:sz w:val="24"/>
                <w:szCs w:val="24"/>
              </w:rPr>
            </w:pPr>
            <w:r w:rsidRPr="003B5384">
              <w:rPr>
                <w:sz w:val="24"/>
                <w:szCs w:val="24"/>
              </w:rPr>
              <w:t>- Анализ наличия способов и средств выполнения задачи</w:t>
            </w:r>
          </w:p>
          <w:p w:rsidR="003B5384" w:rsidRPr="003B5384" w:rsidRDefault="003B5384" w:rsidP="003B5384">
            <w:pPr>
              <w:ind w:left="-10" w:firstLine="10"/>
              <w:jc w:val="center"/>
              <w:rPr>
                <w:sz w:val="24"/>
                <w:szCs w:val="24"/>
              </w:rPr>
            </w:pPr>
            <w:r w:rsidRPr="003B5384">
              <w:rPr>
                <w:sz w:val="24"/>
                <w:szCs w:val="24"/>
              </w:rPr>
              <w:t>- Оценка своей готовности к решению проблемы</w:t>
            </w:r>
          </w:p>
          <w:p w:rsidR="003B5384" w:rsidRPr="003B5384" w:rsidRDefault="003B5384" w:rsidP="003B5384">
            <w:pPr>
              <w:ind w:left="-10" w:firstLine="10"/>
              <w:jc w:val="center"/>
              <w:rPr>
                <w:sz w:val="24"/>
                <w:szCs w:val="24"/>
              </w:rPr>
            </w:pPr>
            <w:r w:rsidRPr="003B5384">
              <w:rPr>
                <w:sz w:val="24"/>
                <w:szCs w:val="24"/>
              </w:rPr>
              <w:t>- Самостоятельный поиск недостающей информации</w:t>
            </w:r>
          </w:p>
          <w:p w:rsidR="003B5384" w:rsidRPr="003B5384" w:rsidRDefault="003B5384" w:rsidP="003B5384">
            <w:pPr>
              <w:ind w:left="-10" w:firstLine="10"/>
              <w:jc w:val="center"/>
              <w:rPr>
                <w:sz w:val="24"/>
                <w:szCs w:val="24"/>
              </w:rPr>
            </w:pPr>
            <w:r w:rsidRPr="003B5384">
              <w:rPr>
                <w:sz w:val="24"/>
                <w:szCs w:val="24"/>
              </w:rPr>
              <w:t>- Самостоятельное изобретение недостающего способа действия</w:t>
            </w:r>
          </w:p>
        </w:tc>
      </w:tr>
    </w:tbl>
    <w:p w:rsidR="003B5384" w:rsidRPr="003B7BBB" w:rsidRDefault="003B5384" w:rsidP="003B5384">
      <w:pPr>
        <w:spacing w:after="0" w:line="374" w:lineRule="exact"/>
        <w:ind w:left="1080" w:right="60"/>
        <w:jc w:val="center"/>
        <w:rPr>
          <w:rFonts w:ascii="Times New Roman" w:eastAsia="Times New Roman" w:hAnsi="Times New Roman" w:cs="Times New Roman"/>
          <w:color w:val="000000"/>
          <w:sz w:val="27"/>
          <w:szCs w:val="27"/>
          <w:lang w:eastAsia="ru-RU"/>
        </w:rPr>
      </w:pPr>
    </w:p>
    <w:p w:rsidR="003B7BBB" w:rsidRPr="003B7BBB" w:rsidRDefault="003B7BBB" w:rsidP="003B7BBB">
      <w:pPr>
        <w:spacing w:after="0" w:line="370" w:lineRule="exact"/>
        <w:ind w:right="20"/>
        <w:jc w:val="both"/>
        <w:rPr>
          <w:rFonts w:ascii="Times New Roman" w:eastAsia="Times New Roman" w:hAnsi="Times New Roman" w:cs="Times New Roman"/>
          <w:color w:val="000000"/>
          <w:sz w:val="27"/>
          <w:szCs w:val="27"/>
          <w:lang w:eastAsia="ru-RU"/>
        </w:rPr>
      </w:pPr>
      <w:r w:rsidRPr="003B7BBB">
        <w:rPr>
          <w:rFonts w:ascii="Times New Roman" w:eastAsia="Times New Roman" w:hAnsi="Times New Roman" w:cs="Times New Roman"/>
          <w:color w:val="000000"/>
          <w:sz w:val="27"/>
          <w:szCs w:val="27"/>
          <w:lang w:eastAsia="ru-RU"/>
        </w:rPr>
        <w:t>Развитию регулятивных универсальных учебных действий способствует также использование в учебном процессе системы таких</w:t>
      </w:r>
      <w:r w:rsidRPr="003B7BBB">
        <w:rPr>
          <w:rFonts w:ascii="Times New Roman" w:eastAsia="Times New Roman" w:hAnsi="Times New Roman" w:cs="Times New Roman"/>
          <w:b/>
          <w:bCs/>
          <w:color w:val="000000"/>
          <w:sz w:val="27"/>
          <w:szCs w:val="27"/>
          <w:lang w:eastAsia="ru-RU"/>
        </w:rPr>
        <w:t xml:space="preserve"> индивидуальных или групповых учебных заданий,</w:t>
      </w:r>
      <w:r w:rsidRPr="003B7BBB">
        <w:rPr>
          <w:rFonts w:ascii="Times New Roman" w:eastAsia="Times New Roman" w:hAnsi="Times New Roman" w:cs="Times New Roman"/>
          <w:color w:val="000000"/>
          <w:sz w:val="27"/>
          <w:szCs w:val="27"/>
          <w:lang w:eastAsia="ru-RU"/>
        </w:rPr>
        <w:t xml:space="preserve"> которые наделяют учащихся функциями организации их выполнения: планирования этапов выполнения работы, отслеживания продвижения в выполнении задания, соблюдения графика подготовки и предоставления материалов, поиска необходимых ресурсов, распределения обязанностей и контроля качества выполнения работы, - при минимизации пошагового контроля со стороны учителя. Примерами такого рода заданий могут служить: подготовка спортивного праздника (концерта, выставки поделок и т. п.) для младших школьников; подготовка материалов для внутришкольного сайта (стенгазеты, выставки и т. д.); ведение читательских дневников, дневников самонаблюдений, дневников наблюдений за природными явлениями; ведение протоколов выполнения учебного задания; выполнение различных творческих работ, предусматривающих сбор и обработку информации, подготовку предварительного наброска, черновой и окончательной версий, обсуждение и презентацию.</w:t>
      </w:r>
    </w:p>
    <w:p w:rsidR="003B7BBB" w:rsidRPr="003B7BBB" w:rsidRDefault="003B7BBB" w:rsidP="003B7BBB">
      <w:pPr>
        <w:spacing w:after="0" w:line="370" w:lineRule="exact"/>
        <w:ind w:right="20" w:firstLine="720"/>
        <w:jc w:val="both"/>
        <w:rPr>
          <w:rFonts w:ascii="Times New Roman" w:eastAsia="Times New Roman" w:hAnsi="Times New Roman" w:cs="Times New Roman"/>
          <w:color w:val="000000"/>
          <w:sz w:val="27"/>
          <w:szCs w:val="27"/>
          <w:lang w:eastAsia="ru-RU"/>
        </w:rPr>
      </w:pPr>
      <w:r w:rsidRPr="003B7BBB">
        <w:rPr>
          <w:rFonts w:ascii="Times New Roman" w:eastAsia="Times New Roman" w:hAnsi="Times New Roman" w:cs="Times New Roman"/>
          <w:color w:val="000000"/>
          <w:sz w:val="27"/>
          <w:szCs w:val="27"/>
          <w:lang w:eastAsia="ru-RU"/>
        </w:rPr>
        <w:t xml:space="preserve">Распределение материала и типовых задач по различным предметам не является жёстким, начальное освоение одних и тех же универсальных учебных действий и закрепление освоенного может происходить в ходе занятий по разным предметам. </w:t>
      </w:r>
      <w:r w:rsidRPr="003B7BBB">
        <w:rPr>
          <w:rFonts w:ascii="Times New Roman" w:eastAsia="Times New Roman" w:hAnsi="Times New Roman" w:cs="Times New Roman"/>
          <w:color w:val="000000"/>
          <w:sz w:val="27"/>
          <w:szCs w:val="27"/>
          <w:lang w:eastAsia="ru-RU"/>
        </w:rPr>
        <w:lastRenderedPageBreak/>
        <w:t>Распределение типовых задач внутри предмета должно быть направлено на достижение баланса между временем освоения и временем использования соответствующих действий. При этом особенно важно учитывать, что достижение цели развития УУД в основной школе не является уделом отдельных предметов, а становится обязательным для всех без исключения учебных курсов как в урочной, так и во внеурочной деятельности.</w:t>
      </w:r>
    </w:p>
    <w:p w:rsidR="00105995" w:rsidRPr="00105995" w:rsidRDefault="003B7BBB" w:rsidP="00105995">
      <w:pPr>
        <w:keepNext/>
        <w:keepLines/>
        <w:spacing w:after="0" w:line="230" w:lineRule="exact"/>
        <w:jc w:val="both"/>
        <w:outlineLvl w:val="0"/>
        <w:rPr>
          <w:rFonts w:ascii="Times New Roman" w:eastAsia="Times New Roman" w:hAnsi="Times New Roman" w:cs="Times New Roman"/>
          <w:b/>
          <w:bCs/>
          <w:color w:val="FF0000"/>
          <w:sz w:val="27"/>
          <w:szCs w:val="27"/>
          <w:lang w:eastAsia="ru-RU"/>
        </w:rPr>
      </w:pPr>
      <w:bookmarkStart w:id="11" w:name="bookmark42"/>
      <w:r>
        <w:rPr>
          <w:rFonts w:ascii="Times New Roman" w:eastAsia="Times New Roman" w:hAnsi="Times New Roman" w:cs="Times New Roman"/>
          <w:b/>
          <w:bCs/>
          <w:color w:val="FF0000"/>
          <w:sz w:val="27"/>
          <w:szCs w:val="27"/>
          <w:lang w:eastAsia="ru-RU"/>
        </w:rPr>
        <w:t xml:space="preserve">      </w:t>
      </w:r>
      <w:bookmarkEnd w:id="11"/>
    </w:p>
    <w:p w:rsidR="008310D4" w:rsidRPr="008310D4" w:rsidRDefault="008310D4" w:rsidP="008310D4">
      <w:pPr>
        <w:pStyle w:val="ad"/>
        <w:shd w:val="clear" w:color="auto" w:fill="FFFFFF"/>
        <w:rPr>
          <w:rFonts w:eastAsia="Times New Roman"/>
          <w:b/>
          <w:color w:val="2F3237"/>
          <w:sz w:val="27"/>
          <w:szCs w:val="27"/>
          <w:lang w:eastAsia="ru-RU"/>
        </w:rPr>
      </w:pPr>
      <w:r w:rsidRPr="008310D4">
        <w:rPr>
          <w:rFonts w:eastAsia="Times New Roman"/>
          <w:b/>
          <w:color w:val="2F3237"/>
          <w:sz w:val="27"/>
          <w:szCs w:val="27"/>
          <w:lang w:eastAsia="ru-RU"/>
        </w:rPr>
        <w:t>Типовые задачи развития УУД</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950"/>
        <w:gridCol w:w="4950"/>
        <w:gridCol w:w="4950"/>
      </w:tblGrid>
      <w:tr w:rsidR="008310D4" w:rsidRPr="008310D4" w:rsidTr="00596F1A">
        <w:trPr>
          <w:tblCellSpacing w:w="0" w:type="dxa"/>
        </w:trPr>
        <w:tc>
          <w:tcPr>
            <w:tcW w:w="4950" w:type="dxa"/>
            <w:tcBorders>
              <w:top w:val="outset" w:sz="6" w:space="0" w:color="auto"/>
              <w:left w:val="outset" w:sz="6" w:space="0" w:color="auto"/>
              <w:bottom w:val="outset" w:sz="6" w:space="0" w:color="auto"/>
              <w:right w:val="outset" w:sz="6" w:space="0" w:color="auto"/>
            </w:tcBorders>
            <w:shd w:val="clear" w:color="auto" w:fill="FFFFFF"/>
            <w:hideMark/>
          </w:tcPr>
          <w:p w:rsidR="008310D4" w:rsidRPr="008310D4" w:rsidRDefault="008310D4" w:rsidP="00596F1A">
            <w:pPr>
              <w:spacing w:before="100" w:beforeAutospacing="1" w:after="100" w:afterAutospacing="1" w:line="240" w:lineRule="auto"/>
              <w:rPr>
                <w:rFonts w:ascii="Tahoma" w:eastAsia="Times New Roman" w:hAnsi="Tahoma" w:cs="Tahoma"/>
                <w:color w:val="2F3237"/>
                <w:sz w:val="20"/>
                <w:szCs w:val="20"/>
                <w:lang w:eastAsia="ru-RU"/>
              </w:rPr>
            </w:pPr>
            <w:r w:rsidRPr="008310D4">
              <w:rPr>
                <w:rFonts w:ascii="Tahoma" w:eastAsia="Times New Roman" w:hAnsi="Tahoma" w:cs="Tahoma"/>
                <w:b/>
                <w:bCs/>
                <w:color w:val="2F3237"/>
                <w:sz w:val="20"/>
                <w:szCs w:val="20"/>
                <w:lang w:eastAsia="ru-RU"/>
              </w:rPr>
              <w:t>5-6 класс</w:t>
            </w:r>
          </w:p>
        </w:tc>
        <w:tc>
          <w:tcPr>
            <w:tcW w:w="4950" w:type="dxa"/>
            <w:tcBorders>
              <w:top w:val="outset" w:sz="6" w:space="0" w:color="auto"/>
              <w:left w:val="outset" w:sz="6" w:space="0" w:color="auto"/>
              <w:bottom w:val="outset" w:sz="6" w:space="0" w:color="auto"/>
              <w:right w:val="outset" w:sz="6" w:space="0" w:color="auto"/>
            </w:tcBorders>
            <w:shd w:val="clear" w:color="auto" w:fill="FFFFFF"/>
            <w:hideMark/>
          </w:tcPr>
          <w:p w:rsidR="008310D4" w:rsidRPr="008310D4" w:rsidRDefault="008310D4" w:rsidP="00596F1A">
            <w:pPr>
              <w:spacing w:before="100" w:beforeAutospacing="1" w:after="100" w:afterAutospacing="1" w:line="240" w:lineRule="auto"/>
              <w:rPr>
                <w:rFonts w:ascii="Tahoma" w:eastAsia="Times New Roman" w:hAnsi="Tahoma" w:cs="Tahoma"/>
                <w:color w:val="2F3237"/>
                <w:sz w:val="20"/>
                <w:szCs w:val="20"/>
                <w:lang w:eastAsia="ru-RU"/>
              </w:rPr>
            </w:pPr>
            <w:r w:rsidRPr="008310D4">
              <w:rPr>
                <w:rFonts w:ascii="Tahoma" w:eastAsia="Times New Roman" w:hAnsi="Tahoma" w:cs="Tahoma"/>
                <w:b/>
                <w:bCs/>
                <w:color w:val="2F3237"/>
                <w:sz w:val="20"/>
                <w:szCs w:val="20"/>
                <w:lang w:eastAsia="ru-RU"/>
              </w:rPr>
              <w:t>7-8 класс</w:t>
            </w:r>
          </w:p>
        </w:tc>
        <w:tc>
          <w:tcPr>
            <w:tcW w:w="4950" w:type="dxa"/>
            <w:tcBorders>
              <w:top w:val="outset" w:sz="6" w:space="0" w:color="auto"/>
              <w:left w:val="outset" w:sz="6" w:space="0" w:color="auto"/>
              <w:bottom w:val="outset" w:sz="6" w:space="0" w:color="auto"/>
              <w:right w:val="outset" w:sz="6" w:space="0" w:color="auto"/>
            </w:tcBorders>
            <w:shd w:val="clear" w:color="auto" w:fill="FFFFFF"/>
            <w:hideMark/>
          </w:tcPr>
          <w:p w:rsidR="008310D4" w:rsidRPr="008310D4" w:rsidRDefault="008310D4" w:rsidP="00596F1A">
            <w:pPr>
              <w:spacing w:before="100" w:beforeAutospacing="1" w:after="100" w:afterAutospacing="1" w:line="240" w:lineRule="auto"/>
              <w:rPr>
                <w:rFonts w:ascii="Tahoma" w:eastAsia="Times New Roman" w:hAnsi="Tahoma" w:cs="Tahoma"/>
                <w:color w:val="2F3237"/>
                <w:sz w:val="20"/>
                <w:szCs w:val="20"/>
                <w:lang w:eastAsia="ru-RU"/>
              </w:rPr>
            </w:pPr>
            <w:r>
              <w:rPr>
                <w:rFonts w:ascii="Tahoma" w:eastAsia="Times New Roman" w:hAnsi="Tahoma" w:cs="Tahoma"/>
                <w:b/>
                <w:bCs/>
                <w:color w:val="2F3237"/>
                <w:sz w:val="20"/>
                <w:szCs w:val="20"/>
                <w:lang w:eastAsia="ru-RU"/>
              </w:rPr>
              <w:t xml:space="preserve">9 </w:t>
            </w:r>
            <w:r w:rsidRPr="008310D4">
              <w:rPr>
                <w:rFonts w:ascii="Tahoma" w:eastAsia="Times New Roman" w:hAnsi="Tahoma" w:cs="Tahoma"/>
                <w:b/>
                <w:bCs/>
                <w:color w:val="2F3237"/>
                <w:sz w:val="20"/>
                <w:szCs w:val="20"/>
                <w:lang w:eastAsia="ru-RU"/>
              </w:rPr>
              <w:t xml:space="preserve"> класс</w:t>
            </w:r>
          </w:p>
        </w:tc>
      </w:tr>
      <w:tr w:rsidR="008310D4" w:rsidRPr="008310D4" w:rsidTr="00596F1A">
        <w:trPr>
          <w:tblCellSpacing w:w="0" w:type="dxa"/>
        </w:trPr>
        <w:tc>
          <w:tcPr>
            <w:tcW w:w="14850" w:type="dxa"/>
            <w:gridSpan w:val="3"/>
            <w:tcBorders>
              <w:top w:val="outset" w:sz="6" w:space="0" w:color="auto"/>
              <w:left w:val="outset" w:sz="6" w:space="0" w:color="auto"/>
              <w:bottom w:val="outset" w:sz="6" w:space="0" w:color="auto"/>
              <w:right w:val="outset" w:sz="6" w:space="0" w:color="auto"/>
            </w:tcBorders>
            <w:shd w:val="clear" w:color="auto" w:fill="FFFFFF"/>
            <w:hideMark/>
          </w:tcPr>
          <w:p w:rsidR="008310D4" w:rsidRPr="008310D4" w:rsidRDefault="008310D4" w:rsidP="00596F1A">
            <w:pPr>
              <w:spacing w:before="100" w:beforeAutospacing="1" w:after="100" w:afterAutospacing="1" w:line="240" w:lineRule="auto"/>
              <w:rPr>
                <w:rFonts w:ascii="Tahoma" w:eastAsia="Times New Roman" w:hAnsi="Tahoma" w:cs="Tahoma"/>
                <w:color w:val="2F3237"/>
                <w:sz w:val="20"/>
                <w:szCs w:val="20"/>
                <w:lang w:eastAsia="ru-RU"/>
              </w:rPr>
            </w:pPr>
            <w:r w:rsidRPr="008310D4">
              <w:rPr>
                <w:rFonts w:ascii="Tahoma" w:eastAsia="Times New Roman" w:hAnsi="Tahoma" w:cs="Tahoma"/>
                <w:b/>
                <w:bCs/>
                <w:color w:val="2F3237"/>
                <w:sz w:val="20"/>
                <w:szCs w:val="20"/>
                <w:lang w:eastAsia="ru-RU"/>
              </w:rPr>
              <w:t>Личностные УУД</w:t>
            </w:r>
          </w:p>
        </w:tc>
      </w:tr>
      <w:tr w:rsidR="008310D4" w:rsidRPr="008310D4" w:rsidTr="00596F1A">
        <w:trPr>
          <w:tblCellSpacing w:w="0" w:type="dxa"/>
        </w:trPr>
        <w:tc>
          <w:tcPr>
            <w:tcW w:w="4950" w:type="dxa"/>
            <w:tcBorders>
              <w:top w:val="outset" w:sz="6" w:space="0" w:color="auto"/>
              <w:left w:val="outset" w:sz="6" w:space="0" w:color="auto"/>
              <w:bottom w:val="outset" w:sz="6" w:space="0" w:color="auto"/>
              <w:right w:val="outset" w:sz="6" w:space="0" w:color="auto"/>
            </w:tcBorders>
            <w:shd w:val="clear" w:color="auto" w:fill="FFFFFF"/>
            <w:hideMark/>
          </w:tcPr>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Изложите в форме… свое мнение… (понимание)…</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Найдите необычный способ, позволяющий...</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Ранжируйте … и обоснуйте…</w:t>
            </w:r>
          </w:p>
        </w:tc>
        <w:tc>
          <w:tcPr>
            <w:tcW w:w="4950" w:type="dxa"/>
            <w:tcBorders>
              <w:top w:val="outset" w:sz="6" w:space="0" w:color="auto"/>
              <w:left w:val="outset" w:sz="6" w:space="0" w:color="auto"/>
              <w:bottom w:val="outset" w:sz="6" w:space="0" w:color="auto"/>
              <w:right w:val="outset" w:sz="6" w:space="0" w:color="auto"/>
            </w:tcBorders>
            <w:shd w:val="clear" w:color="auto" w:fill="FFFFFF"/>
            <w:hideMark/>
          </w:tcPr>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Предложите новую (свою) классификацию…</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Объясните причины того, что…</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Предложите новый (иной) вариант…</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Найдите необычный способ, позволяющий…</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Определите, какое из решений является оптимальным для…</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Выскажите критическое суждение о …</w:t>
            </w:r>
          </w:p>
        </w:tc>
        <w:tc>
          <w:tcPr>
            <w:tcW w:w="4950" w:type="dxa"/>
            <w:tcBorders>
              <w:top w:val="outset" w:sz="6" w:space="0" w:color="auto"/>
              <w:left w:val="outset" w:sz="6" w:space="0" w:color="auto"/>
              <w:bottom w:val="outset" w:sz="6" w:space="0" w:color="auto"/>
              <w:right w:val="outset" w:sz="6" w:space="0" w:color="auto"/>
            </w:tcBorders>
            <w:shd w:val="clear" w:color="auto" w:fill="FFFFFF"/>
            <w:hideMark/>
          </w:tcPr>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Предложите новый (иной) вариант…</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Разработайте план, позволяющий (препятствующий)…</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Найдите необычный способ, позволяющий…</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Определите возможные критерии оценки…</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Выскажите критическое суждение о …</w:t>
            </w:r>
          </w:p>
        </w:tc>
      </w:tr>
      <w:tr w:rsidR="008310D4" w:rsidRPr="008310D4" w:rsidTr="00596F1A">
        <w:trPr>
          <w:tblCellSpacing w:w="0" w:type="dxa"/>
        </w:trPr>
        <w:tc>
          <w:tcPr>
            <w:tcW w:w="14850" w:type="dxa"/>
            <w:gridSpan w:val="3"/>
            <w:tcBorders>
              <w:top w:val="outset" w:sz="6" w:space="0" w:color="auto"/>
              <w:left w:val="outset" w:sz="6" w:space="0" w:color="auto"/>
              <w:bottom w:val="outset" w:sz="6" w:space="0" w:color="auto"/>
              <w:right w:val="outset" w:sz="6" w:space="0" w:color="auto"/>
            </w:tcBorders>
            <w:shd w:val="clear" w:color="auto" w:fill="FFFFFF"/>
            <w:hideMark/>
          </w:tcPr>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b/>
                <w:bCs/>
                <w:sz w:val="24"/>
                <w:szCs w:val="24"/>
                <w:lang w:eastAsia="ru-RU"/>
              </w:rPr>
              <w:t>Регулятивные УУД</w:t>
            </w:r>
          </w:p>
        </w:tc>
      </w:tr>
      <w:tr w:rsidR="008310D4" w:rsidRPr="008310D4" w:rsidTr="00596F1A">
        <w:trPr>
          <w:tblCellSpacing w:w="0" w:type="dxa"/>
        </w:trPr>
        <w:tc>
          <w:tcPr>
            <w:tcW w:w="4950" w:type="dxa"/>
            <w:tcBorders>
              <w:top w:val="outset" w:sz="6" w:space="0" w:color="auto"/>
              <w:left w:val="outset" w:sz="6" w:space="0" w:color="auto"/>
              <w:bottom w:val="outset" w:sz="6" w:space="0" w:color="auto"/>
              <w:right w:val="outset" w:sz="6" w:space="0" w:color="auto"/>
            </w:tcBorders>
            <w:shd w:val="clear" w:color="auto" w:fill="FFFFFF"/>
            <w:hideMark/>
          </w:tcPr>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Обрисуйте в общих чертах шаги, необходимые для того, чтобы…</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Предложите способ, позволяющий…</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Напишите возможный (наиболее вероятный) сценарий развития…</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Покажите связи, которые, которые, на ваш взгляд, существуют…</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 </w:t>
            </w:r>
          </w:p>
        </w:tc>
        <w:tc>
          <w:tcPr>
            <w:tcW w:w="4950" w:type="dxa"/>
            <w:tcBorders>
              <w:top w:val="outset" w:sz="6" w:space="0" w:color="auto"/>
              <w:left w:val="outset" w:sz="6" w:space="0" w:color="auto"/>
              <w:bottom w:val="outset" w:sz="6" w:space="0" w:color="auto"/>
              <w:right w:val="outset" w:sz="6" w:space="0" w:color="auto"/>
            </w:tcBorders>
            <w:shd w:val="clear" w:color="auto" w:fill="FFFFFF"/>
            <w:hideMark/>
          </w:tcPr>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Обрисуйте в общих чертах шаги, необходимые для того, чтобы…</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Предложите способ, позволяющий…</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Проведите презентацию…</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Составьте перечень основных свойств…, характеризующих… с точки зрения…</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Оцените значимость …для…</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Оцените возможности … для …</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Покажите связи, которые, которые, на ваш взгляд, существуют…</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 </w:t>
            </w:r>
          </w:p>
        </w:tc>
        <w:tc>
          <w:tcPr>
            <w:tcW w:w="4950" w:type="dxa"/>
            <w:tcBorders>
              <w:top w:val="outset" w:sz="6" w:space="0" w:color="auto"/>
              <w:left w:val="outset" w:sz="6" w:space="0" w:color="auto"/>
              <w:bottom w:val="outset" w:sz="6" w:space="0" w:color="auto"/>
              <w:right w:val="outset" w:sz="6" w:space="0" w:color="auto"/>
            </w:tcBorders>
            <w:shd w:val="clear" w:color="auto" w:fill="FFFFFF"/>
            <w:hideMark/>
          </w:tcPr>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Обрисуйте в общих чертах шаги, необходимые для того, чтобы…</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Постройте прогноз развития…</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Изложите иначе (переформулируйте) идею о том, что…</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Предложите способ, позволяющий…</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Проведите (разработайте) эксперимент, подтверждающий, что…</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Проанализируйте структуру… с точки зрения…</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Составьте перечень основных свойств…, характеризующих… с точки зрения…</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Выявите принципы, лежащие в основе…</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Оцените значимость …для…</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Оцените возможности … для …</w:t>
            </w:r>
          </w:p>
        </w:tc>
      </w:tr>
      <w:tr w:rsidR="008310D4" w:rsidRPr="008310D4" w:rsidTr="00596F1A">
        <w:trPr>
          <w:tblCellSpacing w:w="0" w:type="dxa"/>
        </w:trPr>
        <w:tc>
          <w:tcPr>
            <w:tcW w:w="14850" w:type="dxa"/>
            <w:gridSpan w:val="3"/>
            <w:tcBorders>
              <w:top w:val="outset" w:sz="6" w:space="0" w:color="auto"/>
              <w:left w:val="outset" w:sz="6" w:space="0" w:color="auto"/>
              <w:bottom w:val="outset" w:sz="6" w:space="0" w:color="auto"/>
              <w:right w:val="outset" w:sz="6" w:space="0" w:color="auto"/>
            </w:tcBorders>
            <w:shd w:val="clear" w:color="auto" w:fill="FFFFFF"/>
            <w:hideMark/>
          </w:tcPr>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b/>
                <w:bCs/>
                <w:sz w:val="24"/>
                <w:szCs w:val="24"/>
                <w:lang w:eastAsia="ru-RU"/>
              </w:rPr>
              <w:t>Познавательные УУД</w:t>
            </w:r>
          </w:p>
        </w:tc>
      </w:tr>
      <w:tr w:rsidR="008310D4" w:rsidRPr="008310D4" w:rsidTr="00596F1A">
        <w:trPr>
          <w:tblCellSpacing w:w="0" w:type="dxa"/>
        </w:trPr>
        <w:tc>
          <w:tcPr>
            <w:tcW w:w="4950" w:type="dxa"/>
            <w:tcBorders>
              <w:top w:val="outset" w:sz="6" w:space="0" w:color="auto"/>
              <w:left w:val="outset" w:sz="6" w:space="0" w:color="auto"/>
              <w:bottom w:val="outset" w:sz="6" w:space="0" w:color="auto"/>
              <w:right w:val="outset" w:sz="6" w:space="0" w:color="auto"/>
            </w:tcBorders>
            <w:shd w:val="clear" w:color="auto" w:fill="FFFFFF"/>
            <w:hideMark/>
          </w:tcPr>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Назовите основные части…</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Сгруппируйте вместе все…</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lastRenderedPageBreak/>
              <w:t>Изложите в форме текста… Объясните причины того, что…</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Сравните … и …, а затем обоснуйте…</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Раскройте особенности…</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Постройте классификацию… на основании …</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Найдите в тексте (модели, схеме и т.п.) то, что…</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 </w:t>
            </w:r>
          </w:p>
        </w:tc>
        <w:tc>
          <w:tcPr>
            <w:tcW w:w="4950" w:type="dxa"/>
            <w:tcBorders>
              <w:top w:val="outset" w:sz="6" w:space="0" w:color="auto"/>
              <w:left w:val="outset" w:sz="6" w:space="0" w:color="auto"/>
              <w:bottom w:val="outset" w:sz="6" w:space="0" w:color="auto"/>
              <w:right w:val="outset" w:sz="6" w:space="0" w:color="auto"/>
            </w:tcBorders>
            <w:shd w:val="clear" w:color="auto" w:fill="FFFFFF"/>
            <w:hideMark/>
          </w:tcPr>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lastRenderedPageBreak/>
              <w:t>Составьте список понятий, касающихся…</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Расположите в определенном порядке…</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lastRenderedPageBreak/>
              <w:t> Изложите в форме текста</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Изобразите информацию о … графически</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Сделайте эскиз рисунка (схемы), который показывает…</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Сравните … и …, а затем обоснуйте…</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Рассчитайте на основании данных о…</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Раскройте особенности…</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Найдите в тексте (модели, схеме и т.п.) то, что…</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Проведите экспертизу состояния …</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 </w:t>
            </w:r>
          </w:p>
        </w:tc>
        <w:tc>
          <w:tcPr>
            <w:tcW w:w="4950" w:type="dxa"/>
            <w:tcBorders>
              <w:top w:val="outset" w:sz="6" w:space="0" w:color="auto"/>
              <w:left w:val="outset" w:sz="6" w:space="0" w:color="auto"/>
              <w:bottom w:val="outset" w:sz="6" w:space="0" w:color="auto"/>
              <w:right w:val="outset" w:sz="6" w:space="0" w:color="auto"/>
            </w:tcBorders>
            <w:shd w:val="clear" w:color="auto" w:fill="FFFFFF"/>
            <w:hideMark/>
          </w:tcPr>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lastRenderedPageBreak/>
              <w:t>Прочитайте самостоятельно</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 xml:space="preserve">Изложите в форме текста Вспомните и </w:t>
            </w:r>
            <w:r w:rsidRPr="008310D4">
              <w:rPr>
                <w:rFonts w:ascii="Times New Roman" w:hAnsi="Times New Roman" w:cs="Times New Roman"/>
                <w:sz w:val="24"/>
                <w:szCs w:val="24"/>
                <w:lang w:eastAsia="ru-RU"/>
              </w:rPr>
              <w:lastRenderedPageBreak/>
              <w:t>напишите…</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Изобразите информацию о … графически</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Сравните … и …, а затем обоснуйте…</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Раскройте особенности…</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Найдите в тексте (модели, схеме и т.п.) то, что…</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Сравните точки зрения … и … на …</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Проведите экспертизу состояния …</w:t>
            </w:r>
          </w:p>
        </w:tc>
      </w:tr>
      <w:tr w:rsidR="008310D4" w:rsidRPr="008310D4" w:rsidTr="00596F1A">
        <w:trPr>
          <w:tblCellSpacing w:w="0" w:type="dxa"/>
        </w:trPr>
        <w:tc>
          <w:tcPr>
            <w:tcW w:w="14850" w:type="dxa"/>
            <w:gridSpan w:val="3"/>
            <w:tcBorders>
              <w:top w:val="outset" w:sz="6" w:space="0" w:color="auto"/>
              <w:left w:val="outset" w:sz="6" w:space="0" w:color="auto"/>
              <w:bottom w:val="outset" w:sz="6" w:space="0" w:color="auto"/>
              <w:right w:val="outset" w:sz="6" w:space="0" w:color="auto"/>
            </w:tcBorders>
            <w:shd w:val="clear" w:color="auto" w:fill="FFFFFF"/>
            <w:hideMark/>
          </w:tcPr>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b/>
                <w:bCs/>
                <w:sz w:val="24"/>
                <w:szCs w:val="24"/>
                <w:lang w:eastAsia="ru-RU"/>
              </w:rPr>
              <w:lastRenderedPageBreak/>
              <w:t>Коммуникативные УУД</w:t>
            </w:r>
          </w:p>
        </w:tc>
      </w:tr>
      <w:tr w:rsidR="008310D4" w:rsidRPr="008310D4" w:rsidTr="00596F1A">
        <w:trPr>
          <w:tblCellSpacing w:w="0" w:type="dxa"/>
        </w:trPr>
        <w:tc>
          <w:tcPr>
            <w:tcW w:w="4950" w:type="dxa"/>
            <w:tcBorders>
              <w:top w:val="outset" w:sz="6" w:space="0" w:color="auto"/>
              <w:left w:val="outset" w:sz="6" w:space="0" w:color="auto"/>
              <w:bottom w:val="outset" w:sz="6" w:space="0" w:color="auto"/>
              <w:right w:val="outset" w:sz="6" w:space="0" w:color="auto"/>
            </w:tcBorders>
            <w:shd w:val="clear" w:color="auto" w:fill="FFFFFF"/>
            <w:hideMark/>
          </w:tcPr>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Приведите пример того, что (как, где)…</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Придумайте игру, которая…</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Изложите в форме… свое мнение… (понимание)…</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Возьмите интервью у …</w:t>
            </w:r>
          </w:p>
        </w:tc>
        <w:tc>
          <w:tcPr>
            <w:tcW w:w="4950" w:type="dxa"/>
            <w:tcBorders>
              <w:top w:val="outset" w:sz="6" w:space="0" w:color="auto"/>
              <w:left w:val="outset" w:sz="6" w:space="0" w:color="auto"/>
              <w:bottom w:val="outset" w:sz="6" w:space="0" w:color="auto"/>
              <w:right w:val="outset" w:sz="6" w:space="0" w:color="auto"/>
            </w:tcBorders>
            <w:shd w:val="clear" w:color="auto" w:fill="FFFFFF"/>
            <w:hideMark/>
          </w:tcPr>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Приведите пример того, что (как, где)…</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Придумайте игру, которая…</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Проведите презентацию…</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Выскажите критическое суждение о …</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Прокомментируйте положение о том, что…</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Изложите в форме… свое мнение… (понимание)…</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Объясните</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 </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 </w:t>
            </w:r>
          </w:p>
        </w:tc>
        <w:tc>
          <w:tcPr>
            <w:tcW w:w="4950" w:type="dxa"/>
            <w:tcBorders>
              <w:top w:val="outset" w:sz="6" w:space="0" w:color="auto"/>
              <w:left w:val="outset" w:sz="6" w:space="0" w:color="auto"/>
              <w:bottom w:val="outset" w:sz="6" w:space="0" w:color="auto"/>
              <w:right w:val="outset" w:sz="6" w:space="0" w:color="auto"/>
            </w:tcBorders>
            <w:shd w:val="clear" w:color="auto" w:fill="FFFFFF"/>
            <w:hideMark/>
          </w:tcPr>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Приведите пример того, что (как, где)…</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Придумайте игру, которая…</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Проведите презентацию…</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Выскажите критическое суждение о …</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Прокомментируйте положение о том, что…</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Изложите в форме… свое мнение… (понимание)…</w:t>
            </w:r>
          </w:p>
          <w:p w:rsidR="008310D4" w:rsidRPr="008310D4" w:rsidRDefault="008310D4" w:rsidP="00596F1A">
            <w:pPr>
              <w:pStyle w:val="aa"/>
              <w:rPr>
                <w:rFonts w:ascii="Times New Roman" w:hAnsi="Times New Roman" w:cs="Times New Roman"/>
                <w:sz w:val="24"/>
                <w:szCs w:val="24"/>
                <w:lang w:eastAsia="ru-RU"/>
              </w:rPr>
            </w:pPr>
            <w:r w:rsidRPr="008310D4">
              <w:rPr>
                <w:rFonts w:ascii="Times New Roman" w:hAnsi="Times New Roman" w:cs="Times New Roman"/>
                <w:sz w:val="24"/>
                <w:szCs w:val="24"/>
                <w:lang w:eastAsia="ru-RU"/>
              </w:rPr>
              <w:t> </w:t>
            </w:r>
          </w:p>
        </w:tc>
      </w:tr>
    </w:tbl>
    <w:p w:rsidR="008310D4" w:rsidRPr="008310D4" w:rsidRDefault="008310D4" w:rsidP="008310D4">
      <w:pPr>
        <w:shd w:val="clear" w:color="auto" w:fill="FFFFFF"/>
        <w:spacing w:before="100" w:beforeAutospacing="1" w:after="100" w:afterAutospacing="1" w:line="240" w:lineRule="auto"/>
        <w:rPr>
          <w:rFonts w:ascii="Tahoma" w:eastAsia="Times New Roman" w:hAnsi="Tahoma" w:cs="Tahoma"/>
          <w:color w:val="2F3237"/>
          <w:sz w:val="20"/>
          <w:szCs w:val="20"/>
          <w:lang w:eastAsia="ru-RU"/>
        </w:rPr>
      </w:pPr>
      <w:r w:rsidRPr="008310D4">
        <w:rPr>
          <w:rFonts w:ascii="Tahoma" w:eastAsia="Times New Roman" w:hAnsi="Tahoma" w:cs="Tahoma"/>
          <w:color w:val="2F3237"/>
          <w:sz w:val="20"/>
          <w:szCs w:val="20"/>
          <w:lang w:eastAsia="ru-RU"/>
        </w:rPr>
        <w:t> </w:t>
      </w:r>
    </w:p>
    <w:p w:rsidR="0043602C" w:rsidRPr="003B7BBB" w:rsidRDefault="0043602C" w:rsidP="0043602C">
      <w:pPr>
        <w:rPr>
          <w:rFonts w:ascii="Times New Roman" w:eastAsia="Times New Roman" w:hAnsi="Times New Roman" w:cs="Times New Roman"/>
          <w:b/>
          <w:color w:val="FF0000"/>
          <w:sz w:val="27"/>
          <w:szCs w:val="27"/>
          <w:lang w:eastAsia="ru-RU"/>
        </w:rPr>
      </w:pPr>
    </w:p>
    <w:tbl>
      <w:tblPr>
        <w:tblStyle w:val="3"/>
        <w:tblW w:w="12944" w:type="dxa"/>
        <w:tblLayout w:type="fixed"/>
        <w:tblLook w:val="01E0" w:firstRow="1" w:lastRow="1" w:firstColumn="1" w:lastColumn="1" w:noHBand="0" w:noVBand="0"/>
      </w:tblPr>
      <w:tblGrid>
        <w:gridCol w:w="1548"/>
        <w:gridCol w:w="1800"/>
        <w:gridCol w:w="2756"/>
        <w:gridCol w:w="1980"/>
        <w:gridCol w:w="4860"/>
      </w:tblGrid>
      <w:tr w:rsidR="00882533" w:rsidRPr="009853C6" w:rsidTr="00882533">
        <w:tc>
          <w:tcPr>
            <w:tcW w:w="3348" w:type="dxa"/>
            <w:gridSpan w:val="2"/>
          </w:tcPr>
          <w:p w:rsidR="00882533" w:rsidRPr="009853C6" w:rsidRDefault="00882533" w:rsidP="009853C6">
            <w:pPr>
              <w:jc w:val="center"/>
              <w:rPr>
                <w:b/>
              </w:rPr>
            </w:pPr>
            <w:r w:rsidRPr="009853C6">
              <w:rPr>
                <w:b/>
              </w:rPr>
              <w:t>ВИДЫ  ДЕЙСТВИЙ</w:t>
            </w:r>
          </w:p>
        </w:tc>
        <w:tc>
          <w:tcPr>
            <w:tcW w:w="2756" w:type="dxa"/>
          </w:tcPr>
          <w:p w:rsidR="00882533" w:rsidRPr="009853C6" w:rsidRDefault="00882533" w:rsidP="009853C6">
            <w:pPr>
              <w:jc w:val="center"/>
              <w:rPr>
                <w:b/>
              </w:rPr>
            </w:pPr>
            <w:r w:rsidRPr="009853C6">
              <w:rPr>
                <w:b/>
              </w:rPr>
              <w:t>СОДЕРЖАНИЕ</w:t>
            </w:r>
          </w:p>
          <w:p w:rsidR="00882533" w:rsidRPr="009853C6" w:rsidRDefault="00882533" w:rsidP="009853C6">
            <w:pPr>
              <w:jc w:val="center"/>
              <w:rPr>
                <w:b/>
              </w:rPr>
            </w:pPr>
            <w:r w:rsidRPr="009853C6">
              <w:rPr>
                <w:b/>
              </w:rPr>
              <w:t>ДЕЙСТВИЙ</w:t>
            </w:r>
          </w:p>
        </w:tc>
        <w:tc>
          <w:tcPr>
            <w:tcW w:w="1980" w:type="dxa"/>
          </w:tcPr>
          <w:p w:rsidR="00882533" w:rsidRPr="009853C6" w:rsidRDefault="00882533" w:rsidP="009853C6">
            <w:pPr>
              <w:jc w:val="center"/>
              <w:rPr>
                <w:b/>
              </w:rPr>
            </w:pPr>
            <w:r w:rsidRPr="009853C6">
              <w:rPr>
                <w:b/>
              </w:rPr>
              <w:t>ВОЗНИКАЮЩИЕ ПРОБЛЕМЫ</w:t>
            </w:r>
          </w:p>
        </w:tc>
        <w:tc>
          <w:tcPr>
            <w:tcW w:w="4860" w:type="dxa"/>
          </w:tcPr>
          <w:p w:rsidR="00882533" w:rsidRPr="009853C6" w:rsidRDefault="00882533" w:rsidP="009853C6">
            <w:pPr>
              <w:jc w:val="center"/>
              <w:rPr>
                <w:b/>
              </w:rPr>
            </w:pPr>
            <w:r w:rsidRPr="009853C6">
              <w:rPr>
                <w:b/>
              </w:rPr>
              <w:t>КРИТЕРИЙ СФОРМИРОВАННОСТИ/ОЦЕНКИ КОМПОНЕНТОВ ДЕЙСТВИЙ</w:t>
            </w:r>
          </w:p>
        </w:tc>
      </w:tr>
      <w:tr w:rsidR="00882533" w:rsidRPr="009853C6" w:rsidTr="00882533">
        <w:trPr>
          <w:trHeight w:val="825"/>
        </w:trPr>
        <w:tc>
          <w:tcPr>
            <w:tcW w:w="1548" w:type="dxa"/>
            <w:vMerge w:val="restart"/>
          </w:tcPr>
          <w:p w:rsidR="00882533" w:rsidRPr="009853C6" w:rsidRDefault="00882533" w:rsidP="009853C6">
            <w:pPr>
              <w:jc w:val="center"/>
            </w:pPr>
            <w:r w:rsidRPr="009853C6">
              <w:rPr>
                <w:b/>
              </w:rPr>
              <w:t>Самоопре-деление</w:t>
            </w:r>
            <w:r w:rsidRPr="009853C6">
              <w:t xml:space="preserve"> </w:t>
            </w:r>
            <w:r w:rsidRPr="009853C6">
              <w:rPr>
                <w:b/>
              </w:rPr>
              <w:t>(личностное, професси-ональное, жизненное)</w:t>
            </w:r>
          </w:p>
        </w:tc>
        <w:tc>
          <w:tcPr>
            <w:tcW w:w="1800" w:type="dxa"/>
          </w:tcPr>
          <w:p w:rsidR="00882533" w:rsidRPr="009853C6" w:rsidRDefault="00882533" w:rsidP="009853C6">
            <w:pPr>
              <w:jc w:val="center"/>
              <w:rPr>
                <w:b/>
              </w:rPr>
            </w:pPr>
            <w:r w:rsidRPr="009853C6">
              <w:rPr>
                <w:b/>
              </w:rPr>
              <w:t>Внутренняя позиция школьника</w:t>
            </w:r>
          </w:p>
        </w:tc>
        <w:tc>
          <w:tcPr>
            <w:tcW w:w="2756" w:type="dxa"/>
            <w:shd w:val="clear" w:color="auto" w:fill="auto"/>
          </w:tcPr>
          <w:p w:rsidR="00882533" w:rsidRPr="009853C6" w:rsidRDefault="00882533" w:rsidP="009853C6">
            <w:r w:rsidRPr="009853C6">
              <w:t>Отношение к школе, учению и поведение в процессе учебной деятельности.</w:t>
            </w:r>
          </w:p>
        </w:tc>
        <w:tc>
          <w:tcPr>
            <w:tcW w:w="1980" w:type="dxa"/>
            <w:shd w:val="clear" w:color="auto" w:fill="auto"/>
          </w:tcPr>
          <w:p w:rsidR="00882533" w:rsidRPr="009853C6" w:rsidRDefault="00882533" w:rsidP="009853C6">
            <w:r w:rsidRPr="009853C6">
              <w:t xml:space="preserve">При несформированности позиции школьника возможны мотивационная незрелость, низкая успеваемость. </w:t>
            </w:r>
          </w:p>
        </w:tc>
        <w:tc>
          <w:tcPr>
            <w:tcW w:w="4860" w:type="dxa"/>
            <w:shd w:val="clear" w:color="auto" w:fill="auto"/>
          </w:tcPr>
          <w:p w:rsidR="00882533" w:rsidRPr="009853C6" w:rsidRDefault="00882533" w:rsidP="009853C6">
            <w:r w:rsidRPr="009853C6">
              <w:t>1. Положительное отношение к школе.</w:t>
            </w:r>
          </w:p>
          <w:p w:rsidR="00882533" w:rsidRPr="009853C6" w:rsidRDefault="00882533" w:rsidP="009853C6">
            <w:r w:rsidRPr="009853C6">
              <w:t>2. Чувство необходимости учения.</w:t>
            </w:r>
          </w:p>
          <w:p w:rsidR="00882533" w:rsidRPr="009853C6" w:rsidRDefault="00882533" w:rsidP="009853C6">
            <w:r w:rsidRPr="009853C6">
              <w:t>3. Адекватное представление о школе.</w:t>
            </w:r>
          </w:p>
          <w:p w:rsidR="00882533" w:rsidRPr="009853C6" w:rsidRDefault="00882533" w:rsidP="009853C6">
            <w:r w:rsidRPr="009853C6">
              <w:t>4. Предпочтение коллективным занятиям индивидуальным занятиям дома.</w:t>
            </w:r>
          </w:p>
          <w:p w:rsidR="00882533" w:rsidRPr="009853C6" w:rsidRDefault="00882533" w:rsidP="009853C6">
            <w:r w:rsidRPr="009853C6">
              <w:t>5. Предпочтение оценке своих знаний – отметке, а не (сладостям и подаркам).</w:t>
            </w:r>
          </w:p>
        </w:tc>
      </w:tr>
      <w:tr w:rsidR="00882533" w:rsidRPr="009853C6" w:rsidTr="00882533">
        <w:trPr>
          <w:trHeight w:val="968"/>
        </w:trPr>
        <w:tc>
          <w:tcPr>
            <w:tcW w:w="1548" w:type="dxa"/>
            <w:vMerge/>
          </w:tcPr>
          <w:p w:rsidR="00882533" w:rsidRPr="009853C6" w:rsidRDefault="00882533" w:rsidP="009853C6">
            <w:pPr>
              <w:jc w:val="center"/>
              <w:rPr>
                <w:b/>
              </w:rPr>
            </w:pPr>
          </w:p>
        </w:tc>
        <w:tc>
          <w:tcPr>
            <w:tcW w:w="1800" w:type="dxa"/>
          </w:tcPr>
          <w:p w:rsidR="00882533" w:rsidRPr="009853C6" w:rsidRDefault="00882533" w:rsidP="009853C6">
            <w:pPr>
              <w:jc w:val="center"/>
              <w:rPr>
                <w:b/>
              </w:rPr>
            </w:pPr>
            <w:r w:rsidRPr="009853C6">
              <w:rPr>
                <w:b/>
              </w:rPr>
              <w:t>Самооценка</w:t>
            </w:r>
          </w:p>
          <w:p w:rsidR="00882533" w:rsidRPr="009853C6" w:rsidRDefault="00882533" w:rsidP="009853C6"/>
          <w:p w:rsidR="00882533" w:rsidRPr="009853C6" w:rsidRDefault="00882533" w:rsidP="009853C6">
            <w:r w:rsidRPr="009853C6">
              <w:t xml:space="preserve">- Когнитивный компонент </w:t>
            </w:r>
          </w:p>
        </w:tc>
        <w:tc>
          <w:tcPr>
            <w:tcW w:w="2756" w:type="dxa"/>
            <w:vMerge w:val="restart"/>
            <w:shd w:val="clear" w:color="auto" w:fill="auto"/>
          </w:tcPr>
          <w:p w:rsidR="00882533" w:rsidRPr="009853C6" w:rsidRDefault="00882533" w:rsidP="009853C6"/>
          <w:p w:rsidR="00882533" w:rsidRPr="009853C6" w:rsidRDefault="00882533" w:rsidP="009853C6"/>
          <w:p w:rsidR="00882533" w:rsidRPr="009853C6" w:rsidRDefault="00882533" w:rsidP="009853C6"/>
          <w:p w:rsidR="00882533" w:rsidRPr="009853C6" w:rsidRDefault="00882533" w:rsidP="009853C6"/>
          <w:p w:rsidR="00882533" w:rsidRPr="009853C6" w:rsidRDefault="00882533" w:rsidP="009853C6">
            <w:r w:rsidRPr="009853C6">
              <w:t xml:space="preserve">Это ядро самосознания личности. Выступает как система оценок и представлений о себе, своих качествах и возможностях, своем мире и в отношениях с другими. </w:t>
            </w:r>
          </w:p>
        </w:tc>
        <w:tc>
          <w:tcPr>
            <w:tcW w:w="1980" w:type="dxa"/>
            <w:vMerge w:val="restart"/>
            <w:shd w:val="clear" w:color="auto" w:fill="auto"/>
          </w:tcPr>
          <w:p w:rsidR="00882533" w:rsidRPr="009853C6" w:rsidRDefault="00882533" w:rsidP="009853C6"/>
          <w:p w:rsidR="00882533" w:rsidRPr="009853C6" w:rsidRDefault="00882533" w:rsidP="009853C6"/>
          <w:p w:rsidR="00882533" w:rsidRPr="009853C6" w:rsidRDefault="00882533" w:rsidP="009853C6"/>
          <w:p w:rsidR="00882533" w:rsidRPr="009853C6" w:rsidRDefault="00882533" w:rsidP="009853C6"/>
          <w:p w:rsidR="00882533" w:rsidRPr="009853C6" w:rsidRDefault="00882533" w:rsidP="009853C6"/>
          <w:p w:rsidR="00882533" w:rsidRPr="009853C6" w:rsidRDefault="00882533" w:rsidP="009853C6">
            <w:r w:rsidRPr="009853C6">
              <w:t>1. Заниженная самооценка.</w:t>
            </w:r>
          </w:p>
          <w:p w:rsidR="00882533" w:rsidRPr="009853C6" w:rsidRDefault="00882533" w:rsidP="009853C6">
            <w:r w:rsidRPr="009853C6">
              <w:t>2. Завышенная самооценка.</w:t>
            </w:r>
          </w:p>
        </w:tc>
        <w:tc>
          <w:tcPr>
            <w:tcW w:w="4860" w:type="dxa"/>
            <w:shd w:val="clear" w:color="auto" w:fill="auto"/>
          </w:tcPr>
          <w:p w:rsidR="00882533" w:rsidRPr="009853C6" w:rsidRDefault="00882533" w:rsidP="009853C6">
            <w:r w:rsidRPr="009853C6">
              <w:t>1. Широта диапазона оценок.</w:t>
            </w:r>
          </w:p>
          <w:p w:rsidR="00882533" w:rsidRPr="009853C6" w:rsidRDefault="00882533" w:rsidP="009853C6">
            <w:r w:rsidRPr="009853C6">
              <w:t>2. Обобщенность категорий оценок.</w:t>
            </w:r>
          </w:p>
          <w:p w:rsidR="00882533" w:rsidRPr="009853C6" w:rsidRDefault="00882533" w:rsidP="009853C6">
            <w:r w:rsidRPr="009853C6">
              <w:t>3. Социальная роль ученика.</w:t>
            </w:r>
          </w:p>
          <w:p w:rsidR="00882533" w:rsidRPr="009853C6" w:rsidRDefault="00882533" w:rsidP="009853C6">
            <w:r w:rsidRPr="009853C6">
              <w:t>4. Адекватное осознанное представление о качествах хорошего ученика.</w:t>
            </w:r>
          </w:p>
          <w:p w:rsidR="00882533" w:rsidRPr="009853C6" w:rsidRDefault="00882533" w:rsidP="009853C6">
            <w:r w:rsidRPr="009853C6">
              <w:t>5. Осознание  своих возможностей в учении на основе сравнения «Я» и «хороший ученик».</w:t>
            </w:r>
          </w:p>
          <w:p w:rsidR="00882533" w:rsidRPr="009853C6" w:rsidRDefault="00882533" w:rsidP="009853C6">
            <w:r w:rsidRPr="009853C6">
              <w:t xml:space="preserve">6. Осознание необходимости самосовершенствования. </w:t>
            </w:r>
          </w:p>
        </w:tc>
      </w:tr>
      <w:tr w:rsidR="00882533" w:rsidRPr="009853C6" w:rsidTr="00882533">
        <w:trPr>
          <w:trHeight w:val="1092"/>
        </w:trPr>
        <w:tc>
          <w:tcPr>
            <w:tcW w:w="1548" w:type="dxa"/>
            <w:vMerge/>
          </w:tcPr>
          <w:p w:rsidR="00882533" w:rsidRPr="009853C6" w:rsidRDefault="00882533" w:rsidP="009853C6">
            <w:pPr>
              <w:jc w:val="center"/>
              <w:rPr>
                <w:b/>
              </w:rPr>
            </w:pPr>
          </w:p>
        </w:tc>
        <w:tc>
          <w:tcPr>
            <w:tcW w:w="1800" w:type="dxa"/>
          </w:tcPr>
          <w:p w:rsidR="00882533" w:rsidRPr="009853C6" w:rsidRDefault="00882533" w:rsidP="009853C6">
            <w:pPr>
              <w:jc w:val="center"/>
              <w:rPr>
                <w:b/>
              </w:rPr>
            </w:pPr>
            <w:r w:rsidRPr="009853C6">
              <w:rPr>
                <w:b/>
              </w:rPr>
              <w:t>Самооценка</w:t>
            </w:r>
          </w:p>
          <w:p w:rsidR="00882533" w:rsidRPr="009853C6" w:rsidRDefault="00882533" w:rsidP="009853C6"/>
          <w:p w:rsidR="00882533" w:rsidRPr="009853C6" w:rsidRDefault="00882533" w:rsidP="009853C6">
            <w:r w:rsidRPr="009853C6">
              <w:t>- Регулятивный компонент</w:t>
            </w:r>
          </w:p>
        </w:tc>
        <w:tc>
          <w:tcPr>
            <w:tcW w:w="2756" w:type="dxa"/>
            <w:vMerge/>
            <w:shd w:val="clear" w:color="auto" w:fill="auto"/>
          </w:tcPr>
          <w:p w:rsidR="00882533" w:rsidRPr="009853C6" w:rsidRDefault="00882533" w:rsidP="009853C6">
            <w:pPr>
              <w:jc w:val="center"/>
            </w:pPr>
          </w:p>
        </w:tc>
        <w:tc>
          <w:tcPr>
            <w:tcW w:w="1980" w:type="dxa"/>
            <w:vMerge/>
            <w:shd w:val="clear" w:color="auto" w:fill="auto"/>
          </w:tcPr>
          <w:p w:rsidR="00882533" w:rsidRPr="009853C6" w:rsidRDefault="00882533" w:rsidP="009853C6">
            <w:pPr>
              <w:jc w:val="center"/>
            </w:pPr>
          </w:p>
        </w:tc>
        <w:tc>
          <w:tcPr>
            <w:tcW w:w="4860" w:type="dxa"/>
            <w:shd w:val="clear" w:color="auto" w:fill="auto"/>
          </w:tcPr>
          <w:p w:rsidR="00882533" w:rsidRPr="009853C6" w:rsidRDefault="00882533" w:rsidP="009853C6">
            <w:r w:rsidRPr="009853C6">
              <w:t>1. Способность адекватно судить о причинах своего успеха/неуспеха в учении, связывая успехи с усилиями, трудолюбием.</w:t>
            </w:r>
          </w:p>
        </w:tc>
      </w:tr>
      <w:tr w:rsidR="00882533" w:rsidRPr="009853C6" w:rsidTr="00882533">
        <w:tc>
          <w:tcPr>
            <w:tcW w:w="1548" w:type="dxa"/>
          </w:tcPr>
          <w:p w:rsidR="00882533" w:rsidRPr="009853C6" w:rsidRDefault="00882533" w:rsidP="009853C6">
            <w:pPr>
              <w:jc w:val="center"/>
            </w:pPr>
            <w:r w:rsidRPr="009853C6">
              <w:rPr>
                <w:b/>
              </w:rPr>
              <w:t>Смыслообразовани</w:t>
            </w:r>
          </w:p>
        </w:tc>
        <w:tc>
          <w:tcPr>
            <w:tcW w:w="1800" w:type="dxa"/>
          </w:tcPr>
          <w:p w:rsidR="00882533" w:rsidRPr="009853C6" w:rsidRDefault="00882533" w:rsidP="009853C6">
            <w:pPr>
              <w:jc w:val="center"/>
              <w:rPr>
                <w:b/>
              </w:rPr>
            </w:pPr>
            <w:r w:rsidRPr="009853C6">
              <w:rPr>
                <w:b/>
              </w:rPr>
              <w:t>Мотивация учебной деятельности</w:t>
            </w:r>
          </w:p>
        </w:tc>
        <w:tc>
          <w:tcPr>
            <w:tcW w:w="2756" w:type="dxa"/>
          </w:tcPr>
          <w:p w:rsidR="00882533" w:rsidRPr="009853C6" w:rsidRDefault="00882533" w:rsidP="009853C6">
            <w:r w:rsidRPr="009853C6">
              <w:t>Формирование ценностных ориентиров и смыслов учебной деятельности на основе развития познавательных интересов, учебных мотивов, формирования мотивов достижения и социального признания, мотива, реализующего потребность в социально значимой деятельности.</w:t>
            </w:r>
          </w:p>
          <w:p w:rsidR="00882533" w:rsidRPr="009853C6" w:rsidRDefault="00882533" w:rsidP="009853C6"/>
        </w:tc>
        <w:tc>
          <w:tcPr>
            <w:tcW w:w="1980" w:type="dxa"/>
          </w:tcPr>
          <w:p w:rsidR="00882533" w:rsidRPr="009853C6" w:rsidRDefault="00882533" w:rsidP="009853C6">
            <w:r w:rsidRPr="009853C6">
              <w:t>1. высоко развиты другие мотивы (игровой, внешний)</w:t>
            </w:r>
          </w:p>
          <w:p w:rsidR="00882533" w:rsidRPr="009853C6" w:rsidRDefault="00882533" w:rsidP="009853C6">
            <w:r w:rsidRPr="009853C6">
              <w:t>2. трудности в учебе</w:t>
            </w:r>
          </w:p>
          <w:p w:rsidR="00882533" w:rsidRPr="009853C6" w:rsidRDefault="00882533" w:rsidP="009853C6"/>
        </w:tc>
        <w:tc>
          <w:tcPr>
            <w:tcW w:w="4860" w:type="dxa"/>
          </w:tcPr>
          <w:p w:rsidR="00882533" w:rsidRPr="009853C6" w:rsidRDefault="00882533" w:rsidP="009853C6">
            <w:r w:rsidRPr="009853C6">
              <w:t>1. сформированность познавательных мотивов.</w:t>
            </w:r>
          </w:p>
          <w:p w:rsidR="00882533" w:rsidRPr="009853C6" w:rsidRDefault="00882533" w:rsidP="009853C6">
            <w:r w:rsidRPr="009853C6">
              <w:t>2. интерес к новому.</w:t>
            </w:r>
          </w:p>
          <w:p w:rsidR="00882533" w:rsidRPr="009853C6" w:rsidRDefault="00882533" w:rsidP="009853C6">
            <w:r w:rsidRPr="009853C6">
              <w:t>3. интерес к способу решения и общему способу действия.</w:t>
            </w:r>
          </w:p>
          <w:p w:rsidR="00882533" w:rsidRPr="009853C6" w:rsidRDefault="00882533" w:rsidP="009853C6">
            <w:r w:rsidRPr="009853C6">
              <w:t>4. сформированность социальных мотивов.</w:t>
            </w:r>
          </w:p>
          <w:p w:rsidR="00882533" w:rsidRPr="009853C6" w:rsidRDefault="00882533" w:rsidP="009853C6">
            <w:r w:rsidRPr="009853C6">
              <w:t>5. быть полезным обществу.</w:t>
            </w:r>
          </w:p>
          <w:p w:rsidR="00882533" w:rsidRPr="009853C6" w:rsidRDefault="00882533" w:rsidP="009853C6">
            <w:r w:rsidRPr="009853C6">
              <w:t>6. сформированность учебных мотивов.</w:t>
            </w:r>
          </w:p>
          <w:p w:rsidR="00882533" w:rsidRPr="009853C6" w:rsidRDefault="00882533" w:rsidP="009853C6">
            <w:r w:rsidRPr="009853C6">
              <w:t>7. стремление к самоизменению – приобретению новых знаний и умений.</w:t>
            </w:r>
          </w:p>
          <w:p w:rsidR="00882533" w:rsidRPr="009853C6" w:rsidRDefault="00882533" w:rsidP="009853C6">
            <w:r w:rsidRPr="009853C6">
              <w:t>8. установление связи между учением и будущей профессиональной деятельностью.</w:t>
            </w:r>
          </w:p>
        </w:tc>
      </w:tr>
      <w:tr w:rsidR="00882533" w:rsidRPr="009853C6" w:rsidTr="00882533">
        <w:trPr>
          <w:trHeight w:val="70"/>
        </w:trPr>
        <w:tc>
          <w:tcPr>
            <w:tcW w:w="3348" w:type="dxa"/>
            <w:gridSpan w:val="2"/>
            <w:vMerge w:val="restart"/>
          </w:tcPr>
          <w:p w:rsidR="00882533" w:rsidRPr="009853C6" w:rsidRDefault="00882533" w:rsidP="009853C6">
            <w:pPr>
              <w:rPr>
                <w:b/>
              </w:rPr>
            </w:pPr>
          </w:p>
          <w:p w:rsidR="00882533" w:rsidRPr="009853C6" w:rsidRDefault="00882533" w:rsidP="009853C6">
            <w:pPr>
              <w:rPr>
                <w:b/>
              </w:rPr>
            </w:pPr>
          </w:p>
          <w:p w:rsidR="00882533" w:rsidRPr="009853C6" w:rsidRDefault="00882533" w:rsidP="009853C6">
            <w:pPr>
              <w:rPr>
                <w:b/>
              </w:rPr>
            </w:pPr>
          </w:p>
          <w:p w:rsidR="00882533" w:rsidRPr="009853C6" w:rsidRDefault="00882533" w:rsidP="009853C6">
            <w:pPr>
              <w:rPr>
                <w:b/>
              </w:rPr>
            </w:pPr>
          </w:p>
          <w:p w:rsidR="00882533" w:rsidRPr="009853C6" w:rsidRDefault="00882533" w:rsidP="009853C6">
            <w:pPr>
              <w:rPr>
                <w:b/>
              </w:rPr>
            </w:pPr>
          </w:p>
          <w:p w:rsidR="00882533" w:rsidRPr="009853C6" w:rsidRDefault="00882533" w:rsidP="009853C6">
            <w:pPr>
              <w:rPr>
                <w:b/>
              </w:rPr>
            </w:pPr>
          </w:p>
          <w:p w:rsidR="00882533" w:rsidRPr="009853C6" w:rsidRDefault="00882533" w:rsidP="009853C6">
            <w:pPr>
              <w:rPr>
                <w:b/>
              </w:rPr>
            </w:pPr>
          </w:p>
          <w:p w:rsidR="00882533" w:rsidRPr="009853C6" w:rsidRDefault="00882533" w:rsidP="009853C6">
            <w:pPr>
              <w:rPr>
                <w:b/>
              </w:rPr>
            </w:pPr>
          </w:p>
          <w:p w:rsidR="00882533" w:rsidRPr="009853C6" w:rsidRDefault="00882533" w:rsidP="009853C6">
            <w:r w:rsidRPr="009853C6">
              <w:rPr>
                <w:b/>
              </w:rPr>
              <w:t>Нравственно-этическая ориентация</w:t>
            </w:r>
          </w:p>
        </w:tc>
        <w:tc>
          <w:tcPr>
            <w:tcW w:w="2756" w:type="dxa"/>
          </w:tcPr>
          <w:p w:rsidR="00882533" w:rsidRPr="009853C6" w:rsidRDefault="00882533" w:rsidP="009853C6">
            <w:r w:rsidRPr="009853C6">
              <w:t>1. Выделение  мо</w:t>
            </w:r>
            <w:r w:rsidRPr="009853C6">
              <w:softHyphen/>
              <w:t>рального содержа</w:t>
            </w:r>
            <w:r w:rsidRPr="009853C6">
              <w:softHyphen/>
              <w:t>ния ситуации нарушения моральной нормы/следования моральной норме</w:t>
            </w:r>
          </w:p>
          <w:p w:rsidR="00882533" w:rsidRPr="009853C6" w:rsidRDefault="00882533" w:rsidP="009853C6"/>
          <w:p w:rsidR="00882533" w:rsidRPr="009853C6" w:rsidRDefault="00882533" w:rsidP="009853C6"/>
        </w:tc>
        <w:tc>
          <w:tcPr>
            <w:tcW w:w="1980" w:type="dxa"/>
          </w:tcPr>
          <w:p w:rsidR="00882533" w:rsidRPr="009853C6" w:rsidRDefault="00882533" w:rsidP="009853C6"/>
        </w:tc>
        <w:tc>
          <w:tcPr>
            <w:tcW w:w="4860" w:type="dxa"/>
          </w:tcPr>
          <w:p w:rsidR="00882533" w:rsidRPr="009853C6" w:rsidRDefault="00882533" w:rsidP="009853C6">
            <w:pPr>
              <w:shd w:val="clear" w:color="auto" w:fill="FFFFFF"/>
              <w:ind w:left="7"/>
            </w:pPr>
            <w:r w:rsidRPr="009853C6">
              <w:t>Ориентировка на моральную норму</w:t>
            </w:r>
          </w:p>
          <w:p w:rsidR="00882533" w:rsidRPr="009853C6" w:rsidRDefault="00882533" w:rsidP="009853C6">
            <w:pPr>
              <w:shd w:val="clear" w:color="auto" w:fill="FFFFFF"/>
              <w:ind w:left="7"/>
            </w:pPr>
            <w:r w:rsidRPr="009853C6">
              <w:t>(справедливого распределения, взаимопомощи,</w:t>
            </w:r>
          </w:p>
          <w:p w:rsidR="00882533" w:rsidRPr="009853C6" w:rsidRDefault="00882533" w:rsidP="009853C6">
            <w:r w:rsidRPr="009853C6">
              <w:t>правдивости)</w:t>
            </w:r>
          </w:p>
        </w:tc>
      </w:tr>
      <w:tr w:rsidR="00882533" w:rsidRPr="009853C6" w:rsidTr="00882533">
        <w:trPr>
          <w:trHeight w:val="70"/>
        </w:trPr>
        <w:tc>
          <w:tcPr>
            <w:tcW w:w="3348" w:type="dxa"/>
            <w:gridSpan w:val="2"/>
            <w:vMerge/>
          </w:tcPr>
          <w:p w:rsidR="00882533" w:rsidRPr="009853C6" w:rsidRDefault="00882533" w:rsidP="009853C6"/>
        </w:tc>
        <w:tc>
          <w:tcPr>
            <w:tcW w:w="2756" w:type="dxa"/>
          </w:tcPr>
          <w:p w:rsidR="00882533" w:rsidRPr="009853C6" w:rsidRDefault="00882533" w:rsidP="009853C6">
            <w:r w:rsidRPr="009853C6">
              <w:t>2. Дифференциа</w:t>
            </w:r>
            <w:r w:rsidRPr="009853C6">
              <w:softHyphen/>
              <w:t>ция конвенцио</w:t>
            </w:r>
            <w:r w:rsidRPr="009853C6">
              <w:softHyphen/>
              <w:t>нальных и мораль</w:t>
            </w:r>
            <w:r w:rsidRPr="009853C6">
              <w:softHyphen/>
              <w:t>ных норм</w:t>
            </w:r>
          </w:p>
          <w:p w:rsidR="00882533" w:rsidRPr="009853C6" w:rsidRDefault="00882533" w:rsidP="009853C6"/>
          <w:p w:rsidR="00882533" w:rsidRPr="009853C6" w:rsidRDefault="00882533" w:rsidP="009853C6"/>
        </w:tc>
        <w:tc>
          <w:tcPr>
            <w:tcW w:w="1980" w:type="dxa"/>
          </w:tcPr>
          <w:p w:rsidR="00882533" w:rsidRPr="009853C6" w:rsidRDefault="00882533" w:rsidP="009853C6"/>
        </w:tc>
        <w:tc>
          <w:tcPr>
            <w:tcW w:w="4860" w:type="dxa"/>
          </w:tcPr>
          <w:p w:rsidR="00882533" w:rsidRPr="009853C6" w:rsidRDefault="00882533" w:rsidP="009853C6">
            <w:pPr>
              <w:shd w:val="clear" w:color="auto" w:fill="FFFFFF"/>
              <w:ind w:left="7"/>
            </w:pPr>
            <w:r w:rsidRPr="009853C6">
              <w:rPr>
                <w:spacing w:val="-1"/>
              </w:rPr>
              <w:t xml:space="preserve">Ребенок  понимает, </w:t>
            </w:r>
            <w:r w:rsidRPr="009853C6">
              <w:t>что нарушение мо</w:t>
            </w:r>
            <w:r w:rsidRPr="009853C6">
              <w:softHyphen/>
              <w:t>ральных норм оце</w:t>
            </w:r>
            <w:r w:rsidRPr="009853C6">
              <w:softHyphen/>
              <w:t>нивается как более серьезное  и  недо</w:t>
            </w:r>
            <w:r w:rsidRPr="009853C6">
              <w:softHyphen/>
              <w:t>пустимое по срав</w:t>
            </w:r>
            <w:r w:rsidRPr="009853C6">
              <w:softHyphen/>
            </w:r>
            <w:r w:rsidRPr="009853C6">
              <w:rPr>
                <w:spacing w:val="-1"/>
              </w:rPr>
              <w:t>нению с конвенцио</w:t>
            </w:r>
            <w:r w:rsidRPr="009853C6">
              <w:rPr>
                <w:spacing w:val="-1"/>
              </w:rPr>
              <w:softHyphen/>
            </w:r>
            <w:r w:rsidRPr="009853C6">
              <w:rPr>
                <w:spacing w:val="-2"/>
              </w:rPr>
              <w:t>нальными нормами</w:t>
            </w:r>
          </w:p>
        </w:tc>
      </w:tr>
      <w:tr w:rsidR="00882533" w:rsidRPr="009853C6" w:rsidTr="00882533">
        <w:trPr>
          <w:trHeight w:val="70"/>
        </w:trPr>
        <w:tc>
          <w:tcPr>
            <w:tcW w:w="3348" w:type="dxa"/>
            <w:gridSpan w:val="2"/>
            <w:vMerge/>
          </w:tcPr>
          <w:p w:rsidR="00882533" w:rsidRPr="009853C6" w:rsidRDefault="00882533" w:rsidP="009853C6"/>
        </w:tc>
        <w:tc>
          <w:tcPr>
            <w:tcW w:w="2756" w:type="dxa"/>
          </w:tcPr>
          <w:p w:rsidR="00882533" w:rsidRPr="009853C6" w:rsidRDefault="00882533" w:rsidP="009853C6">
            <w:r w:rsidRPr="009853C6">
              <w:t xml:space="preserve">3. Решение </w:t>
            </w:r>
            <w:r w:rsidRPr="009853C6">
              <w:rPr>
                <w:spacing w:val="-1"/>
              </w:rPr>
              <w:t>моральной дилем</w:t>
            </w:r>
            <w:r w:rsidRPr="009853C6">
              <w:rPr>
                <w:spacing w:val="-1"/>
              </w:rPr>
              <w:softHyphen/>
            </w:r>
            <w:r w:rsidRPr="009853C6">
              <w:t>мы на основе децентрации</w:t>
            </w:r>
          </w:p>
        </w:tc>
        <w:tc>
          <w:tcPr>
            <w:tcW w:w="1980" w:type="dxa"/>
          </w:tcPr>
          <w:p w:rsidR="00882533" w:rsidRPr="009853C6" w:rsidRDefault="00882533" w:rsidP="009853C6"/>
        </w:tc>
        <w:tc>
          <w:tcPr>
            <w:tcW w:w="4860" w:type="dxa"/>
          </w:tcPr>
          <w:p w:rsidR="00882533" w:rsidRPr="009853C6" w:rsidRDefault="00882533" w:rsidP="009853C6">
            <w:pPr>
              <w:shd w:val="clear" w:color="auto" w:fill="FFFFFF"/>
              <w:spacing w:line="194" w:lineRule="exact"/>
            </w:pPr>
            <w:r w:rsidRPr="009853C6">
              <w:rPr>
                <w:spacing w:val="-2"/>
              </w:rPr>
              <w:t>Учет ребенком объ</w:t>
            </w:r>
            <w:r w:rsidRPr="009853C6">
              <w:rPr>
                <w:spacing w:val="-2"/>
              </w:rPr>
              <w:softHyphen/>
            </w:r>
            <w:r w:rsidRPr="009853C6">
              <w:t>ективных    послед</w:t>
            </w:r>
            <w:r w:rsidRPr="009853C6">
              <w:softHyphen/>
              <w:t>ствий     нарушения нормы.</w:t>
            </w:r>
          </w:p>
          <w:p w:rsidR="00882533" w:rsidRPr="009853C6" w:rsidRDefault="00882533" w:rsidP="009853C6">
            <w:pPr>
              <w:shd w:val="clear" w:color="auto" w:fill="FFFFFF"/>
              <w:ind w:left="7"/>
              <w:rPr>
                <w:spacing w:val="-1"/>
              </w:rPr>
            </w:pPr>
            <w:r w:rsidRPr="009853C6">
              <w:t>Учет мотивов субъ</w:t>
            </w:r>
            <w:r w:rsidRPr="009853C6">
              <w:softHyphen/>
              <w:t>екта   при   наруше</w:t>
            </w:r>
            <w:r w:rsidRPr="009853C6">
              <w:softHyphen/>
              <w:t>нии нормы. Учет чувств и эмо</w:t>
            </w:r>
            <w:r w:rsidRPr="009853C6">
              <w:softHyphen/>
              <w:t>ций  субъекта  при нарушении нормы. Принятие решения на основе соотне</w:t>
            </w:r>
            <w:r w:rsidRPr="009853C6">
              <w:softHyphen/>
              <w:t>сения    нескольких моральных норм</w:t>
            </w:r>
          </w:p>
        </w:tc>
      </w:tr>
      <w:tr w:rsidR="00882533" w:rsidRPr="009853C6" w:rsidTr="00882533">
        <w:trPr>
          <w:trHeight w:val="70"/>
        </w:trPr>
        <w:tc>
          <w:tcPr>
            <w:tcW w:w="3348" w:type="dxa"/>
            <w:gridSpan w:val="2"/>
            <w:vMerge/>
          </w:tcPr>
          <w:p w:rsidR="00882533" w:rsidRPr="009853C6" w:rsidRDefault="00882533" w:rsidP="009853C6"/>
        </w:tc>
        <w:tc>
          <w:tcPr>
            <w:tcW w:w="2756" w:type="dxa"/>
          </w:tcPr>
          <w:p w:rsidR="00882533" w:rsidRPr="009853C6" w:rsidRDefault="00882533" w:rsidP="009853C6">
            <w:r w:rsidRPr="009853C6">
              <w:t>4.Оценка действий с точки зрения на</w:t>
            </w:r>
            <w:r w:rsidRPr="009853C6">
              <w:softHyphen/>
              <w:t>рушения/соблюде</w:t>
            </w:r>
            <w:r w:rsidRPr="009853C6">
              <w:softHyphen/>
              <w:t>ния моральной нормы</w:t>
            </w:r>
          </w:p>
          <w:p w:rsidR="00882533" w:rsidRPr="009853C6" w:rsidRDefault="00882533" w:rsidP="009853C6"/>
          <w:p w:rsidR="00882533" w:rsidRPr="009853C6" w:rsidRDefault="00882533" w:rsidP="009853C6"/>
        </w:tc>
        <w:tc>
          <w:tcPr>
            <w:tcW w:w="1980" w:type="dxa"/>
          </w:tcPr>
          <w:p w:rsidR="00882533" w:rsidRPr="009853C6" w:rsidRDefault="00882533" w:rsidP="009853C6"/>
        </w:tc>
        <w:tc>
          <w:tcPr>
            <w:tcW w:w="4860" w:type="dxa"/>
          </w:tcPr>
          <w:p w:rsidR="00882533" w:rsidRPr="009853C6" w:rsidRDefault="00882533" w:rsidP="009853C6">
            <w:pPr>
              <w:shd w:val="clear" w:color="auto" w:fill="FFFFFF"/>
              <w:rPr>
                <w:spacing w:val="-2"/>
              </w:rPr>
            </w:pPr>
            <w:r w:rsidRPr="009853C6">
              <w:rPr>
                <w:spacing w:val="-1"/>
              </w:rPr>
              <w:t>Адекватность оцен</w:t>
            </w:r>
            <w:r w:rsidRPr="009853C6">
              <w:rPr>
                <w:spacing w:val="-1"/>
              </w:rPr>
              <w:softHyphen/>
            </w:r>
            <w:r w:rsidRPr="009853C6">
              <w:t>ки действий субъ</w:t>
            </w:r>
            <w:r w:rsidRPr="009853C6">
              <w:softHyphen/>
              <w:t>екта с точки зрения нарушения/соблю</w:t>
            </w:r>
            <w:r w:rsidRPr="009853C6">
              <w:softHyphen/>
              <w:t>дения    моральной нормы</w:t>
            </w:r>
          </w:p>
        </w:tc>
      </w:tr>
      <w:tr w:rsidR="00882533" w:rsidRPr="009853C6" w:rsidTr="00882533">
        <w:trPr>
          <w:trHeight w:val="70"/>
        </w:trPr>
        <w:tc>
          <w:tcPr>
            <w:tcW w:w="3348" w:type="dxa"/>
            <w:gridSpan w:val="2"/>
            <w:vMerge/>
          </w:tcPr>
          <w:p w:rsidR="00882533" w:rsidRPr="009853C6" w:rsidRDefault="00882533" w:rsidP="009853C6"/>
        </w:tc>
        <w:tc>
          <w:tcPr>
            <w:tcW w:w="2756" w:type="dxa"/>
          </w:tcPr>
          <w:p w:rsidR="00882533" w:rsidRPr="009853C6" w:rsidRDefault="00882533" w:rsidP="009853C6">
            <w:r w:rsidRPr="009853C6">
              <w:t>5.Умение аргумен</w:t>
            </w:r>
            <w:r w:rsidRPr="009853C6">
              <w:softHyphen/>
            </w:r>
            <w:r w:rsidRPr="009853C6">
              <w:rPr>
                <w:spacing w:val="-1"/>
              </w:rPr>
              <w:t>тировать необходи</w:t>
            </w:r>
            <w:r w:rsidRPr="009853C6">
              <w:rPr>
                <w:spacing w:val="-1"/>
              </w:rPr>
              <w:softHyphen/>
            </w:r>
            <w:r w:rsidRPr="009853C6">
              <w:t>мость  выполнения моральной нормы</w:t>
            </w:r>
          </w:p>
          <w:p w:rsidR="00882533" w:rsidRPr="009853C6" w:rsidRDefault="00882533" w:rsidP="009853C6"/>
          <w:p w:rsidR="00882533" w:rsidRPr="009853C6" w:rsidRDefault="00882533" w:rsidP="009853C6"/>
        </w:tc>
        <w:tc>
          <w:tcPr>
            <w:tcW w:w="1980" w:type="dxa"/>
          </w:tcPr>
          <w:p w:rsidR="00882533" w:rsidRPr="009853C6" w:rsidRDefault="00882533" w:rsidP="009853C6"/>
        </w:tc>
        <w:tc>
          <w:tcPr>
            <w:tcW w:w="4860" w:type="dxa"/>
          </w:tcPr>
          <w:p w:rsidR="00882533" w:rsidRPr="009853C6" w:rsidRDefault="00882533" w:rsidP="009853C6">
            <w:pPr>
              <w:shd w:val="clear" w:color="auto" w:fill="FFFFFF"/>
              <w:ind w:left="43"/>
            </w:pPr>
            <w:r w:rsidRPr="009853C6">
              <w:t>Уровень    развития моральных  сужде</w:t>
            </w:r>
            <w:r w:rsidRPr="009853C6">
              <w:softHyphen/>
              <w:t>ний</w:t>
            </w:r>
          </w:p>
          <w:p w:rsidR="00882533" w:rsidRPr="009853C6" w:rsidRDefault="00882533" w:rsidP="009853C6">
            <w:pPr>
              <w:shd w:val="clear" w:color="auto" w:fill="FFFFFF"/>
              <w:rPr>
                <w:spacing w:val="-2"/>
              </w:rPr>
            </w:pPr>
          </w:p>
        </w:tc>
      </w:tr>
    </w:tbl>
    <w:p w:rsidR="009853C6" w:rsidRPr="009853C6" w:rsidRDefault="009853C6" w:rsidP="009853C6">
      <w:pPr>
        <w:spacing w:after="0" w:line="240" w:lineRule="auto"/>
        <w:jc w:val="center"/>
        <w:rPr>
          <w:rFonts w:ascii="Times New Roman" w:eastAsia="Times New Roman" w:hAnsi="Times New Roman" w:cs="Times New Roman"/>
          <w:b/>
          <w:lang w:eastAsia="ru-RU"/>
        </w:rPr>
        <w:sectPr w:rsidR="009853C6" w:rsidRPr="009853C6" w:rsidSect="00882533">
          <w:footerReference w:type="even" r:id="rId8"/>
          <w:footerReference w:type="default" r:id="rId9"/>
          <w:pgSz w:w="16838" w:h="11906" w:orient="landscape"/>
          <w:pgMar w:top="567" w:right="851" w:bottom="567" w:left="851" w:header="709" w:footer="709" w:gutter="0"/>
          <w:cols w:space="708"/>
          <w:docGrid w:linePitch="360"/>
        </w:sectPr>
      </w:pPr>
    </w:p>
    <w:tbl>
      <w:tblPr>
        <w:tblStyle w:val="3"/>
        <w:tblW w:w="15644" w:type="dxa"/>
        <w:tblLayout w:type="fixed"/>
        <w:tblLook w:val="01E0" w:firstRow="1" w:lastRow="1" w:firstColumn="1" w:lastColumn="1" w:noHBand="0" w:noVBand="0"/>
      </w:tblPr>
      <w:tblGrid>
        <w:gridCol w:w="1314"/>
        <w:gridCol w:w="54"/>
        <w:gridCol w:w="180"/>
        <w:gridCol w:w="180"/>
        <w:gridCol w:w="900"/>
        <w:gridCol w:w="1260"/>
        <w:gridCol w:w="180"/>
        <w:gridCol w:w="2880"/>
        <w:gridCol w:w="56"/>
        <w:gridCol w:w="1744"/>
        <w:gridCol w:w="4196"/>
        <w:gridCol w:w="304"/>
        <w:gridCol w:w="180"/>
        <w:gridCol w:w="2216"/>
      </w:tblGrid>
      <w:tr w:rsidR="009853C6" w:rsidRPr="009853C6" w:rsidTr="00882533">
        <w:trPr>
          <w:trHeight w:val="889"/>
        </w:trPr>
        <w:tc>
          <w:tcPr>
            <w:tcW w:w="15644" w:type="dxa"/>
            <w:gridSpan w:val="14"/>
          </w:tcPr>
          <w:p w:rsidR="009853C6" w:rsidRPr="009853C6" w:rsidRDefault="009853C6" w:rsidP="009853C6">
            <w:pPr>
              <w:jc w:val="center"/>
              <w:rPr>
                <w:b/>
              </w:rPr>
            </w:pPr>
          </w:p>
          <w:p w:rsidR="009853C6" w:rsidRPr="009853C6" w:rsidRDefault="009853C6" w:rsidP="009853C6">
            <w:pPr>
              <w:jc w:val="center"/>
              <w:rPr>
                <w:b/>
                <w:sz w:val="24"/>
                <w:szCs w:val="24"/>
              </w:rPr>
            </w:pPr>
            <w:r w:rsidRPr="009853C6">
              <w:rPr>
                <w:b/>
                <w:sz w:val="24"/>
                <w:szCs w:val="24"/>
              </w:rPr>
              <w:t>РЕГУЛЯТИВНЫЕ  ДЕЙСТВИЯ</w:t>
            </w:r>
          </w:p>
          <w:p w:rsidR="009853C6" w:rsidRPr="009853C6" w:rsidRDefault="009853C6" w:rsidP="009853C6">
            <w:pPr>
              <w:jc w:val="center"/>
              <w:rPr>
                <w:b/>
                <w:sz w:val="24"/>
                <w:szCs w:val="24"/>
              </w:rPr>
            </w:pPr>
          </w:p>
        </w:tc>
      </w:tr>
      <w:tr w:rsidR="009853C6" w:rsidRPr="009853C6" w:rsidTr="00882533">
        <w:tc>
          <w:tcPr>
            <w:tcW w:w="1548" w:type="dxa"/>
            <w:gridSpan w:val="3"/>
          </w:tcPr>
          <w:p w:rsidR="009853C6" w:rsidRPr="009853C6" w:rsidRDefault="009853C6" w:rsidP="009853C6">
            <w:pPr>
              <w:jc w:val="center"/>
              <w:rPr>
                <w:b/>
              </w:rPr>
            </w:pPr>
            <w:r w:rsidRPr="009853C6">
              <w:rPr>
                <w:b/>
              </w:rPr>
              <w:t>ВИДЫ  ДЕЙСТВИЙ</w:t>
            </w:r>
          </w:p>
        </w:tc>
        <w:tc>
          <w:tcPr>
            <w:tcW w:w="2340" w:type="dxa"/>
            <w:gridSpan w:val="3"/>
          </w:tcPr>
          <w:p w:rsidR="009853C6" w:rsidRPr="009853C6" w:rsidRDefault="009853C6" w:rsidP="009853C6">
            <w:pPr>
              <w:jc w:val="center"/>
              <w:rPr>
                <w:b/>
              </w:rPr>
            </w:pPr>
            <w:r w:rsidRPr="009853C6">
              <w:rPr>
                <w:b/>
              </w:rPr>
              <w:t>УРОВНИ</w:t>
            </w:r>
          </w:p>
        </w:tc>
        <w:tc>
          <w:tcPr>
            <w:tcW w:w="3060" w:type="dxa"/>
            <w:gridSpan w:val="2"/>
          </w:tcPr>
          <w:p w:rsidR="009853C6" w:rsidRPr="009853C6" w:rsidRDefault="009853C6" w:rsidP="009853C6">
            <w:pPr>
              <w:jc w:val="center"/>
              <w:rPr>
                <w:b/>
              </w:rPr>
            </w:pPr>
            <w:r w:rsidRPr="009853C6">
              <w:rPr>
                <w:b/>
              </w:rPr>
              <w:t>СОДЕРЖАНИЕ</w:t>
            </w:r>
          </w:p>
          <w:p w:rsidR="009853C6" w:rsidRPr="009853C6" w:rsidRDefault="009853C6" w:rsidP="009853C6">
            <w:pPr>
              <w:jc w:val="center"/>
              <w:rPr>
                <w:b/>
              </w:rPr>
            </w:pPr>
            <w:r w:rsidRPr="009853C6">
              <w:rPr>
                <w:b/>
              </w:rPr>
              <w:t>ДЕЙСТВИЙ</w:t>
            </w:r>
          </w:p>
        </w:tc>
        <w:tc>
          <w:tcPr>
            <w:tcW w:w="6300" w:type="dxa"/>
            <w:gridSpan w:val="4"/>
          </w:tcPr>
          <w:p w:rsidR="009853C6" w:rsidRPr="009853C6" w:rsidRDefault="009853C6" w:rsidP="009853C6">
            <w:pPr>
              <w:jc w:val="center"/>
              <w:rPr>
                <w:b/>
              </w:rPr>
            </w:pPr>
            <w:r w:rsidRPr="009853C6">
              <w:rPr>
                <w:b/>
              </w:rPr>
              <w:t>КРИТЕРИЙ СФОРМИРОВАННОСТИ/ОЦЕНКИ КОМПОНЕНТОВ ДЕЙСТВИЙ</w:t>
            </w:r>
          </w:p>
        </w:tc>
        <w:tc>
          <w:tcPr>
            <w:tcW w:w="2396" w:type="dxa"/>
            <w:gridSpan w:val="2"/>
          </w:tcPr>
          <w:p w:rsidR="009853C6" w:rsidRPr="009853C6" w:rsidRDefault="009853C6" w:rsidP="009853C6">
            <w:pPr>
              <w:jc w:val="center"/>
              <w:rPr>
                <w:b/>
              </w:rPr>
            </w:pPr>
            <w:r w:rsidRPr="009853C6">
              <w:rPr>
                <w:b/>
              </w:rPr>
              <w:t>ТИПОВЫЕ ЗАДАЧИ</w:t>
            </w:r>
          </w:p>
          <w:p w:rsidR="009853C6" w:rsidRPr="009853C6" w:rsidRDefault="009853C6" w:rsidP="009853C6">
            <w:pPr>
              <w:jc w:val="center"/>
              <w:rPr>
                <w:sz w:val="24"/>
                <w:szCs w:val="24"/>
              </w:rPr>
            </w:pPr>
            <w:r w:rsidRPr="009853C6">
              <w:rPr>
                <w:b/>
              </w:rPr>
              <w:t>ДИАГНОСТИКА</w:t>
            </w:r>
          </w:p>
        </w:tc>
      </w:tr>
      <w:tr w:rsidR="009853C6" w:rsidRPr="009853C6" w:rsidTr="00882533">
        <w:trPr>
          <w:trHeight w:val="379"/>
        </w:trPr>
        <w:tc>
          <w:tcPr>
            <w:tcW w:w="1548" w:type="dxa"/>
            <w:gridSpan w:val="3"/>
            <w:vMerge w:val="restart"/>
            <w:textDirection w:val="btLr"/>
          </w:tcPr>
          <w:p w:rsidR="009853C6" w:rsidRPr="009853C6" w:rsidRDefault="009853C6" w:rsidP="009853C6">
            <w:pPr>
              <w:ind w:left="113" w:right="113"/>
              <w:jc w:val="center"/>
              <w:rPr>
                <w:b/>
              </w:rPr>
            </w:pPr>
            <w:r w:rsidRPr="009853C6">
              <w:rPr>
                <w:b/>
              </w:rPr>
              <w:t>Целеполагание</w:t>
            </w:r>
          </w:p>
        </w:tc>
        <w:tc>
          <w:tcPr>
            <w:tcW w:w="2340" w:type="dxa"/>
            <w:gridSpan w:val="3"/>
          </w:tcPr>
          <w:p w:rsidR="009853C6" w:rsidRPr="009853C6" w:rsidRDefault="009853C6" w:rsidP="009853C6">
            <w:r w:rsidRPr="009853C6">
              <w:t>1. Отсутствие цели.</w:t>
            </w:r>
          </w:p>
        </w:tc>
        <w:tc>
          <w:tcPr>
            <w:tcW w:w="3060" w:type="dxa"/>
            <w:gridSpan w:val="2"/>
            <w:vMerge w:val="restart"/>
          </w:tcPr>
          <w:p w:rsidR="009853C6" w:rsidRPr="009853C6" w:rsidRDefault="009853C6" w:rsidP="009853C6">
            <w:pPr>
              <w:autoSpaceDE w:val="0"/>
              <w:autoSpaceDN w:val="0"/>
              <w:adjustRightInd w:val="0"/>
            </w:pPr>
          </w:p>
          <w:p w:rsidR="009853C6" w:rsidRPr="009853C6" w:rsidRDefault="009853C6" w:rsidP="009853C6">
            <w:pPr>
              <w:autoSpaceDE w:val="0"/>
              <w:autoSpaceDN w:val="0"/>
              <w:adjustRightInd w:val="0"/>
            </w:pPr>
          </w:p>
          <w:p w:rsidR="009853C6" w:rsidRPr="009853C6" w:rsidRDefault="009853C6" w:rsidP="009853C6">
            <w:pPr>
              <w:autoSpaceDE w:val="0"/>
              <w:autoSpaceDN w:val="0"/>
              <w:adjustRightInd w:val="0"/>
            </w:pPr>
          </w:p>
          <w:p w:rsidR="009853C6" w:rsidRPr="009853C6" w:rsidRDefault="009853C6" w:rsidP="009853C6">
            <w:pPr>
              <w:autoSpaceDE w:val="0"/>
              <w:autoSpaceDN w:val="0"/>
              <w:adjustRightInd w:val="0"/>
            </w:pPr>
          </w:p>
          <w:p w:rsidR="009853C6" w:rsidRPr="009853C6" w:rsidRDefault="009853C6" w:rsidP="009853C6">
            <w:pPr>
              <w:autoSpaceDE w:val="0"/>
              <w:autoSpaceDN w:val="0"/>
              <w:adjustRightInd w:val="0"/>
            </w:pPr>
          </w:p>
          <w:p w:rsidR="009853C6" w:rsidRPr="009853C6" w:rsidRDefault="009853C6" w:rsidP="009853C6">
            <w:pPr>
              <w:autoSpaceDE w:val="0"/>
              <w:autoSpaceDN w:val="0"/>
              <w:adjustRightInd w:val="0"/>
            </w:pPr>
          </w:p>
          <w:p w:rsidR="009853C6" w:rsidRPr="009853C6" w:rsidRDefault="009853C6" w:rsidP="009853C6">
            <w:pPr>
              <w:autoSpaceDE w:val="0"/>
              <w:autoSpaceDN w:val="0"/>
              <w:adjustRightInd w:val="0"/>
            </w:pPr>
          </w:p>
          <w:p w:rsidR="009853C6" w:rsidRPr="009853C6" w:rsidRDefault="009853C6" w:rsidP="009853C6">
            <w:pPr>
              <w:autoSpaceDE w:val="0"/>
              <w:autoSpaceDN w:val="0"/>
              <w:adjustRightInd w:val="0"/>
            </w:pPr>
          </w:p>
          <w:p w:rsidR="009853C6" w:rsidRPr="009853C6" w:rsidRDefault="009853C6" w:rsidP="009853C6">
            <w:pPr>
              <w:autoSpaceDE w:val="0"/>
              <w:autoSpaceDN w:val="0"/>
              <w:adjustRightInd w:val="0"/>
            </w:pPr>
          </w:p>
          <w:p w:rsidR="009853C6" w:rsidRPr="009853C6" w:rsidRDefault="009853C6" w:rsidP="009853C6">
            <w:pPr>
              <w:autoSpaceDE w:val="0"/>
              <w:autoSpaceDN w:val="0"/>
              <w:adjustRightInd w:val="0"/>
            </w:pPr>
          </w:p>
          <w:p w:rsidR="009853C6" w:rsidRPr="009853C6" w:rsidRDefault="009853C6" w:rsidP="009853C6">
            <w:pPr>
              <w:autoSpaceDE w:val="0"/>
              <w:autoSpaceDN w:val="0"/>
              <w:adjustRightInd w:val="0"/>
            </w:pPr>
            <w:r w:rsidRPr="009853C6">
              <w:t>Постановка учебной задачи на основе соотнесения того, что уже известно и усвоено учащимся,</w:t>
            </w:r>
          </w:p>
          <w:p w:rsidR="009853C6" w:rsidRPr="009853C6" w:rsidRDefault="009853C6" w:rsidP="009853C6">
            <w:r w:rsidRPr="009853C6">
              <w:t>и того, что еще неизвестно</w:t>
            </w:r>
          </w:p>
        </w:tc>
        <w:tc>
          <w:tcPr>
            <w:tcW w:w="6300" w:type="dxa"/>
            <w:gridSpan w:val="4"/>
            <w:shd w:val="clear" w:color="auto" w:fill="auto"/>
          </w:tcPr>
          <w:p w:rsidR="009853C6" w:rsidRPr="009853C6" w:rsidRDefault="009853C6" w:rsidP="009853C6">
            <w:pPr>
              <w:shd w:val="clear" w:color="auto" w:fill="FFFFFF"/>
              <w:ind w:right="43"/>
              <w:jc w:val="both"/>
              <w:rPr>
                <w:spacing w:val="-3"/>
              </w:rPr>
            </w:pPr>
            <w:r w:rsidRPr="009853C6">
              <w:rPr>
                <w:spacing w:val="-5"/>
              </w:rPr>
              <w:t>Предъявляемое тре</w:t>
            </w:r>
            <w:r w:rsidRPr="009853C6">
              <w:rPr>
                <w:spacing w:val="-5"/>
              </w:rPr>
              <w:softHyphen/>
            </w:r>
            <w:r w:rsidRPr="009853C6">
              <w:rPr>
                <w:spacing w:val="-1"/>
              </w:rPr>
              <w:t xml:space="preserve">бование осознается </w:t>
            </w:r>
            <w:r w:rsidRPr="009853C6">
              <w:rPr>
                <w:spacing w:val="-3"/>
              </w:rPr>
              <w:t xml:space="preserve">лишь частично. </w:t>
            </w:r>
          </w:p>
          <w:p w:rsidR="009853C6" w:rsidRPr="009853C6" w:rsidRDefault="009853C6" w:rsidP="009853C6">
            <w:pPr>
              <w:shd w:val="clear" w:color="auto" w:fill="FFFFFF"/>
              <w:ind w:right="43"/>
              <w:jc w:val="both"/>
              <w:rPr>
                <w:sz w:val="24"/>
                <w:szCs w:val="24"/>
              </w:rPr>
            </w:pPr>
            <w:r w:rsidRPr="009853C6">
              <w:rPr>
                <w:spacing w:val="-7"/>
              </w:rPr>
              <w:t xml:space="preserve">Включаясь в работу, </w:t>
            </w:r>
            <w:r w:rsidRPr="009853C6">
              <w:rPr>
                <w:spacing w:val="-1"/>
              </w:rPr>
              <w:t xml:space="preserve">быстро отвлекается </w:t>
            </w:r>
            <w:r w:rsidRPr="009853C6">
              <w:rPr>
                <w:spacing w:val="-7"/>
              </w:rPr>
              <w:t>или ведет себя хао</w:t>
            </w:r>
            <w:r w:rsidRPr="009853C6">
              <w:rPr>
                <w:spacing w:val="-7"/>
              </w:rPr>
              <w:softHyphen/>
            </w:r>
            <w:r w:rsidRPr="009853C6">
              <w:t>тично.</w:t>
            </w:r>
          </w:p>
          <w:p w:rsidR="009853C6" w:rsidRPr="009853C6" w:rsidRDefault="009853C6" w:rsidP="009853C6">
            <w:r w:rsidRPr="009853C6">
              <w:rPr>
                <w:spacing w:val="-2"/>
              </w:rPr>
              <w:t xml:space="preserve">Может принимать лишь простейшие </w:t>
            </w:r>
            <w:r w:rsidRPr="009853C6">
              <w:t>цели (не предпола</w:t>
            </w:r>
            <w:r w:rsidRPr="009853C6">
              <w:softHyphen/>
            </w:r>
            <w:r w:rsidRPr="009853C6">
              <w:rPr>
                <w:spacing w:val="-4"/>
              </w:rPr>
              <w:t>гающие промежу</w:t>
            </w:r>
            <w:r w:rsidRPr="009853C6">
              <w:rPr>
                <w:spacing w:val="-4"/>
              </w:rPr>
              <w:softHyphen/>
            </w:r>
            <w:r w:rsidRPr="009853C6">
              <w:rPr>
                <w:spacing w:val="-1"/>
              </w:rPr>
              <w:t>точных целей-требо</w:t>
            </w:r>
            <w:r w:rsidRPr="009853C6">
              <w:rPr>
                <w:spacing w:val="-1"/>
              </w:rPr>
              <w:softHyphen/>
            </w:r>
            <w:r w:rsidRPr="009853C6">
              <w:t>ваний)</w:t>
            </w:r>
          </w:p>
        </w:tc>
        <w:tc>
          <w:tcPr>
            <w:tcW w:w="2396" w:type="dxa"/>
            <w:gridSpan w:val="2"/>
            <w:vMerge w:val="restart"/>
          </w:tcPr>
          <w:p w:rsidR="009853C6" w:rsidRPr="009853C6" w:rsidRDefault="009853C6" w:rsidP="009853C6">
            <w:pPr>
              <w:jc w:val="center"/>
              <w:rPr>
                <w:sz w:val="24"/>
                <w:szCs w:val="24"/>
              </w:rPr>
            </w:pPr>
          </w:p>
          <w:p w:rsidR="009853C6" w:rsidRPr="009853C6" w:rsidRDefault="009853C6" w:rsidP="009853C6">
            <w:pPr>
              <w:jc w:val="center"/>
              <w:rPr>
                <w:sz w:val="24"/>
                <w:szCs w:val="24"/>
              </w:rPr>
            </w:pPr>
            <w:r w:rsidRPr="009853C6">
              <w:rPr>
                <w:sz w:val="24"/>
                <w:szCs w:val="24"/>
              </w:rPr>
              <w:t>______</w:t>
            </w:r>
          </w:p>
        </w:tc>
      </w:tr>
      <w:tr w:rsidR="009853C6" w:rsidRPr="009853C6" w:rsidTr="00882533">
        <w:trPr>
          <w:trHeight w:val="437"/>
        </w:trPr>
        <w:tc>
          <w:tcPr>
            <w:tcW w:w="1548" w:type="dxa"/>
            <w:gridSpan w:val="3"/>
            <w:vMerge/>
          </w:tcPr>
          <w:p w:rsidR="009853C6" w:rsidRPr="009853C6" w:rsidRDefault="009853C6" w:rsidP="009853C6">
            <w:pPr>
              <w:jc w:val="center"/>
              <w:rPr>
                <w:b/>
              </w:rPr>
            </w:pPr>
          </w:p>
        </w:tc>
        <w:tc>
          <w:tcPr>
            <w:tcW w:w="2340" w:type="dxa"/>
            <w:gridSpan w:val="3"/>
          </w:tcPr>
          <w:p w:rsidR="009853C6" w:rsidRPr="009853C6" w:rsidRDefault="009853C6" w:rsidP="009853C6">
            <w:r w:rsidRPr="009853C6">
              <w:t>2. Принятие практической задачи</w:t>
            </w:r>
          </w:p>
          <w:p w:rsidR="009853C6" w:rsidRPr="009853C6" w:rsidRDefault="009853C6" w:rsidP="009853C6">
            <w:r w:rsidRPr="009853C6">
              <w:t>.</w:t>
            </w:r>
          </w:p>
        </w:tc>
        <w:tc>
          <w:tcPr>
            <w:tcW w:w="3060" w:type="dxa"/>
            <w:gridSpan w:val="2"/>
            <w:vMerge/>
          </w:tcPr>
          <w:p w:rsidR="009853C6" w:rsidRPr="009853C6" w:rsidRDefault="009853C6" w:rsidP="009853C6">
            <w:pPr>
              <w:autoSpaceDE w:val="0"/>
              <w:autoSpaceDN w:val="0"/>
              <w:adjustRightInd w:val="0"/>
            </w:pPr>
          </w:p>
        </w:tc>
        <w:tc>
          <w:tcPr>
            <w:tcW w:w="6300" w:type="dxa"/>
            <w:gridSpan w:val="4"/>
            <w:shd w:val="clear" w:color="auto" w:fill="auto"/>
          </w:tcPr>
          <w:p w:rsidR="009853C6" w:rsidRPr="009853C6" w:rsidRDefault="009853C6" w:rsidP="009853C6">
            <w:pPr>
              <w:widowControl w:val="0"/>
              <w:shd w:val="clear" w:color="auto" w:fill="FFFFFF"/>
              <w:tabs>
                <w:tab w:val="left" w:pos="691"/>
              </w:tabs>
              <w:autoSpaceDE w:val="0"/>
              <w:autoSpaceDN w:val="0"/>
              <w:adjustRightInd w:val="0"/>
            </w:pPr>
            <w:r w:rsidRPr="009853C6">
              <w:t>Принимает   и   вы</w:t>
            </w:r>
            <w:r w:rsidRPr="009853C6">
              <w:softHyphen/>
              <w:t>полняет только практические  зада</w:t>
            </w:r>
            <w:r w:rsidRPr="009853C6">
              <w:softHyphen/>
              <w:t>чи (но не теорети</w:t>
            </w:r>
            <w:r w:rsidRPr="009853C6">
              <w:softHyphen/>
              <w:t>ческие),  в теорети</w:t>
            </w:r>
            <w:r w:rsidRPr="009853C6">
              <w:softHyphen/>
              <w:t>ческих   задачах   не ориентируется</w:t>
            </w:r>
          </w:p>
        </w:tc>
        <w:tc>
          <w:tcPr>
            <w:tcW w:w="2396" w:type="dxa"/>
            <w:gridSpan w:val="2"/>
            <w:vMerge/>
          </w:tcPr>
          <w:p w:rsidR="009853C6" w:rsidRPr="009853C6" w:rsidRDefault="009853C6" w:rsidP="009853C6">
            <w:pPr>
              <w:jc w:val="center"/>
              <w:rPr>
                <w:sz w:val="24"/>
                <w:szCs w:val="24"/>
              </w:rPr>
            </w:pPr>
          </w:p>
        </w:tc>
      </w:tr>
      <w:tr w:rsidR="009853C6" w:rsidRPr="009853C6" w:rsidTr="00882533">
        <w:trPr>
          <w:trHeight w:val="765"/>
        </w:trPr>
        <w:tc>
          <w:tcPr>
            <w:tcW w:w="1548" w:type="dxa"/>
            <w:gridSpan w:val="3"/>
            <w:vMerge/>
          </w:tcPr>
          <w:p w:rsidR="009853C6" w:rsidRPr="009853C6" w:rsidRDefault="009853C6" w:rsidP="009853C6">
            <w:pPr>
              <w:jc w:val="center"/>
              <w:rPr>
                <w:b/>
              </w:rPr>
            </w:pPr>
          </w:p>
        </w:tc>
        <w:tc>
          <w:tcPr>
            <w:tcW w:w="2340" w:type="dxa"/>
            <w:gridSpan w:val="3"/>
          </w:tcPr>
          <w:p w:rsidR="009853C6" w:rsidRPr="009853C6" w:rsidRDefault="009853C6" w:rsidP="009853C6">
            <w:r w:rsidRPr="009853C6">
              <w:t>3. Переопределение познавательной задачи   в   практическую</w:t>
            </w:r>
          </w:p>
          <w:p w:rsidR="009853C6" w:rsidRPr="009853C6" w:rsidRDefault="009853C6" w:rsidP="009853C6"/>
        </w:tc>
        <w:tc>
          <w:tcPr>
            <w:tcW w:w="3060" w:type="dxa"/>
            <w:gridSpan w:val="2"/>
            <w:vMerge/>
          </w:tcPr>
          <w:p w:rsidR="009853C6" w:rsidRPr="009853C6" w:rsidRDefault="009853C6" w:rsidP="009853C6">
            <w:pPr>
              <w:autoSpaceDE w:val="0"/>
              <w:autoSpaceDN w:val="0"/>
              <w:adjustRightInd w:val="0"/>
            </w:pPr>
          </w:p>
        </w:tc>
        <w:tc>
          <w:tcPr>
            <w:tcW w:w="6300" w:type="dxa"/>
            <w:gridSpan w:val="4"/>
            <w:shd w:val="clear" w:color="auto" w:fill="auto"/>
          </w:tcPr>
          <w:p w:rsidR="009853C6" w:rsidRPr="009853C6" w:rsidRDefault="009853C6" w:rsidP="009853C6">
            <w:pPr>
              <w:widowControl w:val="0"/>
              <w:shd w:val="clear" w:color="auto" w:fill="FFFFFF"/>
              <w:tabs>
                <w:tab w:val="left" w:pos="691"/>
              </w:tabs>
              <w:autoSpaceDE w:val="0"/>
              <w:autoSpaceDN w:val="0"/>
              <w:adjustRightInd w:val="0"/>
            </w:pPr>
            <w:r w:rsidRPr="009853C6">
              <w:t>Принимает   и   вы</w:t>
            </w:r>
            <w:r w:rsidRPr="009853C6">
              <w:softHyphen/>
              <w:t>полняет только практические  зада</w:t>
            </w:r>
            <w:r w:rsidRPr="009853C6">
              <w:softHyphen/>
              <w:t>чи, в теоретических задачах не ориенти</w:t>
            </w:r>
            <w:r w:rsidRPr="009853C6">
              <w:softHyphen/>
              <w:t>руется</w:t>
            </w:r>
          </w:p>
        </w:tc>
        <w:tc>
          <w:tcPr>
            <w:tcW w:w="2396" w:type="dxa"/>
            <w:gridSpan w:val="2"/>
            <w:vMerge/>
          </w:tcPr>
          <w:p w:rsidR="009853C6" w:rsidRPr="009853C6" w:rsidRDefault="009853C6" w:rsidP="009853C6">
            <w:pPr>
              <w:jc w:val="center"/>
              <w:rPr>
                <w:sz w:val="24"/>
                <w:szCs w:val="24"/>
              </w:rPr>
            </w:pPr>
          </w:p>
        </w:tc>
      </w:tr>
      <w:tr w:rsidR="009853C6" w:rsidRPr="009853C6" w:rsidTr="00882533">
        <w:trPr>
          <w:trHeight w:val="824"/>
        </w:trPr>
        <w:tc>
          <w:tcPr>
            <w:tcW w:w="1548" w:type="dxa"/>
            <w:gridSpan w:val="3"/>
            <w:vMerge/>
          </w:tcPr>
          <w:p w:rsidR="009853C6" w:rsidRPr="009853C6" w:rsidRDefault="009853C6" w:rsidP="009853C6">
            <w:pPr>
              <w:jc w:val="center"/>
              <w:rPr>
                <w:b/>
              </w:rPr>
            </w:pPr>
          </w:p>
        </w:tc>
        <w:tc>
          <w:tcPr>
            <w:tcW w:w="2340" w:type="dxa"/>
            <w:gridSpan w:val="3"/>
          </w:tcPr>
          <w:p w:rsidR="009853C6" w:rsidRPr="009853C6" w:rsidRDefault="009853C6" w:rsidP="009853C6">
            <w:r w:rsidRPr="009853C6">
              <w:t>4. Принятие позна</w:t>
            </w:r>
            <w:r w:rsidRPr="009853C6">
              <w:softHyphen/>
              <w:t>вательной цели</w:t>
            </w:r>
          </w:p>
        </w:tc>
        <w:tc>
          <w:tcPr>
            <w:tcW w:w="3060" w:type="dxa"/>
            <w:gridSpan w:val="2"/>
            <w:vMerge/>
          </w:tcPr>
          <w:p w:rsidR="009853C6" w:rsidRPr="009853C6" w:rsidRDefault="009853C6" w:rsidP="009853C6">
            <w:pPr>
              <w:autoSpaceDE w:val="0"/>
              <w:autoSpaceDN w:val="0"/>
              <w:adjustRightInd w:val="0"/>
            </w:pPr>
          </w:p>
        </w:tc>
        <w:tc>
          <w:tcPr>
            <w:tcW w:w="6300" w:type="dxa"/>
            <w:gridSpan w:val="4"/>
            <w:shd w:val="clear" w:color="auto" w:fill="auto"/>
          </w:tcPr>
          <w:p w:rsidR="009853C6" w:rsidRPr="009853C6" w:rsidRDefault="009853C6" w:rsidP="009853C6">
            <w:pPr>
              <w:shd w:val="clear" w:color="auto" w:fill="FFFFFF"/>
            </w:pPr>
            <w:r w:rsidRPr="009853C6">
              <w:t>Принятая   познава</w:t>
            </w:r>
            <w:r w:rsidRPr="009853C6">
              <w:softHyphen/>
              <w:t>тельная цель сохра</w:t>
            </w:r>
            <w:r w:rsidRPr="009853C6">
              <w:softHyphen/>
              <w:t>няется  при выпол</w:t>
            </w:r>
            <w:r w:rsidRPr="009853C6">
              <w:softHyphen/>
              <w:t>нении учебных действий и регули</w:t>
            </w:r>
            <w:r w:rsidRPr="009853C6">
              <w:softHyphen/>
              <w:t>рует   весь   процесс их выполнения; четко   выполняется требование познава</w:t>
            </w:r>
            <w:r w:rsidRPr="009853C6">
              <w:softHyphen/>
              <w:t>тельной задачи</w:t>
            </w:r>
          </w:p>
        </w:tc>
        <w:tc>
          <w:tcPr>
            <w:tcW w:w="2396" w:type="dxa"/>
            <w:gridSpan w:val="2"/>
            <w:vMerge/>
          </w:tcPr>
          <w:p w:rsidR="009853C6" w:rsidRPr="009853C6" w:rsidRDefault="009853C6" w:rsidP="009853C6">
            <w:pPr>
              <w:jc w:val="center"/>
              <w:rPr>
                <w:sz w:val="24"/>
                <w:szCs w:val="24"/>
              </w:rPr>
            </w:pPr>
          </w:p>
        </w:tc>
      </w:tr>
      <w:tr w:rsidR="009853C6" w:rsidRPr="009853C6" w:rsidTr="00882533">
        <w:trPr>
          <w:trHeight w:val="795"/>
        </w:trPr>
        <w:tc>
          <w:tcPr>
            <w:tcW w:w="1548" w:type="dxa"/>
            <w:gridSpan w:val="3"/>
            <w:vMerge/>
          </w:tcPr>
          <w:p w:rsidR="009853C6" w:rsidRPr="009853C6" w:rsidRDefault="009853C6" w:rsidP="009853C6">
            <w:pPr>
              <w:jc w:val="center"/>
              <w:rPr>
                <w:b/>
              </w:rPr>
            </w:pPr>
          </w:p>
        </w:tc>
        <w:tc>
          <w:tcPr>
            <w:tcW w:w="2340" w:type="dxa"/>
            <w:gridSpan w:val="3"/>
          </w:tcPr>
          <w:p w:rsidR="009853C6" w:rsidRPr="009853C6" w:rsidRDefault="009853C6" w:rsidP="009853C6">
            <w:r w:rsidRPr="009853C6">
              <w:t>5 .Переопределе</w:t>
            </w:r>
            <w:r w:rsidRPr="009853C6">
              <w:softHyphen/>
              <w:t>ние   практической задачи   в  теорети</w:t>
            </w:r>
            <w:r w:rsidRPr="009853C6">
              <w:softHyphen/>
              <w:t>ческую</w:t>
            </w:r>
          </w:p>
          <w:p w:rsidR="009853C6" w:rsidRPr="009853C6" w:rsidRDefault="009853C6" w:rsidP="009853C6"/>
        </w:tc>
        <w:tc>
          <w:tcPr>
            <w:tcW w:w="3060" w:type="dxa"/>
            <w:gridSpan w:val="2"/>
            <w:vMerge/>
          </w:tcPr>
          <w:p w:rsidR="009853C6" w:rsidRPr="009853C6" w:rsidRDefault="009853C6" w:rsidP="009853C6">
            <w:pPr>
              <w:autoSpaceDE w:val="0"/>
              <w:autoSpaceDN w:val="0"/>
              <w:adjustRightInd w:val="0"/>
            </w:pPr>
          </w:p>
        </w:tc>
        <w:tc>
          <w:tcPr>
            <w:tcW w:w="6300" w:type="dxa"/>
            <w:gridSpan w:val="4"/>
            <w:shd w:val="clear" w:color="auto" w:fill="auto"/>
          </w:tcPr>
          <w:p w:rsidR="009853C6" w:rsidRPr="009853C6" w:rsidRDefault="009853C6" w:rsidP="009853C6">
            <w:pPr>
              <w:widowControl w:val="0"/>
              <w:shd w:val="clear" w:color="auto" w:fill="FFFFFF"/>
              <w:tabs>
                <w:tab w:val="left" w:pos="691"/>
              </w:tabs>
              <w:autoSpaceDE w:val="0"/>
              <w:autoSpaceDN w:val="0"/>
              <w:adjustRightInd w:val="0"/>
            </w:pPr>
            <w:r w:rsidRPr="009853C6">
              <w:t>Столкнувшись с но</w:t>
            </w:r>
            <w:r w:rsidRPr="009853C6">
              <w:softHyphen/>
              <w:t>вой практической задачей,   самостоя</w:t>
            </w:r>
            <w:r w:rsidRPr="009853C6">
              <w:softHyphen/>
              <w:t>тельно формулирует познавательную цель и строит действие в соответ</w:t>
            </w:r>
            <w:r w:rsidRPr="009853C6">
              <w:softHyphen/>
              <w:t>ствии с ней</w:t>
            </w:r>
          </w:p>
        </w:tc>
        <w:tc>
          <w:tcPr>
            <w:tcW w:w="2396" w:type="dxa"/>
            <w:gridSpan w:val="2"/>
            <w:vMerge/>
          </w:tcPr>
          <w:p w:rsidR="009853C6" w:rsidRPr="009853C6" w:rsidRDefault="009853C6" w:rsidP="009853C6">
            <w:pPr>
              <w:jc w:val="center"/>
              <w:rPr>
                <w:sz w:val="24"/>
                <w:szCs w:val="24"/>
              </w:rPr>
            </w:pPr>
          </w:p>
        </w:tc>
      </w:tr>
      <w:tr w:rsidR="009853C6" w:rsidRPr="009853C6" w:rsidTr="00882533">
        <w:trPr>
          <w:trHeight w:val="881"/>
        </w:trPr>
        <w:tc>
          <w:tcPr>
            <w:tcW w:w="1548" w:type="dxa"/>
            <w:gridSpan w:val="3"/>
            <w:vMerge/>
          </w:tcPr>
          <w:p w:rsidR="009853C6" w:rsidRPr="009853C6" w:rsidRDefault="009853C6" w:rsidP="009853C6">
            <w:pPr>
              <w:jc w:val="center"/>
              <w:rPr>
                <w:b/>
              </w:rPr>
            </w:pPr>
          </w:p>
        </w:tc>
        <w:tc>
          <w:tcPr>
            <w:tcW w:w="2340" w:type="dxa"/>
            <w:gridSpan w:val="3"/>
          </w:tcPr>
          <w:p w:rsidR="009853C6" w:rsidRPr="009853C6" w:rsidRDefault="009853C6" w:rsidP="009853C6">
            <w:r w:rsidRPr="009853C6">
              <w:t>6.Самостоятельная постановка учеб</w:t>
            </w:r>
            <w:r w:rsidRPr="009853C6">
              <w:softHyphen/>
              <w:t>ных целей</w:t>
            </w:r>
          </w:p>
          <w:p w:rsidR="009853C6" w:rsidRPr="009853C6" w:rsidRDefault="009853C6" w:rsidP="009853C6"/>
        </w:tc>
        <w:tc>
          <w:tcPr>
            <w:tcW w:w="3060" w:type="dxa"/>
            <w:gridSpan w:val="2"/>
            <w:vMerge/>
          </w:tcPr>
          <w:p w:rsidR="009853C6" w:rsidRPr="009853C6" w:rsidRDefault="009853C6" w:rsidP="009853C6">
            <w:pPr>
              <w:autoSpaceDE w:val="0"/>
              <w:autoSpaceDN w:val="0"/>
              <w:adjustRightInd w:val="0"/>
            </w:pPr>
          </w:p>
        </w:tc>
        <w:tc>
          <w:tcPr>
            <w:tcW w:w="6300" w:type="dxa"/>
            <w:gridSpan w:val="4"/>
            <w:shd w:val="clear" w:color="auto" w:fill="auto"/>
          </w:tcPr>
          <w:p w:rsidR="009853C6" w:rsidRPr="009853C6" w:rsidRDefault="009853C6" w:rsidP="009853C6">
            <w:pPr>
              <w:widowControl w:val="0"/>
              <w:shd w:val="clear" w:color="auto" w:fill="FFFFFF"/>
              <w:tabs>
                <w:tab w:val="left" w:pos="691"/>
              </w:tabs>
              <w:autoSpaceDE w:val="0"/>
              <w:autoSpaceDN w:val="0"/>
              <w:adjustRightInd w:val="0"/>
            </w:pPr>
            <w:r w:rsidRPr="009853C6">
              <w:t>Самостоятельно формулирует позна</w:t>
            </w:r>
            <w:r w:rsidRPr="009853C6">
              <w:softHyphen/>
              <w:t>вательные цели, вы</w:t>
            </w:r>
            <w:r w:rsidRPr="009853C6">
              <w:softHyphen/>
              <w:t>ходя за пределы требований прог</w:t>
            </w:r>
            <w:r w:rsidRPr="009853C6">
              <w:softHyphen/>
              <w:t>раммы</w:t>
            </w:r>
          </w:p>
        </w:tc>
        <w:tc>
          <w:tcPr>
            <w:tcW w:w="2396" w:type="dxa"/>
            <w:gridSpan w:val="2"/>
            <w:vMerge/>
          </w:tcPr>
          <w:p w:rsidR="009853C6" w:rsidRPr="009853C6" w:rsidRDefault="009853C6" w:rsidP="009853C6">
            <w:pPr>
              <w:jc w:val="center"/>
              <w:rPr>
                <w:sz w:val="24"/>
                <w:szCs w:val="24"/>
              </w:rPr>
            </w:pPr>
          </w:p>
        </w:tc>
      </w:tr>
      <w:tr w:rsidR="009853C6" w:rsidRPr="009853C6" w:rsidTr="00882533">
        <w:trPr>
          <w:trHeight w:val="362"/>
        </w:trPr>
        <w:tc>
          <w:tcPr>
            <w:tcW w:w="1548" w:type="dxa"/>
            <w:gridSpan w:val="3"/>
            <w:vMerge w:val="restart"/>
          </w:tcPr>
          <w:p w:rsidR="009853C6" w:rsidRPr="009853C6" w:rsidRDefault="009853C6" w:rsidP="009853C6">
            <w:pPr>
              <w:jc w:val="center"/>
              <w:rPr>
                <w:b/>
              </w:rPr>
            </w:pPr>
            <w:r w:rsidRPr="009853C6">
              <w:rPr>
                <w:b/>
                <w:iCs/>
              </w:rPr>
              <w:t>Планирование</w:t>
            </w:r>
          </w:p>
        </w:tc>
        <w:tc>
          <w:tcPr>
            <w:tcW w:w="2340" w:type="dxa"/>
            <w:gridSpan w:val="3"/>
            <w:shd w:val="clear" w:color="auto" w:fill="auto"/>
          </w:tcPr>
          <w:p w:rsidR="009853C6" w:rsidRPr="009853C6" w:rsidRDefault="009853C6" w:rsidP="009853C6">
            <w:pPr>
              <w:shd w:val="clear" w:color="auto" w:fill="FFFFFF"/>
              <w:spacing w:line="209" w:lineRule="exact"/>
              <w:rPr>
                <w:sz w:val="24"/>
                <w:szCs w:val="24"/>
              </w:rPr>
            </w:pPr>
            <w:r w:rsidRPr="009853C6">
              <w:t>1. Нет планирования</w:t>
            </w:r>
          </w:p>
          <w:p w:rsidR="009853C6" w:rsidRPr="009853C6" w:rsidRDefault="009853C6" w:rsidP="009853C6">
            <w:pPr>
              <w:jc w:val="center"/>
            </w:pPr>
          </w:p>
        </w:tc>
        <w:tc>
          <w:tcPr>
            <w:tcW w:w="3060" w:type="dxa"/>
            <w:gridSpan w:val="2"/>
            <w:vMerge w:val="restart"/>
          </w:tcPr>
          <w:p w:rsidR="009853C6" w:rsidRPr="009853C6" w:rsidRDefault="009853C6" w:rsidP="009853C6"/>
          <w:p w:rsidR="009853C6" w:rsidRPr="009853C6" w:rsidRDefault="009853C6" w:rsidP="009853C6">
            <w:r w:rsidRPr="009853C6">
              <w:t>Определение последовательности промежуточных целей с учетом конечного результата; составление плана и последовательности действий.</w:t>
            </w:r>
          </w:p>
        </w:tc>
        <w:tc>
          <w:tcPr>
            <w:tcW w:w="6300" w:type="dxa"/>
            <w:gridSpan w:val="4"/>
            <w:vMerge w:val="restart"/>
            <w:shd w:val="clear" w:color="auto" w:fill="auto"/>
          </w:tcPr>
          <w:p w:rsidR="009853C6" w:rsidRPr="009853C6" w:rsidRDefault="009853C6" w:rsidP="009853C6">
            <w:pPr>
              <w:widowControl w:val="0"/>
              <w:shd w:val="clear" w:color="auto" w:fill="FFFFFF"/>
              <w:tabs>
                <w:tab w:val="left" w:pos="691"/>
              </w:tabs>
              <w:autoSpaceDE w:val="0"/>
              <w:autoSpaceDN w:val="0"/>
              <w:adjustRightInd w:val="0"/>
              <w:ind w:left="50"/>
            </w:pPr>
          </w:p>
          <w:p w:rsidR="009853C6" w:rsidRPr="009853C6" w:rsidRDefault="009853C6" w:rsidP="009853C6">
            <w:pPr>
              <w:widowControl w:val="0"/>
              <w:shd w:val="clear" w:color="auto" w:fill="FFFFFF"/>
              <w:tabs>
                <w:tab w:val="left" w:pos="691"/>
              </w:tabs>
              <w:autoSpaceDE w:val="0"/>
              <w:autoSpaceDN w:val="0"/>
              <w:adjustRightInd w:val="0"/>
              <w:ind w:left="50"/>
            </w:pPr>
          </w:p>
          <w:p w:rsidR="009853C6" w:rsidRPr="009853C6" w:rsidRDefault="009853C6" w:rsidP="009853C6">
            <w:pPr>
              <w:widowControl w:val="0"/>
              <w:shd w:val="clear" w:color="auto" w:fill="FFFFFF"/>
              <w:tabs>
                <w:tab w:val="left" w:pos="691"/>
              </w:tabs>
              <w:autoSpaceDE w:val="0"/>
              <w:autoSpaceDN w:val="0"/>
              <w:adjustRightInd w:val="0"/>
              <w:ind w:left="50"/>
            </w:pPr>
            <w:r w:rsidRPr="009853C6">
              <w:t>Умение планировать работу до ее начала (планирующий самоконтроль)</w:t>
            </w:r>
          </w:p>
        </w:tc>
        <w:tc>
          <w:tcPr>
            <w:tcW w:w="2396" w:type="dxa"/>
            <w:gridSpan w:val="2"/>
            <w:vMerge w:val="restart"/>
          </w:tcPr>
          <w:p w:rsidR="009853C6" w:rsidRPr="009853C6" w:rsidRDefault="009853C6" w:rsidP="009853C6">
            <w:pPr>
              <w:jc w:val="center"/>
              <w:rPr>
                <w:sz w:val="24"/>
                <w:szCs w:val="24"/>
              </w:rPr>
            </w:pPr>
          </w:p>
          <w:p w:rsidR="009853C6" w:rsidRPr="009853C6" w:rsidRDefault="009853C6" w:rsidP="009853C6">
            <w:pPr>
              <w:jc w:val="center"/>
              <w:rPr>
                <w:sz w:val="24"/>
                <w:szCs w:val="24"/>
              </w:rPr>
            </w:pPr>
            <w:r w:rsidRPr="009853C6">
              <w:rPr>
                <w:sz w:val="24"/>
                <w:szCs w:val="24"/>
              </w:rPr>
              <w:t>_______</w:t>
            </w:r>
          </w:p>
        </w:tc>
      </w:tr>
      <w:tr w:rsidR="009853C6" w:rsidRPr="009853C6" w:rsidTr="00882533">
        <w:trPr>
          <w:trHeight w:val="524"/>
        </w:trPr>
        <w:tc>
          <w:tcPr>
            <w:tcW w:w="1548" w:type="dxa"/>
            <w:gridSpan w:val="3"/>
            <w:vMerge/>
          </w:tcPr>
          <w:p w:rsidR="009853C6" w:rsidRPr="009853C6" w:rsidRDefault="009853C6" w:rsidP="009853C6">
            <w:pPr>
              <w:jc w:val="center"/>
              <w:rPr>
                <w:b/>
                <w:iCs/>
              </w:rPr>
            </w:pPr>
          </w:p>
        </w:tc>
        <w:tc>
          <w:tcPr>
            <w:tcW w:w="2340" w:type="dxa"/>
            <w:gridSpan w:val="3"/>
            <w:shd w:val="clear" w:color="auto" w:fill="auto"/>
          </w:tcPr>
          <w:p w:rsidR="009853C6" w:rsidRPr="009853C6" w:rsidRDefault="009853C6" w:rsidP="009853C6">
            <w:r w:rsidRPr="009853C6">
              <w:t>2. План есть, но не совсем адекватный или неадекватно используется</w:t>
            </w:r>
          </w:p>
          <w:p w:rsidR="009853C6" w:rsidRPr="009853C6" w:rsidRDefault="009853C6" w:rsidP="009853C6"/>
        </w:tc>
        <w:tc>
          <w:tcPr>
            <w:tcW w:w="3060" w:type="dxa"/>
            <w:gridSpan w:val="2"/>
            <w:vMerge/>
          </w:tcPr>
          <w:p w:rsidR="009853C6" w:rsidRPr="009853C6" w:rsidRDefault="009853C6" w:rsidP="009853C6"/>
        </w:tc>
        <w:tc>
          <w:tcPr>
            <w:tcW w:w="6300" w:type="dxa"/>
            <w:gridSpan w:val="4"/>
            <w:vMerge/>
            <w:shd w:val="clear" w:color="auto" w:fill="auto"/>
          </w:tcPr>
          <w:p w:rsidR="009853C6" w:rsidRPr="009853C6" w:rsidRDefault="009853C6" w:rsidP="009853C6">
            <w:pPr>
              <w:widowControl w:val="0"/>
              <w:shd w:val="clear" w:color="auto" w:fill="FFFFFF"/>
              <w:tabs>
                <w:tab w:val="left" w:pos="691"/>
              </w:tabs>
              <w:autoSpaceDE w:val="0"/>
              <w:autoSpaceDN w:val="0"/>
              <w:adjustRightInd w:val="0"/>
              <w:ind w:left="50"/>
            </w:pPr>
          </w:p>
        </w:tc>
        <w:tc>
          <w:tcPr>
            <w:tcW w:w="2396" w:type="dxa"/>
            <w:gridSpan w:val="2"/>
            <w:vMerge/>
          </w:tcPr>
          <w:p w:rsidR="009853C6" w:rsidRPr="009853C6" w:rsidRDefault="009853C6" w:rsidP="009853C6">
            <w:pPr>
              <w:jc w:val="center"/>
              <w:rPr>
                <w:sz w:val="24"/>
                <w:szCs w:val="24"/>
              </w:rPr>
            </w:pPr>
          </w:p>
        </w:tc>
      </w:tr>
      <w:tr w:rsidR="009853C6" w:rsidRPr="009853C6" w:rsidTr="00882533">
        <w:trPr>
          <w:trHeight w:val="524"/>
        </w:trPr>
        <w:tc>
          <w:tcPr>
            <w:tcW w:w="1548" w:type="dxa"/>
            <w:gridSpan w:val="3"/>
            <w:vMerge/>
          </w:tcPr>
          <w:p w:rsidR="009853C6" w:rsidRPr="009853C6" w:rsidRDefault="009853C6" w:rsidP="009853C6">
            <w:pPr>
              <w:jc w:val="center"/>
              <w:rPr>
                <w:b/>
                <w:iCs/>
              </w:rPr>
            </w:pPr>
          </w:p>
        </w:tc>
        <w:tc>
          <w:tcPr>
            <w:tcW w:w="2340" w:type="dxa"/>
            <w:gridSpan w:val="3"/>
            <w:shd w:val="clear" w:color="auto" w:fill="auto"/>
          </w:tcPr>
          <w:p w:rsidR="009853C6" w:rsidRPr="009853C6" w:rsidRDefault="009853C6" w:rsidP="009853C6">
            <w:r w:rsidRPr="009853C6">
              <w:t>3. План есть, адекватно используется.</w:t>
            </w:r>
          </w:p>
          <w:p w:rsidR="009853C6" w:rsidRPr="009853C6" w:rsidRDefault="009853C6" w:rsidP="009853C6"/>
        </w:tc>
        <w:tc>
          <w:tcPr>
            <w:tcW w:w="3060" w:type="dxa"/>
            <w:gridSpan w:val="2"/>
            <w:vMerge/>
          </w:tcPr>
          <w:p w:rsidR="009853C6" w:rsidRPr="009853C6" w:rsidRDefault="009853C6" w:rsidP="009853C6"/>
        </w:tc>
        <w:tc>
          <w:tcPr>
            <w:tcW w:w="6300" w:type="dxa"/>
            <w:gridSpan w:val="4"/>
            <w:vMerge/>
            <w:shd w:val="clear" w:color="auto" w:fill="auto"/>
          </w:tcPr>
          <w:p w:rsidR="009853C6" w:rsidRPr="009853C6" w:rsidRDefault="009853C6" w:rsidP="009853C6">
            <w:pPr>
              <w:widowControl w:val="0"/>
              <w:shd w:val="clear" w:color="auto" w:fill="FFFFFF"/>
              <w:tabs>
                <w:tab w:val="left" w:pos="691"/>
              </w:tabs>
              <w:autoSpaceDE w:val="0"/>
              <w:autoSpaceDN w:val="0"/>
              <w:adjustRightInd w:val="0"/>
              <w:ind w:left="50"/>
            </w:pPr>
          </w:p>
        </w:tc>
        <w:tc>
          <w:tcPr>
            <w:tcW w:w="2396" w:type="dxa"/>
            <w:gridSpan w:val="2"/>
            <w:vMerge/>
          </w:tcPr>
          <w:p w:rsidR="009853C6" w:rsidRPr="009853C6" w:rsidRDefault="009853C6" w:rsidP="009853C6">
            <w:pPr>
              <w:jc w:val="center"/>
              <w:rPr>
                <w:sz w:val="24"/>
                <w:szCs w:val="24"/>
              </w:rPr>
            </w:pPr>
          </w:p>
        </w:tc>
      </w:tr>
      <w:tr w:rsidR="009853C6" w:rsidRPr="009853C6" w:rsidTr="00882533">
        <w:trPr>
          <w:trHeight w:val="300"/>
        </w:trPr>
        <w:tc>
          <w:tcPr>
            <w:tcW w:w="1548" w:type="dxa"/>
            <w:gridSpan w:val="3"/>
            <w:vMerge w:val="restart"/>
          </w:tcPr>
          <w:p w:rsidR="009853C6" w:rsidRPr="009853C6" w:rsidRDefault="009853C6" w:rsidP="009853C6">
            <w:pPr>
              <w:jc w:val="center"/>
              <w:rPr>
                <w:b/>
              </w:rPr>
            </w:pPr>
            <w:r w:rsidRPr="009853C6">
              <w:rPr>
                <w:b/>
              </w:rPr>
              <w:lastRenderedPageBreak/>
              <w:t>Контроль внимания</w:t>
            </w:r>
          </w:p>
        </w:tc>
        <w:tc>
          <w:tcPr>
            <w:tcW w:w="2340" w:type="dxa"/>
            <w:gridSpan w:val="3"/>
            <w:shd w:val="clear" w:color="auto" w:fill="auto"/>
          </w:tcPr>
          <w:p w:rsidR="009853C6" w:rsidRPr="009853C6" w:rsidRDefault="009853C6" w:rsidP="009853C6">
            <w:r w:rsidRPr="009853C6">
              <w:t>1. Отсутствие конт</w:t>
            </w:r>
            <w:r w:rsidRPr="009853C6">
              <w:softHyphen/>
              <w:t>роля.</w:t>
            </w:r>
          </w:p>
        </w:tc>
        <w:tc>
          <w:tcPr>
            <w:tcW w:w="3060" w:type="dxa"/>
            <w:gridSpan w:val="2"/>
            <w:vMerge w:val="restart"/>
          </w:tcPr>
          <w:p w:rsidR="009853C6" w:rsidRPr="009853C6" w:rsidRDefault="009853C6" w:rsidP="009853C6">
            <w:r w:rsidRPr="009853C6">
              <w:rPr>
                <w:i/>
                <w:iCs/>
              </w:rPr>
              <w:t xml:space="preserve">Контроль </w:t>
            </w:r>
            <w:r w:rsidRPr="009853C6">
              <w:t>в форме сличения способа действия и его результата с заданным эталоном с целью обнаружения отклонений и отличий от эталона.</w:t>
            </w:r>
          </w:p>
        </w:tc>
        <w:tc>
          <w:tcPr>
            <w:tcW w:w="6300" w:type="dxa"/>
            <w:gridSpan w:val="4"/>
            <w:shd w:val="clear" w:color="auto" w:fill="auto"/>
          </w:tcPr>
          <w:p w:rsidR="009853C6" w:rsidRPr="009853C6" w:rsidRDefault="009853C6" w:rsidP="009853C6">
            <w:pPr>
              <w:rPr>
                <w:sz w:val="24"/>
                <w:szCs w:val="24"/>
              </w:rPr>
            </w:pPr>
            <w:r w:rsidRPr="009853C6">
              <w:t>Ученик не контро</w:t>
            </w:r>
            <w:r w:rsidRPr="009853C6">
              <w:softHyphen/>
              <w:t>лирует учебные действия, не заме</w:t>
            </w:r>
            <w:r w:rsidRPr="009853C6">
              <w:softHyphen/>
              <w:t>чает допущенных ошибок.</w:t>
            </w:r>
          </w:p>
        </w:tc>
        <w:tc>
          <w:tcPr>
            <w:tcW w:w="2396" w:type="dxa"/>
            <w:gridSpan w:val="2"/>
            <w:vMerge w:val="restart"/>
          </w:tcPr>
          <w:p w:rsidR="009853C6" w:rsidRPr="009853C6" w:rsidRDefault="009853C6" w:rsidP="009853C6">
            <w:pPr>
              <w:autoSpaceDE w:val="0"/>
              <w:autoSpaceDN w:val="0"/>
              <w:adjustRightInd w:val="0"/>
            </w:pPr>
          </w:p>
          <w:p w:rsidR="009853C6" w:rsidRPr="009853C6" w:rsidRDefault="009853C6" w:rsidP="009853C6">
            <w:pPr>
              <w:autoSpaceDE w:val="0"/>
              <w:autoSpaceDN w:val="0"/>
              <w:adjustRightInd w:val="0"/>
            </w:pPr>
            <w:r w:rsidRPr="009853C6">
              <w:t>Проба на внимание</w:t>
            </w:r>
          </w:p>
          <w:p w:rsidR="009853C6" w:rsidRPr="009853C6" w:rsidRDefault="009853C6" w:rsidP="009853C6">
            <w:pPr>
              <w:rPr>
                <w:sz w:val="24"/>
                <w:szCs w:val="24"/>
              </w:rPr>
            </w:pPr>
            <w:r w:rsidRPr="009853C6">
              <w:rPr>
                <w:i/>
                <w:iCs/>
              </w:rPr>
              <w:t>(П.Я. Гальперин и С.Л. Кабыльницкая)</w:t>
            </w:r>
          </w:p>
        </w:tc>
      </w:tr>
      <w:tr w:rsidR="009853C6" w:rsidRPr="009853C6" w:rsidTr="00882533">
        <w:trPr>
          <w:trHeight w:val="295"/>
        </w:trPr>
        <w:tc>
          <w:tcPr>
            <w:tcW w:w="1548" w:type="dxa"/>
            <w:gridSpan w:val="3"/>
            <w:vMerge/>
          </w:tcPr>
          <w:p w:rsidR="009853C6" w:rsidRPr="009853C6" w:rsidRDefault="009853C6" w:rsidP="009853C6">
            <w:pPr>
              <w:jc w:val="center"/>
              <w:rPr>
                <w:b/>
              </w:rPr>
            </w:pPr>
          </w:p>
        </w:tc>
        <w:tc>
          <w:tcPr>
            <w:tcW w:w="2340" w:type="dxa"/>
            <w:gridSpan w:val="3"/>
            <w:shd w:val="clear" w:color="auto" w:fill="auto"/>
          </w:tcPr>
          <w:p w:rsidR="009853C6" w:rsidRPr="009853C6" w:rsidRDefault="009853C6" w:rsidP="009853C6">
            <w:r w:rsidRPr="009853C6">
              <w:t>2. Контроль на уровне непроиз</w:t>
            </w:r>
            <w:r w:rsidRPr="009853C6">
              <w:softHyphen/>
              <w:t>вольного внимания</w:t>
            </w:r>
          </w:p>
          <w:p w:rsidR="009853C6" w:rsidRPr="009853C6" w:rsidRDefault="009853C6" w:rsidP="009853C6"/>
        </w:tc>
        <w:tc>
          <w:tcPr>
            <w:tcW w:w="3060" w:type="dxa"/>
            <w:gridSpan w:val="2"/>
            <w:vMerge/>
          </w:tcPr>
          <w:p w:rsidR="009853C6" w:rsidRPr="009853C6" w:rsidRDefault="009853C6" w:rsidP="009853C6">
            <w:pPr>
              <w:rPr>
                <w:i/>
                <w:iCs/>
              </w:rPr>
            </w:pPr>
          </w:p>
        </w:tc>
        <w:tc>
          <w:tcPr>
            <w:tcW w:w="6300" w:type="dxa"/>
            <w:gridSpan w:val="4"/>
            <w:shd w:val="clear" w:color="auto" w:fill="auto"/>
          </w:tcPr>
          <w:p w:rsidR="009853C6" w:rsidRPr="009853C6" w:rsidRDefault="009853C6" w:rsidP="009853C6">
            <w:pPr>
              <w:rPr>
                <w:sz w:val="24"/>
                <w:szCs w:val="24"/>
              </w:rPr>
            </w:pPr>
            <w:r w:rsidRPr="009853C6">
              <w:t>Контроль носит случайный непроиз</w:t>
            </w:r>
            <w:r w:rsidRPr="009853C6">
              <w:softHyphen/>
              <w:t>вольный характер, заметив ошибку, ученик не может обосновать своих действий.</w:t>
            </w:r>
          </w:p>
        </w:tc>
        <w:tc>
          <w:tcPr>
            <w:tcW w:w="2396" w:type="dxa"/>
            <w:gridSpan w:val="2"/>
            <w:vMerge/>
          </w:tcPr>
          <w:p w:rsidR="009853C6" w:rsidRPr="009853C6" w:rsidRDefault="009853C6" w:rsidP="009853C6">
            <w:pPr>
              <w:autoSpaceDE w:val="0"/>
              <w:autoSpaceDN w:val="0"/>
              <w:adjustRightInd w:val="0"/>
            </w:pPr>
          </w:p>
        </w:tc>
      </w:tr>
      <w:tr w:rsidR="009853C6" w:rsidRPr="009853C6" w:rsidTr="00882533">
        <w:trPr>
          <w:trHeight w:val="295"/>
        </w:trPr>
        <w:tc>
          <w:tcPr>
            <w:tcW w:w="1548" w:type="dxa"/>
            <w:gridSpan w:val="3"/>
            <w:vMerge/>
          </w:tcPr>
          <w:p w:rsidR="009853C6" w:rsidRPr="009853C6" w:rsidRDefault="009853C6" w:rsidP="009853C6">
            <w:pPr>
              <w:jc w:val="center"/>
              <w:rPr>
                <w:b/>
              </w:rPr>
            </w:pPr>
          </w:p>
        </w:tc>
        <w:tc>
          <w:tcPr>
            <w:tcW w:w="2340" w:type="dxa"/>
            <w:gridSpan w:val="3"/>
            <w:shd w:val="clear" w:color="auto" w:fill="auto"/>
          </w:tcPr>
          <w:p w:rsidR="009853C6" w:rsidRPr="009853C6" w:rsidRDefault="009853C6" w:rsidP="009853C6">
            <w:r w:rsidRPr="009853C6">
              <w:t>3.Потенциальный контроль на уровне произвольного внимания.</w:t>
            </w:r>
          </w:p>
          <w:p w:rsidR="009853C6" w:rsidRPr="009853C6" w:rsidRDefault="009853C6" w:rsidP="009853C6"/>
        </w:tc>
        <w:tc>
          <w:tcPr>
            <w:tcW w:w="3060" w:type="dxa"/>
            <w:gridSpan w:val="2"/>
            <w:vMerge/>
          </w:tcPr>
          <w:p w:rsidR="009853C6" w:rsidRPr="009853C6" w:rsidRDefault="009853C6" w:rsidP="009853C6">
            <w:pPr>
              <w:rPr>
                <w:i/>
                <w:iCs/>
              </w:rPr>
            </w:pPr>
          </w:p>
        </w:tc>
        <w:tc>
          <w:tcPr>
            <w:tcW w:w="6300" w:type="dxa"/>
            <w:gridSpan w:val="4"/>
            <w:shd w:val="clear" w:color="auto" w:fill="auto"/>
          </w:tcPr>
          <w:p w:rsidR="009853C6" w:rsidRPr="009853C6" w:rsidRDefault="009853C6" w:rsidP="009853C6">
            <w:pPr>
              <w:rPr>
                <w:sz w:val="24"/>
                <w:szCs w:val="24"/>
              </w:rPr>
            </w:pPr>
            <w:r w:rsidRPr="009853C6">
              <w:t>Ученик осознает правило   контроля, но затрудняется од</w:t>
            </w:r>
            <w:r w:rsidRPr="009853C6">
              <w:softHyphen/>
              <w:t>новременно выпол</w:t>
            </w:r>
            <w:r w:rsidRPr="009853C6">
              <w:softHyphen/>
              <w:t>нять учебные действия и контро</w:t>
            </w:r>
            <w:r w:rsidRPr="009853C6">
              <w:softHyphen/>
              <w:t>лировать их; ис</w:t>
            </w:r>
            <w:r w:rsidRPr="009853C6">
              <w:softHyphen/>
              <w:t>правляет и объясня</w:t>
            </w:r>
            <w:r w:rsidRPr="009853C6">
              <w:softHyphen/>
              <w:t>ет ошибки</w:t>
            </w:r>
          </w:p>
        </w:tc>
        <w:tc>
          <w:tcPr>
            <w:tcW w:w="2396" w:type="dxa"/>
            <w:gridSpan w:val="2"/>
            <w:vMerge/>
          </w:tcPr>
          <w:p w:rsidR="009853C6" w:rsidRPr="009853C6" w:rsidRDefault="009853C6" w:rsidP="009853C6">
            <w:pPr>
              <w:autoSpaceDE w:val="0"/>
              <w:autoSpaceDN w:val="0"/>
              <w:adjustRightInd w:val="0"/>
            </w:pPr>
          </w:p>
        </w:tc>
      </w:tr>
      <w:tr w:rsidR="009853C6" w:rsidRPr="009853C6" w:rsidTr="00882533">
        <w:trPr>
          <w:trHeight w:val="295"/>
        </w:trPr>
        <w:tc>
          <w:tcPr>
            <w:tcW w:w="1548" w:type="dxa"/>
            <w:gridSpan w:val="3"/>
            <w:vMerge/>
          </w:tcPr>
          <w:p w:rsidR="009853C6" w:rsidRPr="009853C6" w:rsidRDefault="009853C6" w:rsidP="009853C6">
            <w:pPr>
              <w:jc w:val="center"/>
              <w:rPr>
                <w:b/>
              </w:rPr>
            </w:pPr>
          </w:p>
        </w:tc>
        <w:tc>
          <w:tcPr>
            <w:tcW w:w="2340" w:type="dxa"/>
            <w:gridSpan w:val="3"/>
            <w:shd w:val="clear" w:color="auto" w:fill="auto"/>
          </w:tcPr>
          <w:p w:rsidR="009853C6" w:rsidRPr="009853C6" w:rsidRDefault="009853C6" w:rsidP="009853C6">
            <w:r w:rsidRPr="009853C6">
              <w:t>4. Актуальный контроль на уровне произволь</w:t>
            </w:r>
            <w:r w:rsidRPr="009853C6">
              <w:softHyphen/>
              <w:t>ного внимания</w:t>
            </w:r>
          </w:p>
        </w:tc>
        <w:tc>
          <w:tcPr>
            <w:tcW w:w="3060" w:type="dxa"/>
            <w:gridSpan w:val="2"/>
            <w:vMerge/>
          </w:tcPr>
          <w:p w:rsidR="009853C6" w:rsidRPr="009853C6" w:rsidRDefault="009853C6" w:rsidP="009853C6">
            <w:pPr>
              <w:rPr>
                <w:i/>
                <w:iCs/>
              </w:rPr>
            </w:pPr>
          </w:p>
        </w:tc>
        <w:tc>
          <w:tcPr>
            <w:tcW w:w="6300" w:type="dxa"/>
            <w:gridSpan w:val="4"/>
            <w:shd w:val="clear" w:color="auto" w:fill="auto"/>
          </w:tcPr>
          <w:p w:rsidR="009853C6" w:rsidRPr="009853C6" w:rsidRDefault="009853C6" w:rsidP="009853C6">
            <w:pPr>
              <w:shd w:val="clear" w:color="auto" w:fill="FFFFFF"/>
            </w:pPr>
            <w:r w:rsidRPr="009853C6">
              <w:t>При выполнении действия ученик ориентируется на правило контроля и успешно использует его в процессе ре</w:t>
            </w:r>
            <w:r w:rsidRPr="009853C6">
              <w:softHyphen/>
              <w:t>шения задач, почти не допуская ошибок</w:t>
            </w:r>
          </w:p>
          <w:p w:rsidR="009853C6" w:rsidRPr="009853C6" w:rsidRDefault="009853C6" w:rsidP="009853C6">
            <w:pPr>
              <w:rPr>
                <w:sz w:val="24"/>
                <w:szCs w:val="24"/>
              </w:rPr>
            </w:pPr>
          </w:p>
        </w:tc>
        <w:tc>
          <w:tcPr>
            <w:tcW w:w="2396" w:type="dxa"/>
            <w:gridSpan w:val="2"/>
            <w:vMerge/>
          </w:tcPr>
          <w:p w:rsidR="009853C6" w:rsidRPr="009853C6" w:rsidRDefault="009853C6" w:rsidP="009853C6">
            <w:pPr>
              <w:autoSpaceDE w:val="0"/>
              <w:autoSpaceDN w:val="0"/>
              <w:adjustRightInd w:val="0"/>
            </w:pPr>
          </w:p>
        </w:tc>
      </w:tr>
      <w:tr w:rsidR="009853C6" w:rsidRPr="009853C6" w:rsidTr="00882533">
        <w:trPr>
          <w:trHeight w:val="295"/>
        </w:trPr>
        <w:tc>
          <w:tcPr>
            <w:tcW w:w="1548" w:type="dxa"/>
            <w:gridSpan w:val="3"/>
            <w:vMerge/>
          </w:tcPr>
          <w:p w:rsidR="009853C6" w:rsidRPr="009853C6" w:rsidRDefault="009853C6" w:rsidP="009853C6">
            <w:pPr>
              <w:jc w:val="center"/>
              <w:rPr>
                <w:b/>
              </w:rPr>
            </w:pPr>
          </w:p>
        </w:tc>
        <w:tc>
          <w:tcPr>
            <w:tcW w:w="2340" w:type="dxa"/>
            <w:gridSpan w:val="3"/>
            <w:shd w:val="clear" w:color="auto" w:fill="auto"/>
          </w:tcPr>
          <w:p w:rsidR="009853C6" w:rsidRPr="009853C6" w:rsidRDefault="009853C6" w:rsidP="009853C6">
            <w:pPr>
              <w:shd w:val="clear" w:color="auto" w:fill="FFFFFF"/>
              <w:ind w:right="14"/>
            </w:pPr>
            <w:r w:rsidRPr="009853C6">
              <w:t>5. Потенциальный</w:t>
            </w:r>
          </w:p>
          <w:p w:rsidR="009853C6" w:rsidRPr="009853C6" w:rsidRDefault="009853C6" w:rsidP="009853C6">
            <w:pPr>
              <w:shd w:val="clear" w:color="auto" w:fill="FFFFFF"/>
              <w:ind w:left="22"/>
            </w:pPr>
            <w:r w:rsidRPr="009853C6">
              <w:t>рефлексивный</w:t>
            </w:r>
          </w:p>
          <w:p w:rsidR="009853C6" w:rsidRPr="009853C6" w:rsidRDefault="009853C6" w:rsidP="009853C6">
            <w:r w:rsidRPr="009853C6">
              <w:t>контроль.</w:t>
            </w:r>
          </w:p>
        </w:tc>
        <w:tc>
          <w:tcPr>
            <w:tcW w:w="3060" w:type="dxa"/>
            <w:gridSpan w:val="2"/>
            <w:vMerge/>
          </w:tcPr>
          <w:p w:rsidR="009853C6" w:rsidRPr="009853C6" w:rsidRDefault="009853C6" w:rsidP="009853C6">
            <w:pPr>
              <w:rPr>
                <w:i/>
                <w:iCs/>
              </w:rPr>
            </w:pPr>
          </w:p>
        </w:tc>
        <w:tc>
          <w:tcPr>
            <w:tcW w:w="6300" w:type="dxa"/>
            <w:gridSpan w:val="4"/>
            <w:shd w:val="clear" w:color="auto" w:fill="auto"/>
          </w:tcPr>
          <w:p w:rsidR="009853C6" w:rsidRPr="009853C6" w:rsidRDefault="009853C6" w:rsidP="009853C6">
            <w:pPr>
              <w:rPr>
                <w:sz w:val="24"/>
                <w:szCs w:val="24"/>
              </w:rPr>
            </w:pPr>
            <w:r w:rsidRPr="009853C6">
              <w:t>Решая новую зада</w:t>
            </w:r>
            <w:r w:rsidRPr="009853C6">
              <w:softHyphen/>
              <w:t>чу,   ученик  приме</w:t>
            </w:r>
            <w:r w:rsidRPr="009853C6">
              <w:softHyphen/>
              <w:t>няет старый неадек</w:t>
            </w:r>
            <w:r w:rsidRPr="009853C6">
              <w:softHyphen/>
              <w:t>ватный    способ,    с помощью учителя обнаруживает это и пытается внести коррективы.</w:t>
            </w:r>
          </w:p>
        </w:tc>
        <w:tc>
          <w:tcPr>
            <w:tcW w:w="2396" w:type="dxa"/>
            <w:gridSpan w:val="2"/>
            <w:vMerge/>
          </w:tcPr>
          <w:p w:rsidR="009853C6" w:rsidRPr="009853C6" w:rsidRDefault="009853C6" w:rsidP="009853C6">
            <w:pPr>
              <w:autoSpaceDE w:val="0"/>
              <w:autoSpaceDN w:val="0"/>
              <w:adjustRightInd w:val="0"/>
            </w:pPr>
          </w:p>
        </w:tc>
      </w:tr>
      <w:tr w:rsidR="009853C6" w:rsidRPr="009853C6" w:rsidTr="00882533">
        <w:trPr>
          <w:trHeight w:val="295"/>
        </w:trPr>
        <w:tc>
          <w:tcPr>
            <w:tcW w:w="1548" w:type="dxa"/>
            <w:gridSpan w:val="3"/>
            <w:vMerge/>
          </w:tcPr>
          <w:p w:rsidR="009853C6" w:rsidRPr="009853C6" w:rsidRDefault="009853C6" w:rsidP="009853C6">
            <w:pPr>
              <w:jc w:val="center"/>
              <w:rPr>
                <w:b/>
              </w:rPr>
            </w:pPr>
          </w:p>
        </w:tc>
        <w:tc>
          <w:tcPr>
            <w:tcW w:w="2340" w:type="dxa"/>
            <w:gridSpan w:val="3"/>
            <w:shd w:val="clear" w:color="auto" w:fill="auto"/>
          </w:tcPr>
          <w:p w:rsidR="009853C6" w:rsidRPr="009853C6" w:rsidRDefault="009853C6" w:rsidP="009853C6">
            <w:r w:rsidRPr="009853C6">
              <w:t>6. Актуальный рефлексивный контроль.</w:t>
            </w:r>
          </w:p>
        </w:tc>
        <w:tc>
          <w:tcPr>
            <w:tcW w:w="3060" w:type="dxa"/>
            <w:gridSpan w:val="2"/>
            <w:vMerge/>
          </w:tcPr>
          <w:p w:rsidR="009853C6" w:rsidRPr="009853C6" w:rsidRDefault="009853C6" w:rsidP="009853C6">
            <w:pPr>
              <w:rPr>
                <w:i/>
                <w:iCs/>
              </w:rPr>
            </w:pPr>
          </w:p>
        </w:tc>
        <w:tc>
          <w:tcPr>
            <w:tcW w:w="6300" w:type="dxa"/>
            <w:gridSpan w:val="4"/>
            <w:shd w:val="clear" w:color="auto" w:fill="auto"/>
          </w:tcPr>
          <w:p w:rsidR="009853C6" w:rsidRPr="009853C6" w:rsidRDefault="009853C6" w:rsidP="009853C6">
            <w:pPr>
              <w:rPr>
                <w:sz w:val="24"/>
                <w:szCs w:val="24"/>
              </w:rPr>
            </w:pPr>
            <w:r w:rsidRPr="009853C6">
              <w:t>Самостоятельно об</w:t>
            </w:r>
            <w:r w:rsidRPr="009853C6">
              <w:softHyphen/>
              <w:t>наруживает    ошиб</w:t>
            </w:r>
            <w:r w:rsidRPr="009853C6">
              <w:softHyphen/>
              <w:t>ки,  вызванные  не</w:t>
            </w:r>
            <w:r w:rsidRPr="009853C6">
              <w:softHyphen/>
              <w:t>соответствием усво</w:t>
            </w:r>
            <w:r w:rsidRPr="009853C6">
              <w:softHyphen/>
              <w:t>енного способа действия и условий задачи, и вносит коррективы</w:t>
            </w:r>
          </w:p>
        </w:tc>
        <w:tc>
          <w:tcPr>
            <w:tcW w:w="2396" w:type="dxa"/>
            <w:gridSpan w:val="2"/>
            <w:vMerge/>
          </w:tcPr>
          <w:p w:rsidR="009853C6" w:rsidRPr="009853C6" w:rsidRDefault="009853C6" w:rsidP="009853C6">
            <w:pPr>
              <w:autoSpaceDE w:val="0"/>
              <w:autoSpaceDN w:val="0"/>
              <w:adjustRightInd w:val="0"/>
            </w:pPr>
          </w:p>
        </w:tc>
      </w:tr>
      <w:tr w:rsidR="009853C6" w:rsidRPr="009853C6" w:rsidTr="00882533">
        <w:trPr>
          <w:trHeight w:val="801"/>
        </w:trPr>
        <w:tc>
          <w:tcPr>
            <w:tcW w:w="1548" w:type="dxa"/>
            <w:gridSpan w:val="3"/>
            <w:vMerge w:val="restart"/>
          </w:tcPr>
          <w:p w:rsidR="009853C6" w:rsidRPr="009853C6" w:rsidRDefault="009853C6" w:rsidP="009853C6">
            <w:pPr>
              <w:jc w:val="center"/>
              <w:rPr>
                <w:b/>
              </w:rPr>
            </w:pPr>
            <w:r w:rsidRPr="009853C6">
              <w:rPr>
                <w:b/>
              </w:rPr>
              <w:t>Оценка учебной деятель-ности</w:t>
            </w:r>
          </w:p>
        </w:tc>
        <w:tc>
          <w:tcPr>
            <w:tcW w:w="2340" w:type="dxa"/>
            <w:gridSpan w:val="3"/>
          </w:tcPr>
          <w:p w:rsidR="009853C6" w:rsidRPr="009853C6" w:rsidRDefault="009853C6" w:rsidP="009853C6">
            <w:r w:rsidRPr="009853C6">
              <w:t>1. Отсутствие оценки</w:t>
            </w:r>
          </w:p>
        </w:tc>
        <w:tc>
          <w:tcPr>
            <w:tcW w:w="3060" w:type="dxa"/>
            <w:gridSpan w:val="2"/>
            <w:vMerge w:val="restart"/>
          </w:tcPr>
          <w:p w:rsidR="009853C6" w:rsidRPr="009853C6" w:rsidRDefault="009853C6" w:rsidP="009853C6">
            <w:pPr>
              <w:autoSpaceDE w:val="0"/>
              <w:autoSpaceDN w:val="0"/>
              <w:adjustRightInd w:val="0"/>
            </w:pPr>
            <w:r w:rsidRPr="009853C6">
              <w:t>Выделение и осознание учащимся того, что</w:t>
            </w:r>
          </w:p>
          <w:p w:rsidR="009853C6" w:rsidRPr="009853C6" w:rsidRDefault="009853C6" w:rsidP="009853C6">
            <w:pPr>
              <w:autoSpaceDE w:val="0"/>
              <w:autoSpaceDN w:val="0"/>
              <w:adjustRightInd w:val="0"/>
            </w:pPr>
            <w:r w:rsidRPr="009853C6">
              <w:t>уже усвоено и что еще нужно усвоить, осознание качества и</w:t>
            </w:r>
          </w:p>
          <w:p w:rsidR="009853C6" w:rsidRPr="009853C6" w:rsidRDefault="009853C6" w:rsidP="009853C6">
            <w:r w:rsidRPr="009853C6">
              <w:t>уровня усвоения.</w:t>
            </w:r>
          </w:p>
          <w:p w:rsidR="009853C6" w:rsidRPr="009853C6" w:rsidRDefault="009853C6" w:rsidP="009853C6">
            <w:r w:rsidRPr="009853C6">
              <w:t>Включает следующие компо</w:t>
            </w:r>
            <w:r w:rsidRPr="009853C6">
              <w:softHyphen/>
              <w:t>ненты: объект оценки, критерий оценки, сравнение объекта оценки с критерием оценки, отображение в знаково-символической форме результата оценивания. Оценка выполняет функцию предоставления сведений учащемуся об успешнос</w:t>
            </w:r>
            <w:r w:rsidRPr="009853C6">
              <w:softHyphen/>
              <w:t>ти его учебной деятельности.</w:t>
            </w:r>
          </w:p>
        </w:tc>
        <w:tc>
          <w:tcPr>
            <w:tcW w:w="6300" w:type="dxa"/>
            <w:gridSpan w:val="4"/>
            <w:shd w:val="clear" w:color="auto" w:fill="auto"/>
          </w:tcPr>
          <w:p w:rsidR="009853C6" w:rsidRPr="009853C6" w:rsidRDefault="009853C6" w:rsidP="009853C6">
            <w:r w:rsidRPr="009853C6">
              <w:t>Ученик не умеет, не пытается   и   не  ис</w:t>
            </w:r>
            <w:r w:rsidRPr="009853C6">
              <w:softHyphen/>
              <w:t>пытывает потреб</w:t>
            </w:r>
            <w:r w:rsidRPr="009853C6">
              <w:softHyphen/>
              <w:t>ности оценивать свои действия — ни самостоятельно,  ни по просьбе учителя</w:t>
            </w:r>
          </w:p>
        </w:tc>
        <w:tc>
          <w:tcPr>
            <w:tcW w:w="2396" w:type="dxa"/>
            <w:gridSpan w:val="2"/>
            <w:vMerge w:val="restart"/>
          </w:tcPr>
          <w:p w:rsidR="009853C6" w:rsidRPr="009853C6" w:rsidRDefault="009853C6" w:rsidP="009853C6">
            <w:pPr>
              <w:jc w:val="center"/>
              <w:rPr>
                <w:sz w:val="24"/>
                <w:szCs w:val="24"/>
              </w:rPr>
            </w:pPr>
          </w:p>
          <w:p w:rsidR="009853C6" w:rsidRPr="009853C6" w:rsidRDefault="009853C6" w:rsidP="009853C6">
            <w:pPr>
              <w:jc w:val="center"/>
              <w:rPr>
                <w:sz w:val="24"/>
                <w:szCs w:val="24"/>
              </w:rPr>
            </w:pPr>
          </w:p>
          <w:p w:rsidR="009853C6" w:rsidRPr="009853C6" w:rsidRDefault="009853C6" w:rsidP="009853C6">
            <w:pPr>
              <w:jc w:val="center"/>
              <w:rPr>
                <w:sz w:val="24"/>
                <w:szCs w:val="24"/>
              </w:rPr>
            </w:pPr>
          </w:p>
          <w:p w:rsidR="009853C6" w:rsidRPr="009853C6" w:rsidRDefault="009853C6" w:rsidP="009853C6">
            <w:pPr>
              <w:jc w:val="center"/>
              <w:rPr>
                <w:sz w:val="24"/>
                <w:szCs w:val="24"/>
              </w:rPr>
            </w:pPr>
            <w:r w:rsidRPr="009853C6">
              <w:rPr>
                <w:sz w:val="24"/>
                <w:szCs w:val="24"/>
              </w:rPr>
              <w:t>________</w:t>
            </w:r>
          </w:p>
        </w:tc>
      </w:tr>
      <w:tr w:rsidR="009853C6" w:rsidRPr="009853C6" w:rsidTr="00882533">
        <w:trPr>
          <w:trHeight w:val="801"/>
        </w:trPr>
        <w:tc>
          <w:tcPr>
            <w:tcW w:w="1548" w:type="dxa"/>
            <w:gridSpan w:val="3"/>
            <w:vMerge/>
          </w:tcPr>
          <w:p w:rsidR="009853C6" w:rsidRPr="009853C6" w:rsidRDefault="009853C6" w:rsidP="009853C6">
            <w:pPr>
              <w:jc w:val="center"/>
              <w:rPr>
                <w:b/>
              </w:rPr>
            </w:pPr>
          </w:p>
        </w:tc>
        <w:tc>
          <w:tcPr>
            <w:tcW w:w="2340" w:type="dxa"/>
            <w:gridSpan w:val="3"/>
          </w:tcPr>
          <w:p w:rsidR="009853C6" w:rsidRPr="009853C6" w:rsidRDefault="009853C6" w:rsidP="009853C6">
            <w:pPr>
              <w:shd w:val="clear" w:color="auto" w:fill="FFFFFF"/>
              <w:ind w:right="302"/>
            </w:pPr>
            <w:r w:rsidRPr="009853C6">
              <w:t>2. Адекватная ретроспективна</w:t>
            </w:r>
          </w:p>
          <w:p w:rsidR="009853C6" w:rsidRPr="009853C6" w:rsidRDefault="009853C6" w:rsidP="009853C6">
            <w:r w:rsidRPr="009853C6">
              <w:t>оценка</w:t>
            </w:r>
          </w:p>
        </w:tc>
        <w:tc>
          <w:tcPr>
            <w:tcW w:w="3060" w:type="dxa"/>
            <w:gridSpan w:val="2"/>
            <w:vMerge/>
          </w:tcPr>
          <w:p w:rsidR="009853C6" w:rsidRPr="009853C6" w:rsidRDefault="009853C6" w:rsidP="009853C6">
            <w:pPr>
              <w:autoSpaceDE w:val="0"/>
              <w:autoSpaceDN w:val="0"/>
              <w:adjustRightInd w:val="0"/>
            </w:pPr>
          </w:p>
        </w:tc>
        <w:tc>
          <w:tcPr>
            <w:tcW w:w="6300" w:type="dxa"/>
            <w:gridSpan w:val="4"/>
            <w:shd w:val="clear" w:color="auto" w:fill="auto"/>
          </w:tcPr>
          <w:p w:rsidR="009853C6" w:rsidRPr="009853C6" w:rsidRDefault="009853C6" w:rsidP="009853C6">
            <w:r w:rsidRPr="009853C6">
              <w:t>Умеет самостоятель</w:t>
            </w:r>
            <w:r w:rsidRPr="009853C6">
              <w:softHyphen/>
              <w:t>но    оценить    свои действия и содержа</w:t>
            </w:r>
            <w:r w:rsidRPr="009853C6">
              <w:softHyphen/>
              <w:t>тельно обосновать правильность или ошибочность ре</w:t>
            </w:r>
            <w:r w:rsidRPr="009853C6">
              <w:softHyphen/>
              <w:t>зультата, соотнося его со схемой действия</w:t>
            </w:r>
          </w:p>
        </w:tc>
        <w:tc>
          <w:tcPr>
            <w:tcW w:w="2396" w:type="dxa"/>
            <w:gridSpan w:val="2"/>
            <w:vMerge/>
          </w:tcPr>
          <w:p w:rsidR="009853C6" w:rsidRPr="009853C6" w:rsidRDefault="009853C6" w:rsidP="009853C6">
            <w:pPr>
              <w:jc w:val="center"/>
              <w:rPr>
                <w:sz w:val="24"/>
                <w:szCs w:val="24"/>
              </w:rPr>
            </w:pPr>
          </w:p>
        </w:tc>
      </w:tr>
      <w:tr w:rsidR="009853C6" w:rsidRPr="009853C6" w:rsidTr="00882533">
        <w:trPr>
          <w:trHeight w:val="801"/>
        </w:trPr>
        <w:tc>
          <w:tcPr>
            <w:tcW w:w="1548" w:type="dxa"/>
            <w:gridSpan w:val="3"/>
            <w:vMerge/>
          </w:tcPr>
          <w:p w:rsidR="009853C6" w:rsidRPr="009853C6" w:rsidRDefault="009853C6" w:rsidP="009853C6">
            <w:pPr>
              <w:jc w:val="center"/>
              <w:rPr>
                <w:b/>
              </w:rPr>
            </w:pPr>
          </w:p>
        </w:tc>
        <w:tc>
          <w:tcPr>
            <w:tcW w:w="2340" w:type="dxa"/>
            <w:gridSpan w:val="3"/>
          </w:tcPr>
          <w:p w:rsidR="009853C6" w:rsidRPr="009853C6" w:rsidRDefault="009853C6" w:rsidP="009853C6">
            <w:r w:rsidRPr="009853C6">
              <w:t>3. Неадекватная прогностическая оценка</w:t>
            </w:r>
          </w:p>
        </w:tc>
        <w:tc>
          <w:tcPr>
            <w:tcW w:w="3060" w:type="dxa"/>
            <w:gridSpan w:val="2"/>
            <w:vMerge/>
          </w:tcPr>
          <w:p w:rsidR="009853C6" w:rsidRPr="009853C6" w:rsidRDefault="009853C6" w:rsidP="009853C6">
            <w:pPr>
              <w:autoSpaceDE w:val="0"/>
              <w:autoSpaceDN w:val="0"/>
              <w:adjustRightInd w:val="0"/>
            </w:pPr>
          </w:p>
        </w:tc>
        <w:tc>
          <w:tcPr>
            <w:tcW w:w="6300" w:type="dxa"/>
            <w:gridSpan w:val="4"/>
            <w:shd w:val="clear" w:color="auto" w:fill="auto"/>
          </w:tcPr>
          <w:p w:rsidR="009853C6" w:rsidRPr="009853C6" w:rsidRDefault="009853C6" w:rsidP="009853C6">
            <w:r w:rsidRPr="009853C6">
              <w:t>Решая новую  задачу, пытается  оценить свои   возможности, однако учитывает лишь факт — знает он ее или  нет, а не воз</w:t>
            </w:r>
            <w:r w:rsidRPr="009853C6">
              <w:softHyphen/>
              <w:t>можность изменения известных ему способов действия</w:t>
            </w:r>
          </w:p>
        </w:tc>
        <w:tc>
          <w:tcPr>
            <w:tcW w:w="2396" w:type="dxa"/>
            <w:gridSpan w:val="2"/>
            <w:vMerge/>
          </w:tcPr>
          <w:p w:rsidR="009853C6" w:rsidRPr="009853C6" w:rsidRDefault="009853C6" w:rsidP="009853C6">
            <w:pPr>
              <w:jc w:val="center"/>
              <w:rPr>
                <w:sz w:val="24"/>
                <w:szCs w:val="24"/>
              </w:rPr>
            </w:pPr>
          </w:p>
        </w:tc>
      </w:tr>
      <w:tr w:rsidR="009853C6" w:rsidRPr="009853C6" w:rsidTr="00882533">
        <w:trPr>
          <w:trHeight w:val="801"/>
        </w:trPr>
        <w:tc>
          <w:tcPr>
            <w:tcW w:w="1548" w:type="dxa"/>
            <w:gridSpan w:val="3"/>
            <w:vMerge/>
          </w:tcPr>
          <w:p w:rsidR="009853C6" w:rsidRPr="009853C6" w:rsidRDefault="009853C6" w:rsidP="009853C6">
            <w:pPr>
              <w:jc w:val="center"/>
              <w:rPr>
                <w:b/>
              </w:rPr>
            </w:pPr>
          </w:p>
        </w:tc>
        <w:tc>
          <w:tcPr>
            <w:tcW w:w="2340" w:type="dxa"/>
            <w:gridSpan w:val="3"/>
          </w:tcPr>
          <w:p w:rsidR="009853C6" w:rsidRPr="009853C6" w:rsidRDefault="009853C6" w:rsidP="009853C6">
            <w:r w:rsidRPr="009853C6">
              <w:t>4. Потенциально адекватная прогностическая оценка</w:t>
            </w:r>
          </w:p>
        </w:tc>
        <w:tc>
          <w:tcPr>
            <w:tcW w:w="3060" w:type="dxa"/>
            <w:gridSpan w:val="2"/>
            <w:vMerge/>
          </w:tcPr>
          <w:p w:rsidR="009853C6" w:rsidRPr="009853C6" w:rsidRDefault="009853C6" w:rsidP="009853C6">
            <w:pPr>
              <w:autoSpaceDE w:val="0"/>
              <w:autoSpaceDN w:val="0"/>
              <w:adjustRightInd w:val="0"/>
            </w:pPr>
          </w:p>
        </w:tc>
        <w:tc>
          <w:tcPr>
            <w:tcW w:w="6300" w:type="dxa"/>
            <w:gridSpan w:val="4"/>
            <w:shd w:val="clear" w:color="auto" w:fill="auto"/>
          </w:tcPr>
          <w:p w:rsidR="009853C6" w:rsidRPr="009853C6" w:rsidRDefault="009853C6" w:rsidP="009853C6">
            <w:r w:rsidRPr="009853C6">
              <w:t>Приступая к реше</w:t>
            </w:r>
            <w:r w:rsidRPr="009853C6">
              <w:softHyphen/>
              <w:t>нию новой  задачи, может с помощью учителя оценить свои  возможности для ее решения, для ее решения , учитывая изменения известных ему способов действий.</w:t>
            </w:r>
          </w:p>
        </w:tc>
        <w:tc>
          <w:tcPr>
            <w:tcW w:w="2396" w:type="dxa"/>
            <w:gridSpan w:val="2"/>
            <w:vMerge/>
          </w:tcPr>
          <w:p w:rsidR="009853C6" w:rsidRPr="009853C6" w:rsidRDefault="009853C6" w:rsidP="009853C6">
            <w:pPr>
              <w:jc w:val="center"/>
              <w:rPr>
                <w:sz w:val="24"/>
                <w:szCs w:val="24"/>
              </w:rPr>
            </w:pPr>
          </w:p>
        </w:tc>
      </w:tr>
      <w:tr w:rsidR="009853C6" w:rsidRPr="009853C6" w:rsidTr="00882533">
        <w:trPr>
          <w:trHeight w:val="801"/>
        </w:trPr>
        <w:tc>
          <w:tcPr>
            <w:tcW w:w="1548" w:type="dxa"/>
            <w:gridSpan w:val="3"/>
            <w:vMerge/>
          </w:tcPr>
          <w:p w:rsidR="009853C6" w:rsidRPr="009853C6" w:rsidRDefault="009853C6" w:rsidP="009853C6">
            <w:pPr>
              <w:jc w:val="center"/>
              <w:rPr>
                <w:b/>
              </w:rPr>
            </w:pPr>
          </w:p>
        </w:tc>
        <w:tc>
          <w:tcPr>
            <w:tcW w:w="2340" w:type="dxa"/>
            <w:gridSpan w:val="3"/>
          </w:tcPr>
          <w:p w:rsidR="009853C6" w:rsidRPr="009853C6" w:rsidRDefault="009853C6" w:rsidP="009853C6">
            <w:pPr>
              <w:shd w:val="clear" w:color="auto" w:fill="FFFFFF"/>
              <w:ind w:right="14"/>
            </w:pPr>
            <w:r w:rsidRPr="009853C6">
              <w:t>5.  Потенциальный</w:t>
            </w:r>
          </w:p>
          <w:p w:rsidR="009853C6" w:rsidRPr="009853C6" w:rsidRDefault="009853C6" w:rsidP="009853C6">
            <w:pPr>
              <w:shd w:val="clear" w:color="auto" w:fill="FFFFFF"/>
              <w:ind w:left="22"/>
            </w:pPr>
            <w:r w:rsidRPr="009853C6">
              <w:t>рефлексивный</w:t>
            </w:r>
          </w:p>
          <w:p w:rsidR="009853C6" w:rsidRPr="009853C6" w:rsidRDefault="009853C6" w:rsidP="009853C6">
            <w:r w:rsidRPr="009853C6">
              <w:t>контроль</w:t>
            </w:r>
          </w:p>
        </w:tc>
        <w:tc>
          <w:tcPr>
            <w:tcW w:w="3060" w:type="dxa"/>
            <w:gridSpan w:val="2"/>
            <w:vMerge/>
          </w:tcPr>
          <w:p w:rsidR="009853C6" w:rsidRPr="009853C6" w:rsidRDefault="009853C6" w:rsidP="009853C6">
            <w:pPr>
              <w:autoSpaceDE w:val="0"/>
              <w:autoSpaceDN w:val="0"/>
              <w:adjustRightInd w:val="0"/>
            </w:pPr>
          </w:p>
        </w:tc>
        <w:tc>
          <w:tcPr>
            <w:tcW w:w="6300" w:type="dxa"/>
            <w:gridSpan w:val="4"/>
            <w:shd w:val="clear" w:color="auto" w:fill="auto"/>
          </w:tcPr>
          <w:p w:rsidR="009853C6" w:rsidRPr="009853C6" w:rsidRDefault="009853C6" w:rsidP="009853C6">
            <w:r w:rsidRPr="009853C6">
              <w:t>Решая новую зада</w:t>
            </w:r>
            <w:r w:rsidRPr="009853C6">
              <w:softHyphen/>
              <w:t>чу,   ученик  приме</w:t>
            </w:r>
            <w:r w:rsidRPr="009853C6">
              <w:softHyphen/>
              <w:t>няет старый неадек</w:t>
            </w:r>
            <w:r w:rsidRPr="009853C6">
              <w:softHyphen/>
              <w:t>ватный    способ,    с помощью учителя обнаруживает это и пытается внести коррективы</w:t>
            </w:r>
          </w:p>
        </w:tc>
        <w:tc>
          <w:tcPr>
            <w:tcW w:w="2396" w:type="dxa"/>
            <w:gridSpan w:val="2"/>
            <w:vMerge/>
          </w:tcPr>
          <w:p w:rsidR="009853C6" w:rsidRPr="009853C6" w:rsidRDefault="009853C6" w:rsidP="009853C6">
            <w:pPr>
              <w:jc w:val="center"/>
              <w:rPr>
                <w:sz w:val="24"/>
                <w:szCs w:val="24"/>
              </w:rPr>
            </w:pPr>
          </w:p>
        </w:tc>
      </w:tr>
      <w:tr w:rsidR="009853C6" w:rsidRPr="009853C6" w:rsidTr="00882533">
        <w:trPr>
          <w:trHeight w:val="801"/>
        </w:trPr>
        <w:tc>
          <w:tcPr>
            <w:tcW w:w="1548" w:type="dxa"/>
            <w:gridSpan w:val="3"/>
            <w:vMerge/>
          </w:tcPr>
          <w:p w:rsidR="009853C6" w:rsidRPr="009853C6" w:rsidRDefault="009853C6" w:rsidP="009853C6">
            <w:pPr>
              <w:jc w:val="center"/>
              <w:rPr>
                <w:b/>
              </w:rPr>
            </w:pPr>
          </w:p>
        </w:tc>
        <w:tc>
          <w:tcPr>
            <w:tcW w:w="2340" w:type="dxa"/>
            <w:gridSpan w:val="3"/>
          </w:tcPr>
          <w:p w:rsidR="009853C6" w:rsidRPr="009853C6" w:rsidRDefault="009853C6" w:rsidP="009853C6">
            <w:r w:rsidRPr="009853C6">
              <w:t>6. Актуальный рефлексивный контроль</w:t>
            </w:r>
          </w:p>
        </w:tc>
        <w:tc>
          <w:tcPr>
            <w:tcW w:w="3060" w:type="dxa"/>
            <w:gridSpan w:val="2"/>
            <w:vMerge/>
          </w:tcPr>
          <w:p w:rsidR="009853C6" w:rsidRPr="009853C6" w:rsidRDefault="009853C6" w:rsidP="009853C6">
            <w:pPr>
              <w:autoSpaceDE w:val="0"/>
              <w:autoSpaceDN w:val="0"/>
              <w:adjustRightInd w:val="0"/>
            </w:pPr>
          </w:p>
        </w:tc>
        <w:tc>
          <w:tcPr>
            <w:tcW w:w="6300" w:type="dxa"/>
            <w:gridSpan w:val="4"/>
            <w:shd w:val="clear" w:color="auto" w:fill="auto"/>
          </w:tcPr>
          <w:p w:rsidR="009853C6" w:rsidRPr="009853C6" w:rsidRDefault="009853C6" w:rsidP="009853C6">
            <w:r w:rsidRPr="009853C6">
              <w:t>Самостоятельно об</w:t>
            </w:r>
            <w:r w:rsidRPr="009853C6">
              <w:softHyphen/>
              <w:t>наруживает    ошиб</w:t>
            </w:r>
            <w:r w:rsidRPr="009853C6">
              <w:softHyphen/>
              <w:t>ки,  вызванные  не</w:t>
            </w:r>
            <w:r w:rsidRPr="009853C6">
              <w:softHyphen/>
              <w:t>соответствием усво</w:t>
            </w:r>
            <w:r w:rsidRPr="009853C6">
              <w:softHyphen/>
              <w:t>енного способа действия и условий задачи, и вносит коррективы</w:t>
            </w:r>
          </w:p>
        </w:tc>
        <w:tc>
          <w:tcPr>
            <w:tcW w:w="2396" w:type="dxa"/>
            <w:gridSpan w:val="2"/>
            <w:vMerge/>
          </w:tcPr>
          <w:p w:rsidR="009853C6" w:rsidRPr="009853C6" w:rsidRDefault="009853C6" w:rsidP="009853C6">
            <w:pPr>
              <w:jc w:val="center"/>
              <w:rPr>
                <w:sz w:val="24"/>
                <w:szCs w:val="24"/>
              </w:rPr>
            </w:pPr>
          </w:p>
        </w:tc>
      </w:tr>
      <w:tr w:rsidR="009853C6" w:rsidRPr="009853C6" w:rsidTr="00882533">
        <w:trPr>
          <w:trHeight w:val="317"/>
        </w:trPr>
        <w:tc>
          <w:tcPr>
            <w:tcW w:w="1548" w:type="dxa"/>
            <w:gridSpan w:val="3"/>
            <w:vMerge w:val="restart"/>
          </w:tcPr>
          <w:p w:rsidR="009853C6" w:rsidRPr="009853C6" w:rsidRDefault="009853C6" w:rsidP="009853C6">
            <w:pPr>
              <w:jc w:val="center"/>
            </w:pPr>
            <w:r w:rsidRPr="009853C6">
              <w:rPr>
                <w:b/>
              </w:rPr>
              <w:t>Коррекция</w:t>
            </w:r>
          </w:p>
        </w:tc>
        <w:tc>
          <w:tcPr>
            <w:tcW w:w="2340" w:type="dxa"/>
            <w:gridSpan w:val="3"/>
          </w:tcPr>
          <w:p w:rsidR="009853C6" w:rsidRPr="009853C6" w:rsidRDefault="009853C6" w:rsidP="009853C6">
            <w:r w:rsidRPr="009853C6">
              <w:t>1.Нет коррекции.</w:t>
            </w:r>
          </w:p>
          <w:p w:rsidR="009853C6" w:rsidRPr="009853C6" w:rsidRDefault="009853C6" w:rsidP="009853C6"/>
        </w:tc>
        <w:tc>
          <w:tcPr>
            <w:tcW w:w="3060" w:type="dxa"/>
            <w:gridSpan w:val="2"/>
            <w:vMerge w:val="restart"/>
          </w:tcPr>
          <w:p w:rsidR="009853C6" w:rsidRPr="009853C6" w:rsidRDefault="009853C6" w:rsidP="009853C6">
            <w:r w:rsidRPr="009853C6">
              <w:t>Внесение необходимых дополнений и корректив в план и способ действия в случае расхождения эталона, реального действия и его результата</w:t>
            </w:r>
          </w:p>
        </w:tc>
        <w:tc>
          <w:tcPr>
            <w:tcW w:w="6300" w:type="dxa"/>
            <w:gridSpan w:val="4"/>
            <w:vMerge w:val="restart"/>
            <w:shd w:val="clear" w:color="auto" w:fill="auto"/>
          </w:tcPr>
          <w:p w:rsidR="009853C6" w:rsidRPr="009853C6" w:rsidRDefault="009853C6" w:rsidP="009853C6">
            <w:pPr>
              <w:widowControl w:val="0"/>
              <w:shd w:val="clear" w:color="auto" w:fill="FFFFFF"/>
              <w:tabs>
                <w:tab w:val="left" w:pos="691"/>
              </w:tabs>
              <w:autoSpaceDE w:val="0"/>
              <w:autoSpaceDN w:val="0"/>
              <w:adjustRightInd w:val="0"/>
              <w:ind w:right="295"/>
            </w:pPr>
            <w:r w:rsidRPr="009853C6">
              <w:t>Обнаружение ошибок и отклонений, внесение соответствующих исправлений.</w:t>
            </w:r>
          </w:p>
          <w:p w:rsidR="009853C6" w:rsidRPr="009853C6" w:rsidRDefault="009853C6" w:rsidP="009853C6">
            <w:pPr>
              <w:rPr>
                <w:sz w:val="24"/>
                <w:szCs w:val="24"/>
              </w:rPr>
            </w:pPr>
          </w:p>
        </w:tc>
        <w:tc>
          <w:tcPr>
            <w:tcW w:w="2396" w:type="dxa"/>
            <w:gridSpan w:val="2"/>
            <w:vMerge w:val="restart"/>
          </w:tcPr>
          <w:p w:rsidR="009853C6" w:rsidRPr="009853C6" w:rsidRDefault="009853C6" w:rsidP="009853C6">
            <w:pPr>
              <w:jc w:val="center"/>
              <w:rPr>
                <w:sz w:val="24"/>
                <w:szCs w:val="24"/>
              </w:rPr>
            </w:pPr>
          </w:p>
          <w:p w:rsidR="009853C6" w:rsidRPr="009853C6" w:rsidRDefault="009853C6" w:rsidP="009853C6">
            <w:pPr>
              <w:jc w:val="center"/>
              <w:rPr>
                <w:sz w:val="24"/>
                <w:szCs w:val="24"/>
              </w:rPr>
            </w:pPr>
            <w:r w:rsidRPr="009853C6">
              <w:rPr>
                <w:sz w:val="24"/>
                <w:szCs w:val="24"/>
              </w:rPr>
              <w:t>______</w:t>
            </w:r>
          </w:p>
        </w:tc>
      </w:tr>
      <w:tr w:rsidR="009853C6" w:rsidRPr="009853C6" w:rsidTr="00882533">
        <w:trPr>
          <w:trHeight w:val="508"/>
        </w:trPr>
        <w:tc>
          <w:tcPr>
            <w:tcW w:w="1548" w:type="dxa"/>
            <w:gridSpan w:val="3"/>
            <w:vMerge/>
          </w:tcPr>
          <w:p w:rsidR="009853C6" w:rsidRPr="009853C6" w:rsidRDefault="009853C6" w:rsidP="009853C6">
            <w:pPr>
              <w:jc w:val="center"/>
              <w:rPr>
                <w:b/>
              </w:rPr>
            </w:pPr>
          </w:p>
        </w:tc>
        <w:tc>
          <w:tcPr>
            <w:tcW w:w="2340" w:type="dxa"/>
            <w:gridSpan w:val="3"/>
          </w:tcPr>
          <w:p w:rsidR="009853C6" w:rsidRPr="009853C6" w:rsidRDefault="009853C6" w:rsidP="009853C6">
            <w:r w:rsidRPr="009853C6">
              <w:t>2. Коррекция запаздывающая, не всегда адекватная;</w:t>
            </w:r>
          </w:p>
        </w:tc>
        <w:tc>
          <w:tcPr>
            <w:tcW w:w="3060" w:type="dxa"/>
            <w:gridSpan w:val="2"/>
            <w:vMerge/>
          </w:tcPr>
          <w:p w:rsidR="009853C6" w:rsidRPr="009853C6" w:rsidRDefault="009853C6" w:rsidP="009853C6"/>
        </w:tc>
        <w:tc>
          <w:tcPr>
            <w:tcW w:w="6300" w:type="dxa"/>
            <w:gridSpan w:val="4"/>
            <w:vMerge/>
            <w:shd w:val="clear" w:color="auto" w:fill="auto"/>
          </w:tcPr>
          <w:p w:rsidR="009853C6" w:rsidRPr="009853C6" w:rsidRDefault="009853C6" w:rsidP="009853C6">
            <w:pPr>
              <w:widowControl w:val="0"/>
              <w:shd w:val="clear" w:color="auto" w:fill="FFFFFF"/>
              <w:tabs>
                <w:tab w:val="left" w:pos="691"/>
              </w:tabs>
              <w:autoSpaceDE w:val="0"/>
              <w:autoSpaceDN w:val="0"/>
              <w:adjustRightInd w:val="0"/>
              <w:ind w:right="295"/>
              <w:jc w:val="both"/>
            </w:pPr>
          </w:p>
        </w:tc>
        <w:tc>
          <w:tcPr>
            <w:tcW w:w="2396" w:type="dxa"/>
            <w:gridSpan w:val="2"/>
            <w:vMerge/>
          </w:tcPr>
          <w:p w:rsidR="009853C6" w:rsidRPr="009853C6" w:rsidRDefault="009853C6" w:rsidP="009853C6">
            <w:pPr>
              <w:jc w:val="center"/>
              <w:rPr>
                <w:sz w:val="24"/>
                <w:szCs w:val="24"/>
              </w:rPr>
            </w:pPr>
          </w:p>
        </w:tc>
      </w:tr>
      <w:tr w:rsidR="009853C6" w:rsidRPr="009853C6" w:rsidTr="00882533">
        <w:trPr>
          <w:trHeight w:val="508"/>
        </w:trPr>
        <w:tc>
          <w:tcPr>
            <w:tcW w:w="1548" w:type="dxa"/>
            <w:gridSpan w:val="3"/>
            <w:vMerge/>
          </w:tcPr>
          <w:p w:rsidR="009853C6" w:rsidRPr="009853C6" w:rsidRDefault="009853C6" w:rsidP="009853C6">
            <w:pPr>
              <w:jc w:val="center"/>
              <w:rPr>
                <w:b/>
              </w:rPr>
            </w:pPr>
          </w:p>
        </w:tc>
        <w:tc>
          <w:tcPr>
            <w:tcW w:w="2340" w:type="dxa"/>
            <w:gridSpan w:val="3"/>
          </w:tcPr>
          <w:p w:rsidR="009853C6" w:rsidRPr="009853C6" w:rsidRDefault="009853C6" w:rsidP="009853C6">
            <w:r w:rsidRPr="009853C6">
              <w:t>3. Коррекция иногда запаздывающая, но адекватная.</w:t>
            </w:r>
          </w:p>
        </w:tc>
        <w:tc>
          <w:tcPr>
            <w:tcW w:w="3060" w:type="dxa"/>
            <w:gridSpan w:val="2"/>
            <w:vMerge/>
          </w:tcPr>
          <w:p w:rsidR="009853C6" w:rsidRPr="009853C6" w:rsidRDefault="009853C6" w:rsidP="009853C6"/>
        </w:tc>
        <w:tc>
          <w:tcPr>
            <w:tcW w:w="6300" w:type="dxa"/>
            <w:gridSpan w:val="4"/>
            <w:vMerge/>
            <w:shd w:val="clear" w:color="auto" w:fill="auto"/>
          </w:tcPr>
          <w:p w:rsidR="009853C6" w:rsidRPr="009853C6" w:rsidRDefault="009853C6" w:rsidP="009853C6">
            <w:pPr>
              <w:widowControl w:val="0"/>
              <w:shd w:val="clear" w:color="auto" w:fill="FFFFFF"/>
              <w:tabs>
                <w:tab w:val="left" w:pos="691"/>
              </w:tabs>
              <w:autoSpaceDE w:val="0"/>
              <w:autoSpaceDN w:val="0"/>
              <w:adjustRightInd w:val="0"/>
              <w:ind w:right="295"/>
              <w:jc w:val="both"/>
            </w:pPr>
          </w:p>
        </w:tc>
        <w:tc>
          <w:tcPr>
            <w:tcW w:w="2396" w:type="dxa"/>
            <w:gridSpan w:val="2"/>
            <w:vMerge/>
          </w:tcPr>
          <w:p w:rsidR="009853C6" w:rsidRPr="009853C6" w:rsidRDefault="009853C6" w:rsidP="009853C6">
            <w:pPr>
              <w:jc w:val="center"/>
              <w:rPr>
                <w:sz w:val="24"/>
                <w:szCs w:val="24"/>
              </w:rPr>
            </w:pPr>
          </w:p>
        </w:tc>
      </w:tr>
      <w:tr w:rsidR="009853C6" w:rsidRPr="009853C6" w:rsidTr="00882533">
        <w:tc>
          <w:tcPr>
            <w:tcW w:w="1548" w:type="dxa"/>
            <w:gridSpan w:val="3"/>
          </w:tcPr>
          <w:p w:rsidR="009853C6" w:rsidRPr="009853C6" w:rsidRDefault="009853C6" w:rsidP="009853C6">
            <w:pPr>
              <w:jc w:val="center"/>
              <w:rPr>
                <w:b/>
              </w:rPr>
            </w:pPr>
            <w:r w:rsidRPr="009853C6">
              <w:rPr>
                <w:b/>
              </w:rPr>
              <w:t>Прогнозиро-вание</w:t>
            </w:r>
          </w:p>
          <w:p w:rsidR="009853C6" w:rsidRPr="009853C6" w:rsidRDefault="009853C6" w:rsidP="009853C6">
            <w:pPr>
              <w:jc w:val="center"/>
              <w:rPr>
                <w:b/>
              </w:rPr>
            </w:pPr>
          </w:p>
          <w:p w:rsidR="009853C6" w:rsidRPr="009853C6" w:rsidRDefault="009853C6" w:rsidP="009853C6">
            <w:pPr>
              <w:jc w:val="center"/>
              <w:rPr>
                <w:b/>
                <w:highlight w:val="yellow"/>
              </w:rPr>
            </w:pPr>
          </w:p>
        </w:tc>
        <w:tc>
          <w:tcPr>
            <w:tcW w:w="2340" w:type="dxa"/>
            <w:gridSpan w:val="3"/>
          </w:tcPr>
          <w:p w:rsidR="009853C6" w:rsidRPr="009853C6" w:rsidRDefault="009853C6" w:rsidP="009853C6">
            <w:pPr>
              <w:jc w:val="center"/>
            </w:pPr>
            <w:r w:rsidRPr="009853C6">
              <w:t>___</w:t>
            </w:r>
          </w:p>
        </w:tc>
        <w:tc>
          <w:tcPr>
            <w:tcW w:w="3060" w:type="dxa"/>
            <w:gridSpan w:val="2"/>
          </w:tcPr>
          <w:p w:rsidR="009853C6" w:rsidRPr="009853C6" w:rsidRDefault="009853C6" w:rsidP="009853C6">
            <w:r w:rsidRPr="009853C6">
              <w:t>Предвосхищение результата и уровня усвоения знаний, его временных характеристик</w:t>
            </w:r>
          </w:p>
        </w:tc>
        <w:tc>
          <w:tcPr>
            <w:tcW w:w="6300" w:type="dxa"/>
            <w:gridSpan w:val="4"/>
            <w:shd w:val="clear" w:color="auto" w:fill="auto"/>
          </w:tcPr>
          <w:p w:rsidR="009853C6" w:rsidRPr="009853C6" w:rsidRDefault="009853C6" w:rsidP="009853C6">
            <w:pPr>
              <w:jc w:val="center"/>
              <w:rPr>
                <w:sz w:val="24"/>
                <w:szCs w:val="24"/>
              </w:rPr>
            </w:pPr>
            <w:r w:rsidRPr="009853C6">
              <w:rPr>
                <w:sz w:val="24"/>
                <w:szCs w:val="24"/>
              </w:rPr>
              <w:t>___________</w:t>
            </w:r>
          </w:p>
        </w:tc>
        <w:tc>
          <w:tcPr>
            <w:tcW w:w="2396" w:type="dxa"/>
            <w:gridSpan w:val="2"/>
          </w:tcPr>
          <w:p w:rsidR="009853C6" w:rsidRPr="009853C6" w:rsidRDefault="009853C6" w:rsidP="009853C6">
            <w:pPr>
              <w:jc w:val="center"/>
              <w:rPr>
                <w:sz w:val="24"/>
                <w:szCs w:val="24"/>
              </w:rPr>
            </w:pPr>
            <w:r w:rsidRPr="009853C6">
              <w:rPr>
                <w:sz w:val="24"/>
                <w:szCs w:val="24"/>
              </w:rPr>
              <w:t>_______</w:t>
            </w:r>
          </w:p>
        </w:tc>
      </w:tr>
      <w:tr w:rsidR="009853C6" w:rsidRPr="009853C6" w:rsidTr="00882533">
        <w:trPr>
          <w:trHeight w:val="761"/>
        </w:trPr>
        <w:tc>
          <w:tcPr>
            <w:tcW w:w="15644" w:type="dxa"/>
            <w:gridSpan w:val="14"/>
          </w:tcPr>
          <w:p w:rsidR="009853C6" w:rsidRPr="009853C6" w:rsidRDefault="009853C6" w:rsidP="009853C6">
            <w:pPr>
              <w:jc w:val="center"/>
              <w:rPr>
                <w:b/>
              </w:rPr>
            </w:pPr>
          </w:p>
          <w:p w:rsidR="009853C6" w:rsidRPr="009853C6" w:rsidRDefault="009853C6" w:rsidP="009853C6">
            <w:pPr>
              <w:jc w:val="center"/>
              <w:rPr>
                <w:b/>
              </w:rPr>
            </w:pPr>
            <w:r w:rsidRPr="009853C6">
              <w:rPr>
                <w:b/>
              </w:rPr>
              <w:t xml:space="preserve">ПОЗНАВАТЕЛЬНЫЕ </w:t>
            </w:r>
          </w:p>
        </w:tc>
      </w:tr>
      <w:tr w:rsidR="009853C6" w:rsidRPr="009853C6" w:rsidTr="00882533">
        <w:tc>
          <w:tcPr>
            <w:tcW w:w="2628" w:type="dxa"/>
            <w:gridSpan w:val="5"/>
          </w:tcPr>
          <w:p w:rsidR="009853C6" w:rsidRPr="009853C6" w:rsidRDefault="009853C6" w:rsidP="009853C6">
            <w:pPr>
              <w:jc w:val="center"/>
              <w:rPr>
                <w:b/>
              </w:rPr>
            </w:pPr>
            <w:r w:rsidRPr="009853C6">
              <w:rPr>
                <w:b/>
              </w:rPr>
              <w:t>ВИДЫ  ДЕЙСТВИЙ</w:t>
            </w:r>
          </w:p>
        </w:tc>
        <w:tc>
          <w:tcPr>
            <w:tcW w:w="6120" w:type="dxa"/>
            <w:gridSpan w:val="5"/>
          </w:tcPr>
          <w:p w:rsidR="009853C6" w:rsidRPr="009853C6" w:rsidRDefault="009853C6" w:rsidP="009853C6">
            <w:pPr>
              <w:jc w:val="center"/>
              <w:rPr>
                <w:b/>
              </w:rPr>
            </w:pPr>
            <w:r w:rsidRPr="009853C6">
              <w:rPr>
                <w:b/>
              </w:rPr>
              <w:t>СОДЕРЖАНИЕ ДЕЙСТВИЙ</w:t>
            </w:r>
          </w:p>
        </w:tc>
        <w:tc>
          <w:tcPr>
            <w:tcW w:w="4680" w:type="dxa"/>
            <w:gridSpan w:val="3"/>
          </w:tcPr>
          <w:p w:rsidR="009853C6" w:rsidRPr="009853C6" w:rsidRDefault="009853C6" w:rsidP="009853C6">
            <w:pPr>
              <w:jc w:val="center"/>
              <w:rPr>
                <w:b/>
              </w:rPr>
            </w:pPr>
            <w:r w:rsidRPr="009853C6">
              <w:rPr>
                <w:b/>
              </w:rPr>
              <w:t>КРИТЕРИЙ СФОРМИРОВАННОСТИ/ОЦЕНКИ КОМПОНЕНТОВ ДЕЙСТВИЙ</w:t>
            </w:r>
          </w:p>
        </w:tc>
        <w:tc>
          <w:tcPr>
            <w:tcW w:w="2216" w:type="dxa"/>
          </w:tcPr>
          <w:p w:rsidR="009853C6" w:rsidRPr="009853C6" w:rsidRDefault="009853C6" w:rsidP="009853C6">
            <w:pPr>
              <w:jc w:val="center"/>
              <w:rPr>
                <w:b/>
              </w:rPr>
            </w:pPr>
            <w:r w:rsidRPr="009853C6">
              <w:rPr>
                <w:b/>
              </w:rPr>
              <w:t>ТИПОВЫЕ ЗАДАЧИ</w:t>
            </w:r>
          </w:p>
          <w:p w:rsidR="009853C6" w:rsidRPr="009853C6" w:rsidRDefault="009853C6" w:rsidP="009853C6">
            <w:pPr>
              <w:jc w:val="center"/>
              <w:rPr>
                <w:sz w:val="24"/>
                <w:szCs w:val="24"/>
              </w:rPr>
            </w:pPr>
            <w:r w:rsidRPr="009853C6">
              <w:rPr>
                <w:b/>
              </w:rPr>
              <w:t>ДИАГНОСТИКА</w:t>
            </w:r>
          </w:p>
        </w:tc>
      </w:tr>
      <w:tr w:rsidR="009853C6" w:rsidRPr="009853C6" w:rsidTr="00882533">
        <w:tc>
          <w:tcPr>
            <w:tcW w:w="1314" w:type="dxa"/>
            <w:vMerge w:val="restart"/>
          </w:tcPr>
          <w:p w:rsidR="009853C6" w:rsidRPr="009853C6" w:rsidRDefault="009853C6" w:rsidP="009853C6">
            <w:pPr>
              <w:rPr>
                <w:b/>
                <w:sz w:val="24"/>
                <w:szCs w:val="24"/>
              </w:rPr>
            </w:pPr>
          </w:p>
          <w:p w:rsidR="009853C6" w:rsidRPr="009853C6" w:rsidRDefault="009853C6" w:rsidP="009853C6">
            <w:pPr>
              <w:rPr>
                <w:b/>
                <w:sz w:val="24"/>
                <w:szCs w:val="24"/>
              </w:rPr>
            </w:pPr>
          </w:p>
          <w:p w:rsidR="009853C6" w:rsidRPr="009853C6" w:rsidRDefault="009853C6" w:rsidP="009853C6">
            <w:pPr>
              <w:rPr>
                <w:b/>
                <w:sz w:val="24"/>
                <w:szCs w:val="24"/>
              </w:rPr>
            </w:pPr>
          </w:p>
          <w:p w:rsidR="009853C6" w:rsidRPr="009853C6" w:rsidRDefault="009853C6" w:rsidP="009853C6">
            <w:pPr>
              <w:rPr>
                <w:b/>
                <w:sz w:val="24"/>
                <w:szCs w:val="24"/>
              </w:rPr>
            </w:pPr>
          </w:p>
          <w:p w:rsidR="009853C6" w:rsidRPr="009853C6" w:rsidRDefault="009853C6" w:rsidP="009853C6">
            <w:pPr>
              <w:rPr>
                <w:b/>
                <w:sz w:val="24"/>
                <w:szCs w:val="24"/>
              </w:rPr>
            </w:pPr>
          </w:p>
          <w:p w:rsidR="009853C6" w:rsidRPr="009853C6" w:rsidRDefault="009853C6" w:rsidP="009853C6">
            <w:pPr>
              <w:rPr>
                <w:b/>
                <w:sz w:val="24"/>
                <w:szCs w:val="24"/>
              </w:rPr>
            </w:pPr>
          </w:p>
          <w:p w:rsidR="009853C6" w:rsidRPr="009853C6" w:rsidRDefault="009853C6" w:rsidP="009853C6">
            <w:pPr>
              <w:rPr>
                <w:b/>
                <w:sz w:val="24"/>
                <w:szCs w:val="24"/>
              </w:rPr>
            </w:pPr>
          </w:p>
          <w:p w:rsidR="009853C6" w:rsidRPr="009853C6" w:rsidRDefault="009853C6" w:rsidP="009853C6">
            <w:pPr>
              <w:rPr>
                <w:b/>
                <w:sz w:val="24"/>
                <w:szCs w:val="24"/>
              </w:rPr>
            </w:pPr>
          </w:p>
          <w:p w:rsidR="009853C6" w:rsidRPr="009853C6" w:rsidRDefault="009853C6" w:rsidP="009853C6">
            <w:pPr>
              <w:rPr>
                <w:b/>
                <w:sz w:val="24"/>
                <w:szCs w:val="24"/>
              </w:rPr>
            </w:pPr>
          </w:p>
          <w:p w:rsidR="009853C6" w:rsidRPr="009853C6" w:rsidRDefault="009853C6" w:rsidP="009853C6">
            <w:pPr>
              <w:rPr>
                <w:b/>
                <w:sz w:val="24"/>
                <w:szCs w:val="24"/>
              </w:rPr>
            </w:pPr>
          </w:p>
          <w:p w:rsidR="009853C6" w:rsidRPr="009853C6" w:rsidRDefault="009853C6" w:rsidP="009853C6">
            <w:pPr>
              <w:rPr>
                <w:b/>
                <w:sz w:val="24"/>
                <w:szCs w:val="24"/>
              </w:rPr>
            </w:pPr>
          </w:p>
          <w:p w:rsidR="009853C6" w:rsidRPr="009853C6" w:rsidRDefault="009853C6" w:rsidP="009853C6">
            <w:pPr>
              <w:rPr>
                <w:b/>
                <w:sz w:val="24"/>
                <w:szCs w:val="24"/>
              </w:rPr>
            </w:pPr>
          </w:p>
          <w:p w:rsidR="009853C6" w:rsidRPr="009853C6" w:rsidRDefault="009853C6" w:rsidP="009853C6">
            <w:pPr>
              <w:rPr>
                <w:b/>
                <w:sz w:val="24"/>
                <w:szCs w:val="24"/>
              </w:rPr>
            </w:pPr>
          </w:p>
          <w:p w:rsidR="009853C6" w:rsidRPr="009853C6" w:rsidRDefault="009853C6" w:rsidP="009853C6">
            <w:pPr>
              <w:rPr>
                <w:b/>
                <w:sz w:val="24"/>
                <w:szCs w:val="24"/>
              </w:rPr>
            </w:pPr>
            <w:r w:rsidRPr="009853C6">
              <w:rPr>
                <w:b/>
                <w:sz w:val="24"/>
                <w:szCs w:val="24"/>
              </w:rPr>
              <w:t>Логическ</w:t>
            </w:r>
            <w:r w:rsidRPr="009853C6">
              <w:rPr>
                <w:b/>
                <w:sz w:val="24"/>
                <w:szCs w:val="24"/>
              </w:rPr>
              <w:lastRenderedPageBreak/>
              <w:t>ие</w:t>
            </w:r>
          </w:p>
          <w:p w:rsidR="009853C6" w:rsidRPr="009853C6" w:rsidRDefault="009853C6" w:rsidP="009853C6">
            <w:pPr>
              <w:rPr>
                <w:b/>
                <w:sz w:val="24"/>
                <w:szCs w:val="24"/>
              </w:rPr>
            </w:pPr>
          </w:p>
          <w:p w:rsidR="009853C6" w:rsidRPr="009853C6" w:rsidRDefault="009853C6" w:rsidP="009853C6">
            <w:pPr>
              <w:rPr>
                <w:b/>
                <w:sz w:val="24"/>
                <w:szCs w:val="24"/>
              </w:rPr>
            </w:pPr>
          </w:p>
          <w:p w:rsidR="009853C6" w:rsidRPr="009853C6" w:rsidRDefault="009853C6" w:rsidP="009853C6">
            <w:pPr>
              <w:rPr>
                <w:b/>
                <w:sz w:val="24"/>
                <w:szCs w:val="24"/>
              </w:rPr>
            </w:pPr>
          </w:p>
          <w:p w:rsidR="009853C6" w:rsidRPr="009853C6" w:rsidRDefault="009853C6" w:rsidP="009853C6">
            <w:pPr>
              <w:rPr>
                <w:b/>
                <w:sz w:val="24"/>
                <w:szCs w:val="24"/>
              </w:rPr>
            </w:pPr>
          </w:p>
          <w:p w:rsidR="009853C6" w:rsidRPr="009853C6" w:rsidRDefault="009853C6" w:rsidP="009853C6">
            <w:pPr>
              <w:rPr>
                <w:b/>
                <w:sz w:val="24"/>
                <w:szCs w:val="24"/>
              </w:rPr>
            </w:pPr>
          </w:p>
          <w:p w:rsidR="009853C6" w:rsidRPr="009853C6" w:rsidRDefault="009853C6" w:rsidP="009853C6">
            <w:pPr>
              <w:rPr>
                <w:b/>
                <w:sz w:val="24"/>
                <w:szCs w:val="24"/>
              </w:rPr>
            </w:pPr>
          </w:p>
          <w:p w:rsidR="009853C6" w:rsidRPr="009853C6" w:rsidRDefault="009853C6" w:rsidP="009853C6">
            <w:pPr>
              <w:rPr>
                <w:b/>
                <w:sz w:val="24"/>
                <w:szCs w:val="24"/>
              </w:rPr>
            </w:pPr>
          </w:p>
          <w:p w:rsidR="009853C6" w:rsidRPr="009853C6" w:rsidRDefault="009853C6" w:rsidP="009853C6">
            <w:pPr>
              <w:rPr>
                <w:b/>
                <w:sz w:val="24"/>
                <w:szCs w:val="24"/>
              </w:rPr>
            </w:pPr>
          </w:p>
          <w:p w:rsidR="009853C6" w:rsidRPr="009853C6" w:rsidRDefault="009853C6" w:rsidP="009853C6">
            <w:pPr>
              <w:rPr>
                <w:b/>
                <w:sz w:val="24"/>
                <w:szCs w:val="24"/>
              </w:rPr>
            </w:pPr>
          </w:p>
          <w:p w:rsidR="009853C6" w:rsidRPr="009853C6" w:rsidRDefault="009853C6" w:rsidP="009853C6">
            <w:pPr>
              <w:rPr>
                <w:b/>
                <w:sz w:val="24"/>
                <w:szCs w:val="24"/>
              </w:rPr>
            </w:pPr>
          </w:p>
          <w:p w:rsidR="009853C6" w:rsidRPr="009853C6" w:rsidRDefault="009853C6" w:rsidP="009853C6">
            <w:pPr>
              <w:rPr>
                <w:b/>
                <w:sz w:val="24"/>
                <w:szCs w:val="24"/>
              </w:rPr>
            </w:pPr>
          </w:p>
          <w:p w:rsidR="009853C6" w:rsidRPr="009853C6" w:rsidRDefault="009853C6" w:rsidP="009853C6">
            <w:pPr>
              <w:rPr>
                <w:b/>
                <w:sz w:val="24"/>
                <w:szCs w:val="24"/>
              </w:rPr>
            </w:pPr>
          </w:p>
          <w:p w:rsidR="009853C6" w:rsidRPr="009853C6" w:rsidRDefault="009853C6" w:rsidP="009853C6">
            <w:pPr>
              <w:rPr>
                <w:b/>
                <w:sz w:val="24"/>
                <w:szCs w:val="24"/>
              </w:rPr>
            </w:pPr>
          </w:p>
          <w:p w:rsidR="009853C6" w:rsidRPr="009853C6" w:rsidRDefault="009853C6" w:rsidP="009853C6">
            <w:pPr>
              <w:rPr>
                <w:b/>
                <w:sz w:val="24"/>
                <w:szCs w:val="24"/>
              </w:rPr>
            </w:pPr>
          </w:p>
          <w:p w:rsidR="009853C6" w:rsidRPr="009853C6" w:rsidRDefault="009853C6" w:rsidP="009853C6">
            <w:pPr>
              <w:rPr>
                <w:b/>
                <w:sz w:val="24"/>
                <w:szCs w:val="24"/>
              </w:rPr>
            </w:pPr>
          </w:p>
          <w:p w:rsidR="009853C6" w:rsidRPr="009853C6" w:rsidRDefault="009853C6" w:rsidP="009853C6">
            <w:pPr>
              <w:rPr>
                <w:b/>
                <w:sz w:val="24"/>
                <w:szCs w:val="24"/>
              </w:rPr>
            </w:pPr>
          </w:p>
          <w:p w:rsidR="009853C6" w:rsidRPr="009853C6" w:rsidRDefault="009853C6" w:rsidP="009853C6">
            <w:pPr>
              <w:rPr>
                <w:b/>
                <w:sz w:val="24"/>
                <w:szCs w:val="24"/>
              </w:rPr>
            </w:pPr>
          </w:p>
          <w:p w:rsidR="009853C6" w:rsidRPr="009853C6" w:rsidRDefault="009853C6" w:rsidP="009853C6">
            <w:pPr>
              <w:rPr>
                <w:b/>
                <w:sz w:val="24"/>
                <w:szCs w:val="24"/>
              </w:rPr>
            </w:pPr>
          </w:p>
          <w:p w:rsidR="009853C6" w:rsidRPr="009853C6" w:rsidRDefault="009853C6" w:rsidP="009853C6">
            <w:pPr>
              <w:rPr>
                <w:b/>
                <w:sz w:val="24"/>
                <w:szCs w:val="24"/>
              </w:rPr>
            </w:pPr>
          </w:p>
        </w:tc>
        <w:tc>
          <w:tcPr>
            <w:tcW w:w="1314" w:type="dxa"/>
            <w:gridSpan w:val="4"/>
          </w:tcPr>
          <w:p w:rsidR="009853C6" w:rsidRPr="009853C6" w:rsidRDefault="009853C6" w:rsidP="009853C6">
            <w:r w:rsidRPr="009853C6">
              <w:rPr>
                <w:b/>
              </w:rPr>
              <w:lastRenderedPageBreak/>
              <w:t>Анализ текста задачи</w:t>
            </w:r>
          </w:p>
        </w:tc>
        <w:tc>
          <w:tcPr>
            <w:tcW w:w="6120" w:type="dxa"/>
            <w:gridSpan w:val="5"/>
          </w:tcPr>
          <w:p w:rsidR="009853C6" w:rsidRPr="009853C6" w:rsidRDefault="009853C6" w:rsidP="009853C6">
            <w:pPr>
              <w:shd w:val="clear" w:color="auto" w:fill="FFFFFF"/>
              <w:ind w:left="50"/>
            </w:pPr>
            <w:r w:rsidRPr="009853C6">
              <w:t xml:space="preserve">1. </w:t>
            </w:r>
            <w:r w:rsidRPr="009853C6">
              <w:rPr>
                <w:b/>
                <w:i/>
                <w:iCs/>
              </w:rPr>
              <w:t>Семантический анализ</w:t>
            </w:r>
            <w:r w:rsidRPr="009853C6">
              <w:rPr>
                <w:i/>
                <w:iCs/>
              </w:rPr>
              <w:t xml:space="preserve"> </w:t>
            </w:r>
            <w:r w:rsidRPr="009853C6">
              <w:t>направлен на обес</w:t>
            </w:r>
            <w:r w:rsidRPr="009853C6">
              <w:softHyphen/>
              <w:t>печение содержания текста и предполагает вы</w:t>
            </w:r>
            <w:r w:rsidRPr="009853C6">
              <w:softHyphen/>
              <w:t>деление и осмысление:</w:t>
            </w:r>
          </w:p>
          <w:p w:rsidR="009853C6" w:rsidRPr="009853C6" w:rsidRDefault="009853C6" w:rsidP="00233D23">
            <w:pPr>
              <w:widowControl w:val="0"/>
              <w:numPr>
                <w:ilvl w:val="0"/>
                <w:numId w:val="7"/>
              </w:numPr>
              <w:shd w:val="clear" w:color="auto" w:fill="FFFFFF"/>
              <w:tabs>
                <w:tab w:val="left" w:pos="281"/>
              </w:tabs>
              <w:autoSpaceDE w:val="0"/>
              <w:autoSpaceDN w:val="0"/>
              <w:adjustRightInd w:val="0"/>
            </w:pPr>
            <w:r w:rsidRPr="009853C6">
              <w:t>отдельных слов, терминов, понятий, как житейских, так и математических;</w:t>
            </w:r>
          </w:p>
          <w:p w:rsidR="009853C6" w:rsidRPr="009853C6" w:rsidRDefault="009853C6" w:rsidP="00233D23">
            <w:pPr>
              <w:widowControl w:val="0"/>
              <w:numPr>
                <w:ilvl w:val="0"/>
                <w:numId w:val="7"/>
              </w:numPr>
              <w:shd w:val="clear" w:color="auto" w:fill="FFFFFF"/>
              <w:tabs>
                <w:tab w:val="left" w:pos="281"/>
              </w:tabs>
              <w:autoSpaceDE w:val="0"/>
              <w:autoSpaceDN w:val="0"/>
              <w:adjustRightInd w:val="0"/>
              <w:ind w:right="22"/>
            </w:pPr>
            <w:r w:rsidRPr="009853C6">
              <w:t>грамматических конструкций («если... то», «после того, как...» и т. д.);</w:t>
            </w:r>
          </w:p>
          <w:p w:rsidR="009853C6" w:rsidRPr="009853C6" w:rsidRDefault="009853C6" w:rsidP="00233D23">
            <w:pPr>
              <w:widowControl w:val="0"/>
              <w:numPr>
                <w:ilvl w:val="0"/>
                <w:numId w:val="7"/>
              </w:numPr>
              <w:shd w:val="clear" w:color="auto" w:fill="FFFFFF"/>
              <w:tabs>
                <w:tab w:val="left" w:pos="281"/>
              </w:tabs>
              <w:autoSpaceDE w:val="0"/>
              <w:autoSpaceDN w:val="0"/>
              <w:adjustRightInd w:val="0"/>
              <w:ind w:right="22"/>
            </w:pPr>
            <w:r w:rsidRPr="009853C6">
              <w:t>количественных характеристик объекта, за</w:t>
            </w:r>
            <w:r w:rsidRPr="009853C6">
              <w:softHyphen/>
              <w:t>даваемых словами «каждого», «какого-нибудь» и т. д.;</w:t>
            </w:r>
          </w:p>
          <w:p w:rsidR="009853C6" w:rsidRPr="009853C6" w:rsidRDefault="009853C6" w:rsidP="00233D23">
            <w:pPr>
              <w:widowControl w:val="0"/>
              <w:numPr>
                <w:ilvl w:val="0"/>
                <w:numId w:val="7"/>
              </w:numPr>
              <w:shd w:val="clear" w:color="auto" w:fill="FFFFFF"/>
              <w:tabs>
                <w:tab w:val="left" w:pos="281"/>
              </w:tabs>
              <w:autoSpaceDE w:val="0"/>
              <w:autoSpaceDN w:val="0"/>
              <w:adjustRightInd w:val="0"/>
              <w:ind w:right="36"/>
            </w:pPr>
            <w:r w:rsidRPr="009853C6">
              <w:t>восстановление предметной ситуации, опи</w:t>
            </w:r>
            <w:r w:rsidRPr="009853C6">
              <w:softHyphen/>
              <w:t>санной в задаче, путем переформулирования, упрощенного пересказа текста с выделением только существенной для решения задачи ин</w:t>
            </w:r>
            <w:r w:rsidRPr="009853C6">
              <w:softHyphen/>
              <w:t>формации;</w:t>
            </w:r>
          </w:p>
          <w:p w:rsidR="009853C6" w:rsidRPr="009853C6" w:rsidRDefault="009853C6" w:rsidP="00233D23">
            <w:pPr>
              <w:widowControl w:val="0"/>
              <w:numPr>
                <w:ilvl w:val="0"/>
                <w:numId w:val="7"/>
              </w:numPr>
              <w:shd w:val="clear" w:color="auto" w:fill="FFFFFF"/>
              <w:tabs>
                <w:tab w:val="left" w:pos="281"/>
              </w:tabs>
              <w:autoSpaceDE w:val="0"/>
              <w:autoSpaceDN w:val="0"/>
              <w:adjustRightInd w:val="0"/>
            </w:pPr>
            <w:r w:rsidRPr="009853C6">
              <w:t>выделение обобщенного смысла задачи — о чем говорится в задаче, указание на объект и величину, которая должна быть найдена (сто</w:t>
            </w:r>
            <w:r w:rsidRPr="009853C6">
              <w:softHyphen/>
              <w:t xml:space="preserve">имость, объем, площадь, количество и т. д.). 2. 2. </w:t>
            </w:r>
            <w:r w:rsidRPr="009853C6">
              <w:rPr>
                <w:b/>
                <w:i/>
                <w:iCs/>
              </w:rPr>
              <w:t>Логический анализ</w:t>
            </w:r>
            <w:r w:rsidRPr="009853C6">
              <w:rPr>
                <w:i/>
                <w:iCs/>
              </w:rPr>
              <w:t xml:space="preserve"> </w:t>
            </w:r>
            <w:r w:rsidRPr="009853C6">
              <w:t>предполагает:</w:t>
            </w:r>
          </w:p>
          <w:p w:rsidR="009853C6" w:rsidRPr="009853C6" w:rsidRDefault="009853C6" w:rsidP="00233D23">
            <w:pPr>
              <w:widowControl w:val="0"/>
              <w:numPr>
                <w:ilvl w:val="0"/>
                <w:numId w:val="7"/>
              </w:numPr>
              <w:shd w:val="clear" w:color="auto" w:fill="FFFFFF"/>
              <w:tabs>
                <w:tab w:val="left" w:pos="281"/>
              </w:tabs>
              <w:autoSpaceDE w:val="0"/>
              <w:autoSpaceDN w:val="0"/>
              <w:adjustRightInd w:val="0"/>
              <w:ind w:right="72"/>
            </w:pPr>
            <w:r w:rsidRPr="009853C6">
              <w:t>умение заменять термины их определения</w:t>
            </w:r>
            <w:r w:rsidRPr="009853C6">
              <w:softHyphen/>
              <w:t>ми;</w:t>
            </w:r>
          </w:p>
          <w:p w:rsidR="009853C6" w:rsidRPr="009853C6" w:rsidRDefault="009853C6" w:rsidP="009853C6">
            <w:pPr>
              <w:shd w:val="clear" w:color="auto" w:fill="FFFFFF"/>
              <w:tabs>
                <w:tab w:val="left" w:pos="274"/>
              </w:tabs>
              <w:ind w:right="58"/>
            </w:pPr>
            <w:r w:rsidRPr="009853C6">
              <w:t>—</w:t>
            </w:r>
            <w:r w:rsidRPr="009853C6">
              <w:tab/>
              <w:t>умение выводить следствия из имеющихся</w:t>
            </w:r>
            <w:r w:rsidRPr="009853C6">
              <w:br/>
            </w:r>
            <w:r w:rsidRPr="009853C6">
              <w:lastRenderedPageBreak/>
              <w:t>в условии задачи данных (понятия, процессы,</w:t>
            </w:r>
            <w:r w:rsidRPr="009853C6">
              <w:br/>
              <w:t>явления).</w:t>
            </w:r>
          </w:p>
          <w:p w:rsidR="009853C6" w:rsidRPr="009853C6" w:rsidRDefault="009853C6" w:rsidP="009853C6">
            <w:pPr>
              <w:shd w:val="clear" w:color="auto" w:fill="FFFFFF"/>
              <w:ind w:left="7"/>
            </w:pPr>
            <w:r w:rsidRPr="009853C6">
              <w:t xml:space="preserve">3. </w:t>
            </w:r>
            <w:r w:rsidRPr="009853C6">
              <w:rPr>
                <w:b/>
                <w:i/>
                <w:iCs/>
              </w:rPr>
              <w:t>Математический анализ</w:t>
            </w:r>
            <w:r w:rsidRPr="009853C6">
              <w:rPr>
                <w:i/>
                <w:iCs/>
              </w:rPr>
              <w:t xml:space="preserve"> </w:t>
            </w:r>
            <w:r w:rsidRPr="009853C6">
              <w:t>включает анализ</w:t>
            </w:r>
          </w:p>
          <w:p w:rsidR="009853C6" w:rsidRPr="009853C6" w:rsidRDefault="009853C6" w:rsidP="009853C6">
            <w:pPr>
              <w:shd w:val="clear" w:color="auto" w:fill="FFFFFF"/>
              <w:ind w:left="7"/>
            </w:pPr>
            <w:r w:rsidRPr="009853C6">
              <w:t>условия и требования задачи.</w:t>
            </w:r>
          </w:p>
          <w:p w:rsidR="009853C6" w:rsidRPr="009853C6" w:rsidRDefault="009853C6" w:rsidP="009853C6">
            <w:pPr>
              <w:shd w:val="clear" w:color="auto" w:fill="FFFFFF"/>
              <w:ind w:left="7"/>
              <w:rPr>
                <w:b/>
              </w:rPr>
            </w:pPr>
            <w:r w:rsidRPr="009853C6">
              <w:rPr>
                <w:b/>
              </w:rPr>
              <w:t>Анализ условия направлен на выделение:</w:t>
            </w:r>
          </w:p>
          <w:p w:rsidR="009853C6" w:rsidRPr="009853C6" w:rsidRDefault="009853C6" w:rsidP="009853C6">
            <w:pPr>
              <w:shd w:val="clear" w:color="auto" w:fill="FFFFFF"/>
              <w:tabs>
                <w:tab w:val="left" w:pos="202"/>
              </w:tabs>
              <w:ind w:left="14"/>
            </w:pPr>
            <w:r w:rsidRPr="009853C6">
              <w:t>•</w:t>
            </w:r>
            <w:r w:rsidRPr="009853C6">
              <w:tab/>
              <w:t>объектов (предметов, процессов):</w:t>
            </w:r>
          </w:p>
          <w:p w:rsidR="009853C6" w:rsidRPr="009853C6" w:rsidRDefault="009853C6" w:rsidP="00233D23">
            <w:pPr>
              <w:widowControl w:val="0"/>
              <w:numPr>
                <w:ilvl w:val="0"/>
                <w:numId w:val="8"/>
              </w:numPr>
              <w:shd w:val="clear" w:color="auto" w:fill="FFFFFF"/>
              <w:tabs>
                <w:tab w:val="left" w:pos="274"/>
              </w:tabs>
              <w:autoSpaceDE w:val="0"/>
              <w:autoSpaceDN w:val="0"/>
              <w:adjustRightInd w:val="0"/>
              <w:ind w:right="36"/>
            </w:pPr>
            <w:r w:rsidRPr="009853C6">
              <w:t>рассмотрение объектов с точки зрения це</w:t>
            </w:r>
            <w:r w:rsidRPr="009853C6">
              <w:softHyphen/>
              <w:t>лого и частей,</w:t>
            </w:r>
          </w:p>
          <w:p w:rsidR="009853C6" w:rsidRPr="009853C6" w:rsidRDefault="009853C6" w:rsidP="00233D23">
            <w:pPr>
              <w:widowControl w:val="0"/>
              <w:numPr>
                <w:ilvl w:val="0"/>
                <w:numId w:val="8"/>
              </w:numPr>
              <w:shd w:val="clear" w:color="auto" w:fill="FFFFFF"/>
              <w:tabs>
                <w:tab w:val="left" w:pos="274"/>
              </w:tabs>
              <w:autoSpaceDE w:val="0"/>
              <w:autoSpaceDN w:val="0"/>
              <w:adjustRightInd w:val="0"/>
              <w:ind w:right="36"/>
            </w:pPr>
            <w:r w:rsidRPr="009853C6">
              <w:t>рассмотрение количества объектов и их час</w:t>
            </w:r>
            <w:r w:rsidRPr="009853C6">
              <w:softHyphen/>
              <w:t>тей;</w:t>
            </w:r>
          </w:p>
          <w:p w:rsidR="009853C6" w:rsidRPr="009853C6" w:rsidRDefault="009853C6" w:rsidP="00233D23">
            <w:pPr>
              <w:widowControl w:val="0"/>
              <w:numPr>
                <w:ilvl w:val="0"/>
                <w:numId w:val="9"/>
              </w:numPr>
              <w:shd w:val="clear" w:color="auto" w:fill="FFFFFF"/>
              <w:tabs>
                <w:tab w:val="left" w:pos="202"/>
              </w:tabs>
              <w:autoSpaceDE w:val="0"/>
              <w:autoSpaceDN w:val="0"/>
              <w:adjustRightInd w:val="0"/>
              <w:ind w:left="14"/>
            </w:pPr>
            <w:r w:rsidRPr="009853C6">
              <w:t>величин, характеризующих каждый объект;</w:t>
            </w:r>
          </w:p>
          <w:p w:rsidR="009853C6" w:rsidRPr="009853C6" w:rsidRDefault="009853C6" w:rsidP="00233D23">
            <w:pPr>
              <w:widowControl w:val="0"/>
              <w:numPr>
                <w:ilvl w:val="0"/>
                <w:numId w:val="9"/>
              </w:numPr>
              <w:shd w:val="clear" w:color="auto" w:fill="FFFFFF"/>
              <w:tabs>
                <w:tab w:val="left" w:pos="202"/>
              </w:tabs>
              <w:autoSpaceDE w:val="0"/>
              <w:autoSpaceDN w:val="0"/>
              <w:adjustRightInd w:val="0"/>
              <w:ind w:left="14"/>
            </w:pPr>
            <w:r w:rsidRPr="009853C6">
              <w:t>характеристик величин:</w:t>
            </w:r>
          </w:p>
          <w:p w:rsidR="009853C6" w:rsidRPr="009853C6" w:rsidRDefault="009853C6" w:rsidP="00233D23">
            <w:pPr>
              <w:widowControl w:val="0"/>
              <w:numPr>
                <w:ilvl w:val="0"/>
                <w:numId w:val="8"/>
              </w:numPr>
              <w:shd w:val="clear" w:color="auto" w:fill="FFFFFF"/>
              <w:tabs>
                <w:tab w:val="left" w:pos="274"/>
              </w:tabs>
              <w:autoSpaceDE w:val="0"/>
              <w:autoSpaceDN w:val="0"/>
              <w:adjustRightInd w:val="0"/>
            </w:pPr>
            <w:r w:rsidRPr="009853C6">
              <w:t>однородные, разнородные,</w:t>
            </w:r>
          </w:p>
          <w:p w:rsidR="009853C6" w:rsidRPr="009853C6" w:rsidRDefault="009853C6" w:rsidP="00233D23">
            <w:pPr>
              <w:widowControl w:val="0"/>
              <w:numPr>
                <w:ilvl w:val="0"/>
                <w:numId w:val="8"/>
              </w:numPr>
              <w:shd w:val="clear" w:color="auto" w:fill="FFFFFF"/>
              <w:tabs>
                <w:tab w:val="left" w:pos="274"/>
              </w:tabs>
              <w:autoSpaceDE w:val="0"/>
              <w:autoSpaceDN w:val="0"/>
              <w:adjustRightInd w:val="0"/>
            </w:pPr>
            <w:r w:rsidRPr="009853C6">
              <w:t>числовые значения (данные),</w:t>
            </w:r>
          </w:p>
          <w:p w:rsidR="009853C6" w:rsidRPr="009853C6" w:rsidRDefault="009853C6" w:rsidP="00233D23">
            <w:pPr>
              <w:widowControl w:val="0"/>
              <w:numPr>
                <w:ilvl w:val="0"/>
                <w:numId w:val="8"/>
              </w:numPr>
              <w:shd w:val="clear" w:color="auto" w:fill="FFFFFF"/>
              <w:tabs>
                <w:tab w:val="left" w:pos="274"/>
              </w:tabs>
              <w:autoSpaceDE w:val="0"/>
              <w:autoSpaceDN w:val="0"/>
              <w:adjustRightInd w:val="0"/>
            </w:pPr>
            <w:r w:rsidRPr="009853C6">
              <w:t>известные и неизвестные данные,</w:t>
            </w:r>
          </w:p>
          <w:p w:rsidR="009853C6" w:rsidRPr="009853C6" w:rsidRDefault="009853C6" w:rsidP="00233D23">
            <w:pPr>
              <w:widowControl w:val="0"/>
              <w:numPr>
                <w:ilvl w:val="0"/>
                <w:numId w:val="8"/>
              </w:numPr>
              <w:shd w:val="clear" w:color="auto" w:fill="FFFFFF"/>
              <w:tabs>
                <w:tab w:val="left" w:pos="310"/>
              </w:tabs>
              <w:autoSpaceDE w:val="0"/>
              <w:autoSpaceDN w:val="0"/>
              <w:adjustRightInd w:val="0"/>
              <w:ind w:left="36" w:right="14"/>
            </w:pPr>
            <w:r w:rsidRPr="009853C6">
              <w:t>изменения данных: изменяются  (указание логического порядка всех изменений), не из</w:t>
            </w:r>
            <w:r w:rsidRPr="009853C6">
              <w:softHyphen/>
              <w:t>меняются,</w:t>
            </w:r>
          </w:p>
          <w:p w:rsidR="009853C6" w:rsidRPr="009853C6" w:rsidRDefault="009853C6" w:rsidP="00233D23">
            <w:pPr>
              <w:widowControl w:val="0"/>
              <w:numPr>
                <w:ilvl w:val="0"/>
                <w:numId w:val="8"/>
              </w:numPr>
              <w:shd w:val="clear" w:color="auto" w:fill="FFFFFF"/>
              <w:tabs>
                <w:tab w:val="left" w:pos="310"/>
              </w:tabs>
              <w:autoSpaceDE w:val="0"/>
              <w:autoSpaceDN w:val="0"/>
              <w:adjustRightInd w:val="0"/>
              <w:ind w:left="36" w:right="7"/>
            </w:pPr>
            <w:r w:rsidRPr="009853C6">
              <w:t>отношения между известными данными ве</w:t>
            </w:r>
            <w:r w:rsidRPr="009853C6">
              <w:softHyphen/>
              <w:t>личин.</w:t>
            </w:r>
          </w:p>
          <w:p w:rsidR="009853C6" w:rsidRPr="009853C6" w:rsidRDefault="009853C6" w:rsidP="009853C6">
            <w:pPr>
              <w:shd w:val="clear" w:color="auto" w:fill="FFFFFF"/>
              <w:ind w:left="43"/>
              <w:rPr>
                <w:b/>
              </w:rPr>
            </w:pPr>
            <w:r w:rsidRPr="009853C6">
              <w:rPr>
                <w:b/>
              </w:rPr>
              <w:t>Анализ требования:</w:t>
            </w:r>
          </w:p>
          <w:p w:rsidR="009853C6" w:rsidRPr="009853C6" w:rsidRDefault="009853C6" w:rsidP="009853C6">
            <w:r w:rsidRPr="009853C6">
              <w:t>—</w:t>
            </w:r>
            <w:r w:rsidRPr="009853C6">
              <w:tab/>
              <w:t>выделение неизвестных количественных характеристик величин объекта (ов)</w:t>
            </w:r>
          </w:p>
        </w:tc>
        <w:tc>
          <w:tcPr>
            <w:tcW w:w="4680" w:type="dxa"/>
            <w:gridSpan w:val="3"/>
          </w:tcPr>
          <w:p w:rsidR="009853C6" w:rsidRPr="009853C6" w:rsidRDefault="009853C6" w:rsidP="00233D23">
            <w:pPr>
              <w:widowControl w:val="0"/>
              <w:numPr>
                <w:ilvl w:val="0"/>
                <w:numId w:val="10"/>
              </w:numPr>
              <w:shd w:val="clear" w:color="auto" w:fill="FFFFFF"/>
              <w:tabs>
                <w:tab w:val="left" w:pos="317"/>
              </w:tabs>
              <w:autoSpaceDE w:val="0"/>
              <w:autoSpaceDN w:val="0"/>
              <w:adjustRightInd w:val="0"/>
            </w:pPr>
            <w:r w:rsidRPr="009853C6">
              <w:lastRenderedPageBreak/>
              <w:t>Умение выбирать смысловые единицы текста и устанавливать отношения между ними.</w:t>
            </w:r>
          </w:p>
          <w:p w:rsidR="009853C6" w:rsidRPr="009853C6" w:rsidRDefault="009853C6" w:rsidP="00233D23">
            <w:pPr>
              <w:widowControl w:val="0"/>
              <w:numPr>
                <w:ilvl w:val="0"/>
                <w:numId w:val="10"/>
              </w:numPr>
              <w:shd w:val="clear" w:color="auto" w:fill="FFFFFF"/>
              <w:tabs>
                <w:tab w:val="left" w:pos="317"/>
              </w:tabs>
              <w:autoSpaceDE w:val="0"/>
              <w:autoSpaceDN w:val="0"/>
              <w:adjustRightInd w:val="0"/>
              <w:ind w:right="79"/>
            </w:pPr>
            <w:r w:rsidRPr="009853C6">
              <w:t>Умение создавать структуры взаимосвязей смысловых единиц текста (выбор и организация элементов информации).</w:t>
            </w:r>
          </w:p>
          <w:p w:rsidR="009853C6" w:rsidRPr="009853C6" w:rsidRDefault="009853C6" w:rsidP="00233D23">
            <w:pPr>
              <w:widowControl w:val="0"/>
              <w:numPr>
                <w:ilvl w:val="0"/>
                <w:numId w:val="11"/>
              </w:numPr>
              <w:shd w:val="clear" w:color="auto" w:fill="FFFFFF"/>
              <w:tabs>
                <w:tab w:val="left" w:pos="259"/>
              </w:tabs>
              <w:autoSpaceDE w:val="0"/>
              <w:autoSpaceDN w:val="0"/>
              <w:adjustRightInd w:val="0"/>
            </w:pPr>
            <w:r w:rsidRPr="009853C6">
              <w:t>Умение выделять обобщенные схемы типов отношений и действий между единица?</w:t>
            </w:r>
          </w:p>
          <w:p w:rsidR="009853C6" w:rsidRPr="009853C6" w:rsidRDefault="009853C6" w:rsidP="00233D23">
            <w:pPr>
              <w:widowControl w:val="0"/>
              <w:numPr>
                <w:ilvl w:val="0"/>
                <w:numId w:val="11"/>
              </w:numPr>
              <w:shd w:val="clear" w:color="auto" w:fill="FFFFFF"/>
              <w:tabs>
                <w:tab w:val="left" w:pos="259"/>
              </w:tabs>
              <w:autoSpaceDE w:val="0"/>
              <w:autoSpaceDN w:val="0"/>
              <w:adjustRightInd w:val="0"/>
            </w:pPr>
            <w:r w:rsidRPr="009853C6">
              <w:t>Умение выделять формальную структуру задачи.</w:t>
            </w:r>
          </w:p>
          <w:p w:rsidR="009853C6" w:rsidRPr="009853C6" w:rsidRDefault="009853C6" w:rsidP="00233D23">
            <w:pPr>
              <w:widowControl w:val="0"/>
              <w:numPr>
                <w:ilvl w:val="0"/>
                <w:numId w:val="11"/>
              </w:numPr>
              <w:shd w:val="clear" w:color="auto" w:fill="FFFFFF"/>
              <w:tabs>
                <w:tab w:val="left" w:pos="259"/>
              </w:tabs>
              <w:autoSpaceDE w:val="0"/>
              <w:autoSpaceDN w:val="0"/>
              <w:adjustRightInd w:val="0"/>
            </w:pPr>
            <w:r w:rsidRPr="009853C6">
              <w:t>Умение записывать решение задачи в виде выражения.</w:t>
            </w:r>
          </w:p>
          <w:p w:rsidR="009853C6" w:rsidRPr="009853C6" w:rsidRDefault="009853C6" w:rsidP="009853C6">
            <w:pPr>
              <w:rPr>
                <w:sz w:val="24"/>
                <w:szCs w:val="24"/>
              </w:rPr>
            </w:pPr>
          </w:p>
        </w:tc>
        <w:tc>
          <w:tcPr>
            <w:tcW w:w="2216" w:type="dxa"/>
          </w:tcPr>
          <w:p w:rsidR="009853C6" w:rsidRPr="009853C6" w:rsidRDefault="009853C6" w:rsidP="009853C6">
            <w:pPr>
              <w:autoSpaceDE w:val="0"/>
              <w:autoSpaceDN w:val="0"/>
              <w:adjustRightInd w:val="0"/>
            </w:pPr>
            <w:r w:rsidRPr="009853C6">
              <w:t>Построение числового эквивалента</w:t>
            </w:r>
          </w:p>
          <w:p w:rsidR="009853C6" w:rsidRPr="009853C6" w:rsidRDefault="009853C6" w:rsidP="009853C6">
            <w:pPr>
              <w:autoSpaceDE w:val="0"/>
              <w:autoSpaceDN w:val="0"/>
              <w:adjustRightInd w:val="0"/>
            </w:pPr>
            <w:r w:rsidRPr="009853C6">
              <w:t>или взаимнооднозначного соответствия</w:t>
            </w:r>
          </w:p>
          <w:p w:rsidR="009853C6" w:rsidRPr="009853C6" w:rsidRDefault="009853C6" w:rsidP="009853C6">
            <w:pPr>
              <w:rPr>
                <w:sz w:val="24"/>
                <w:szCs w:val="24"/>
              </w:rPr>
            </w:pPr>
            <w:r w:rsidRPr="009853C6">
              <w:rPr>
                <w:i/>
                <w:iCs/>
              </w:rPr>
              <w:t>(Ж. Пиаже, А. Шеминьска)</w:t>
            </w:r>
          </w:p>
        </w:tc>
      </w:tr>
      <w:tr w:rsidR="009853C6" w:rsidRPr="009853C6" w:rsidTr="00882533">
        <w:tc>
          <w:tcPr>
            <w:tcW w:w="1314" w:type="dxa"/>
            <w:vMerge/>
          </w:tcPr>
          <w:p w:rsidR="009853C6" w:rsidRPr="009853C6" w:rsidRDefault="009853C6" w:rsidP="009853C6">
            <w:pPr>
              <w:rPr>
                <w:b/>
                <w:sz w:val="24"/>
                <w:szCs w:val="24"/>
              </w:rPr>
            </w:pPr>
          </w:p>
        </w:tc>
        <w:tc>
          <w:tcPr>
            <w:tcW w:w="1314" w:type="dxa"/>
            <w:gridSpan w:val="4"/>
          </w:tcPr>
          <w:p w:rsidR="009853C6" w:rsidRPr="009853C6" w:rsidRDefault="009853C6" w:rsidP="009853C6">
            <w:pPr>
              <w:rPr>
                <w:b/>
              </w:rPr>
            </w:pPr>
            <w:r w:rsidRPr="009853C6">
              <w:rPr>
                <w:b/>
              </w:rPr>
              <w:t>Перевод текста на язык  математики с помощью вербальных и невербальных средств</w:t>
            </w:r>
          </w:p>
        </w:tc>
        <w:tc>
          <w:tcPr>
            <w:tcW w:w="6120" w:type="dxa"/>
            <w:gridSpan w:val="5"/>
          </w:tcPr>
          <w:p w:rsidR="009853C6" w:rsidRPr="009853C6" w:rsidRDefault="009853C6" w:rsidP="00233D23">
            <w:pPr>
              <w:widowControl w:val="0"/>
              <w:numPr>
                <w:ilvl w:val="0"/>
                <w:numId w:val="12"/>
              </w:numPr>
              <w:shd w:val="clear" w:color="auto" w:fill="FFFFFF"/>
              <w:tabs>
                <w:tab w:val="left" w:pos="252"/>
              </w:tabs>
              <w:autoSpaceDE w:val="0"/>
              <w:autoSpaceDN w:val="0"/>
              <w:adjustRightInd w:val="0"/>
              <w:ind w:right="14"/>
              <w:rPr>
                <w:spacing w:val="-28"/>
              </w:rPr>
            </w:pPr>
            <w:r w:rsidRPr="009853C6">
              <w:t>Выбрать вид графической модели, адекват</w:t>
            </w:r>
            <w:r w:rsidRPr="009853C6">
              <w:softHyphen/>
              <w:t>ной выделенным смысловым единицам.</w:t>
            </w:r>
          </w:p>
          <w:p w:rsidR="009853C6" w:rsidRPr="009853C6" w:rsidRDefault="009853C6" w:rsidP="00233D23">
            <w:pPr>
              <w:widowControl w:val="0"/>
              <w:numPr>
                <w:ilvl w:val="0"/>
                <w:numId w:val="12"/>
              </w:numPr>
              <w:shd w:val="clear" w:color="auto" w:fill="FFFFFF"/>
              <w:tabs>
                <w:tab w:val="left" w:pos="252"/>
              </w:tabs>
              <w:autoSpaceDE w:val="0"/>
              <w:autoSpaceDN w:val="0"/>
              <w:adjustRightInd w:val="0"/>
              <w:rPr>
                <w:spacing w:val="-10"/>
              </w:rPr>
            </w:pPr>
            <w:r w:rsidRPr="009853C6">
              <w:t>Выбрать знаково-символические средства для построения модели.</w:t>
            </w:r>
          </w:p>
          <w:p w:rsidR="009853C6" w:rsidRPr="009853C6" w:rsidRDefault="009853C6" w:rsidP="00233D23">
            <w:pPr>
              <w:widowControl w:val="0"/>
              <w:numPr>
                <w:ilvl w:val="0"/>
                <w:numId w:val="12"/>
              </w:numPr>
              <w:shd w:val="clear" w:color="auto" w:fill="FFFFFF"/>
              <w:tabs>
                <w:tab w:val="left" w:pos="252"/>
              </w:tabs>
              <w:autoSpaceDE w:val="0"/>
              <w:autoSpaceDN w:val="0"/>
              <w:adjustRightInd w:val="0"/>
              <w:rPr>
                <w:spacing w:val="-10"/>
              </w:rPr>
            </w:pPr>
            <w:r w:rsidRPr="009853C6">
              <w:t>Последовательно перевести каждую смысло</w:t>
            </w:r>
            <w:r w:rsidRPr="009853C6">
              <w:softHyphen/>
              <w:t>вую единицу и структуру их отношений в це</w:t>
            </w:r>
            <w:r w:rsidRPr="009853C6">
              <w:softHyphen/>
              <w:t>лом на знаково-символический язык</w:t>
            </w:r>
          </w:p>
          <w:p w:rsidR="009853C6" w:rsidRPr="009853C6" w:rsidRDefault="009853C6" w:rsidP="009853C6"/>
        </w:tc>
        <w:tc>
          <w:tcPr>
            <w:tcW w:w="4680" w:type="dxa"/>
            <w:gridSpan w:val="3"/>
          </w:tcPr>
          <w:p w:rsidR="009853C6" w:rsidRPr="009853C6" w:rsidRDefault="009853C6" w:rsidP="009853C6">
            <w:pPr>
              <w:shd w:val="clear" w:color="auto" w:fill="FFFFFF"/>
              <w:tabs>
                <w:tab w:val="left" w:pos="302"/>
              </w:tabs>
            </w:pPr>
            <w:r w:rsidRPr="009853C6">
              <w:t>Умение выражать смысл</w:t>
            </w:r>
            <w:r w:rsidRPr="009853C6">
              <w:br/>
              <w:t>ситуации различными средствами (рисунки, символ, схемы, знаки).</w:t>
            </w:r>
          </w:p>
          <w:p w:rsidR="009853C6" w:rsidRPr="009853C6" w:rsidRDefault="009853C6" w:rsidP="009853C6">
            <w:pPr>
              <w:shd w:val="clear" w:color="auto" w:fill="FFFFFF"/>
              <w:tabs>
                <w:tab w:val="left" w:pos="238"/>
              </w:tabs>
              <w:ind w:left="7"/>
            </w:pPr>
            <w:r w:rsidRPr="009853C6">
              <w:rPr>
                <w:spacing w:val="-11"/>
              </w:rPr>
              <w:t>2.</w:t>
            </w:r>
            <w:r w:rsidRPr="009853C6">
              <w:tab/>
              <w:t>Умение выражать структуру</w:t>
            </w:r>
            <w:r w:rsidRPr="009853C6">
              <w:br/>
              <w:t>задачи разными средствами</w:t>
            </w:r>
          </w:p>
          <w:p w:rsidR="009853C6" w:rsidRPr="009853C6" w:rsidRDefault="009853C6" w:rsidP="009853C6"/>
        </w:tc>
        <w:tc>
          <w:tcPr>
            <w:tcW w:w="2216" w:type="dxa"/>
          </w:tcPr>
          <w:p w:rsidR="009853C6" w:rsidRPr="009853C6" w:rsidRDefault="009853C6" w:rsidP="009853C6">
            <w:pPr>
              <w:jc w:val="center"/>
              <w:rPr>
                <w:b/>
              </w:rPr>
            </w:pPr>
          </w:p>
        </w:tc>
      </w:tr>
      <w:tr w:rsidR="009853C6" w:rsidRPr="009853C6" w:rsidTr="00882533">
        <w:tc>
          <w:tcPr>
            <w:tcW w:w="1314" w:type="dxa"/>
            <w:vMerge/>
          </w:tcPr>
          <w:p w:rsidR="009853C6" w:rsidRPr="009853C6" w:rsidRDefault="009853C6" w:rsidP="009853C6">
            <w:pPr>
              <w:rPr>
                <w:b/>
                <w:sz w:val="24"/>
                <w:szCs w:val="24"/>
              </w:rPr>
            </w:pPr>
          </w:p>
        </w:tc>
        <w:tc>
          <w:tcPr>
            <w:tcW w:w="1314" w:type="dxa"/>
            <w:gridSpan w:val="4"/>
          </w:tcPr>
          <w:p w:rsidR="009853C6" w:rsidRPr="009853C6" w:rsidRDefault="009853C6" w:rsidP="009853C6">
            <w:pPr>
              <w:rPr>
                <w:b/>
              </w:rPr>
            </w:pPr>
            <w:r w:rsidRPr="009853C6">
              <w:rPr>
                <w:b/>
              </w:rPr>
              <w:t>Установление отношений между данными и вопросом</w:t>
            </w:r>
          </w:p>
        </w:tc>
        <w:tc>
          <w:tcPr>
            <w:tcW w:w="6120" w:type="dxa"/>
            <w:gridSpan w:val="5"/>
          </w:tcPr>
          <w:p w:rsidR="009853C6" w:rsidRPr="009853C6" w:rsidRDefault="009853C6" w:rsidP="009853C6">
            <w:pPr>
              <w:shd w:val="clear" w:color="auto" w:fill="FFFFFF"/>
              <w:ind w:left="14"/>
            </w:pPr>
            <w:r w:rsidRPr="009853C6">
              <w:t>Установление отношений между:</w:t>
            </w:r>
          </w:p>
          <w:p w:rsidR="009853C6" w:rsidRPr="009853C6" w:rsidRDefault="009853C6" w:rsidP="009853C6">
            <w:pPr>
              <w:shd w:val="clear" w:color="auto" w:fill="FFFFFF"/>
              <w:tabs>
                <w:tab w:val="left" w:pos="396"/>
              </w:tabs>
              <w:ind w:left="14"/>
            </w:pPr>
            <w:r w:rsidRPr="009853C6">
              <w:t>—</w:t>
            </w:r>
            <w:r w:rsidRPr="009853C6">
              <w:tab/>
              <w:t>данными условия;</w:t>
            </w:r>
          </w:p>
          <w:p w:rsidR="009853C6" w:rsidRPr="009853C6" w:rsidRDefault="009853C6" w:rsidP="009853C6">
            <w:pPr>
              <w:shd w:val="clear" w:color="auto" w:fill="FFFFFF"/>
              <w:tabs>
                <w:tab w:val="left" w:pos="396"/>
              </w:tabs>
              <w:ind w:left="14"/>
            </w:pPr>
            <w:r w:rsidRPr="009853C6">
              <w:t>—</w:t>
            </w:r>
            <w:r w:rsidRPr="009853C6">
              <w:tab/>
              <w:t>данными требования (вопроса);</w:t>
            </w:r>
          </w:p>
          <w:p w:rsidR="009853C6" w:rsidRPr="009853C6" w:rsidRDefault="009853C6" w:rsidP="009853C6">
            <w:r w:rsidRPr="009853C6">
              <w:t>— данными условия и требованиями задачи</w:t>
            </w:r>
          </w:p>
        </w:tc>
        <w:tc>
          <w:tcPr>
            <w:tcW w:w="4680" w:type="dxa"/>
            <w:gridSpan w:val="3"/>
          </w:tcPr>
          <w:p w:rsidR="009853C6" w:rsidRPr="009853C6" w:rsidRDefault="009853C6" w:rsidP="009853C6">
            <w:pPr>
              <w:jc w:val="center"/>
              <w:rPr>
                <w:b/>
              </w:rPr>
            </w:pPr>
          </w:p>
        </w:tc>
        <w:tc>
          <w:tcPr>
            <w:tcW w:w="2216" w:type="dxa"/>
          </w:tcPr>
          <w:p w:rsidR="009853C6" w:rsidRPr="009853C6" w:rsidRDefault="009853C6" w:rsidP="009853C6">
            <w:pPr>
              <w:jc w:val="center"/>
              <w:rPr>
                <w:b/>
              </w:rPr>
            </w:pPr>
          </w:p>
        </w:tc>
      </w:tr>
      <w:tr w:rsidR="009853C6" w:rsidRPr="009853C6" w:rsidTr="00882533">
        <w:tc>
          <w:tcPr>
            <w:tcW w:w="1314" w:type="dxa"/>
            <w:vMerge/>
          </w:tcPr>
          <w:p w:rsidR="009853C6" w:rsidRPr="009853C6" w:rsidRDefault="009853C6" w:rsidP="009853C6">
            <w:pPr>
              <w:rPr>
                <w:b/>
                <w:sz w:val="24"/>
                <w:szCs w:val="24"/>
              </w:rPr>
            </w:pPr>
          </w:p>
        </w:tc>
        <w:tc>
          <w:tcPr>
            <w:tcW w:w="1314" w:type="dxa"/>
            <w:gridSpan w:val="4"/>
          </w:tcPr>
          <w:p w:rsidR="009853C6" w:rsidRPr="009853C6" w:rsidRDefault="009853C6" w:rsidP="009853C6">
            <w:pPr>
              <w:rPr>
                <w:b/>
              </w:rPr>
            </w:pPr>
            <w:r w:rsidRPr="009853C6">
              <w:rPr>
                <w:b/>
              </w:rPr>
              <w:t>Составление плана решения</w:t>
            </w:r>
          </w:p>
        </w:tc>
        <w:tc>
          <w:tcPr>
            <w:tcW w:w="6120" w:type="dxa"/>
            <w:gridSpan w:val="5"/>
          </w:tcPr>
          <w:p w:rsidR="009853C6" w:rsidRPr="009853C6" w:rsidRDefault="009853C6" w:rsidP="009853C6">
            <w:pPr>
              <w:shd w:val="clear" w:color="auto" w:fill="FFFFFF"/>
              <w:tabs>
                <w:tab w:val="left" w:pos="367"/>
              </w:tabs>
              <w:ind w:left="14"/>
            </w:pPr>
            <w:r w:rsidRPr="009853C6">
              <w:t>1. Определить способ решения задачи.</w:t>
            </w:r>
          </w:p>
          <w:p w:rsidR="009853C6" w:rsidRPr="009853C6" w:rsidRDefault="009853C6" w:rsidP="009853C6">
            <w:pPr>
              <w:shd w:val="clear" w:color="auto" w:fill="FFFFFF"/>
              <w:tabs>
                <w:tab w:val="left" w:pos="367"/>
              </w:tabs>
              <w:ind w:left="14"/>
            </w:pPr>
            <w:r w:rsidRPr="009853C6">
              <w:rPr>
                <w:spacing w:val="-11"/>
              </w:rPr>
              <w:t>2.</w:t>
            </w:r>
            <w:r w:rsidRPr="009853C6">
              <w:t xml:space="preserve"> Выделить содержание способа решения.</w:t>
            </w:r>
          </w:p>
          <w:p w:rsidR="009853C6" w:rsidRPr="009853C6" w:rsidRDefault="009853C6" w:rsidP="009853C6">
            <w:r w:rsidRPr="009853C6">
              <w:rPr>
                <w:spacing w:val="-15"/>
              </w:rPr>
              <w:t>3.</w:t>
            </w:r>
            <w:r w:rsidRPr="009853C6">
              <w:t xml:space="preserve"> Определить последовательность действий</w:t>
            </w:r>
          </w:p>
        </w:tc>
        <w:tc>
          <w:tcPr>
            <w:tcW w:w="4680" w:type="dxa"/>
            <w:gridSpan w:val="3"/>
          </w:tcPr>
          <w:p w:rsidR="009853C6" w:rsidRPr="009853C6" w:rsidRDefault="009853C6" w:rsidP="009853C6">
            <w:pPr>
              <w:jc w:val="center"/>
              <w:rPr>
                <w:b/>
              </w:rPr>
            </w:pPr>
          </w:p>
        </w:tc>
        <w:tc>
          <w:tcPr>
            <w:tcW w:w="2216" w:type="dxa"/>
          </w:tcPr>
          <w:p w:rsidR="009853C6" w:rsidRPr="009853C6" w:rsidRDefault="009853C6" w:rsidP="009853C6">
            <w:pPr>
              <w:jc w:val="center"/>
              <w:rPr>
                <w:b/>
              </w:rPr>
            </w:pPr>
          </w:p>
        </w:tc>
      </w:tr>
      <w:tr w:rsidR="009853C6" w:rsidRPr="009853C6" w:rsidTr="00882533">
        <w:tc>
          <w:tcPr>
            <w:tcW w:w="1314" w:type="dxa"/>
            <w:vMerge/>
          </w:tcPr>
          <w:p w:rsidR="009853C6" w:rsidRPr="009853C6" w:rsidRDefault="009853C6" w:rsidP="009853C6">
            <w:pPr>
              <w:rPr>
                <w:b/>
                <w:sz w:val="24"/>
                <w:szCs w:val="24"/>
              </w:rPr>
            </w:pPr>
          </w:p>
        </w:tc>
        <w:tc>
          <w:tcPr>
            <w:tcW w:w="1314" w:type="dxa"/>
            <w:gridSpan w:val="4"/>
          </w:tcPr>
          <w:p w:rsidR="009853C6" w:rsidRPr="009853C6" w:rsidRDefault="009853C6" w:rsidP="009853C6">
            <w:pPr>
              <w:rPr>
                <w:b/>
              </w:rPr>
            </w:pPr>
            <w:r w:rsidRPr="009853C6">
              <w:rPr>
                <w:b/>
              </w:rPr>
              <w:t>Осуществле</w:t>
            </w:r>
            <w:r w:rsidRPr="009853C6">
              <w:rPr>
                <w:b/>
              </w:rPr>
              <w:lastRenderedPageBreak/>
              <w:t>ние плана решения</w:t>
            </w:r>
          </w:p>
        </w:tc>
        <w:tc>
          <w:tcPr>
            <w:tcW w:w="6120" w:type="dxa"/>
            <w:gridSpan w:val="5"/>
          </w:tcPr>
          <w:p w:rsidR="009853C6" w:rsidRPr="009853C6" w:rsidRDefault="009853C6" w:rsidP="009853C6">
            <w:pPr>
              <w:shd w:val="clear" w:color="auto" w:fill="FFFFFF"/>
              <w:tabs>
                <w:tab w:val="left" w:pos="382"/>
              </w:tabs>
              <w:ind w:left="14"/>
            </w:pPr>
            <w:r w:rsidRPr="009853C6">
              <w:lastRenderedPageBreak/>
              <w:t>1.</w:t>
            </w:r>
            <w:r w:rsidRPr="009853C6">
              <w:tab/>
              <w:t>Выполнение действий.</w:t>
            </w:r>
          </w:p>
          <w:p w:rsidR="009853C6" w:rsidRPr="009853C6" w:rsidRDefault="009853C6" w:rsidP="009853C6">
            <w:pPr>
              <w:shd w:val="clear" w:color="auto" w:fill="FFFFFF"/>
              <w:tabs>
                <w:tab w:val="left" w:pos="382"/>
              </w:tabs>
              <w:ind w:left="14"/>
            </w:pPr>
            <w:r w:rsidRPr="009853C6">
              <w:lastRenderedPageBreak/>
              <w:t>2.</w:t>
            </w:r>
            <w:r w:rsidRPr="009853C6">
              <w:tab/>
              <w:t>Запись решения задачи.</w:t>
            </w:r>
          </w:p>
          <w:p w:rsidR="009853C6" w:rsidRPr="009853C6" w:rsidRDefault="009853C6" w:rsidP="009853C6">
            <w:r w:rsidRPr="009853C6">
              <w:t xml:space="preserve">Запись решения задачи может осуществляться в виде последовательных конкретных действий </w:t>
            </w:r>
          </w:p>
          <w:p w:rsidR="009853C6" w:rsidRPr="009853C6" w:rsidRDefault="009853C6" w:rsidP="009853C6">
            <w:r w:rsidRPr="009853C6">
              <w:t>(с  пояснениями  и без)  и  в виде  выражения (развернутого или сокращенного)</w:t>
            </w:r>
          </w:p>
        </w:tc>
        <w:tc>
          <w:tcPr>
            <w:tcW w:w="4680" w:type="dxa"/>
            <w:gridSpan w:val="3"/>
          </w:tcPr>
          <w:p w:rsidR="009853C6" w:rsidRPr="009853C6" w:rsidRDefault="009853C6" w:rsidP="009853C6">
            <w:r w:rsidRPr="009853C6">
              <w:lastRenderedPageBreak/>
              <w:t xml:space="preserve">Умение выполнять операции со знаками и </w:t>
            </w:r>
            <w:r w:rsidRPr="009853C6">
              <w:lastRenderedPageBreak/>
              <w:t>символами, ко</w:t>
            </w:r>
            <w:r w:rsidRPr="009853C6">
              <w:softHyphen/>
              <w:t>торыми     были обозначены элементы  задачи  и отноше</w:t>
            </w:r>
            <w:r w:rsidRPr="009853C6">
              <w:softHyphen/>
              <w:t>ния между ними</w:t>
            </w:r>
          </w:p>
        </w:tc>
        <w:tc>
          <w:tcPr>
            <w:tcW w:w="2216" w:type="dxa"/>
          </w:tcPr>
          <w:p w:rsidR="009853C6" w:rsidRPr="009853C6" w:rsidRDefault="009853C6" w:rsidP="009853C6">
            <w:pPr>
              <w:jc w:val="center"/>
              <w:rPr>
                <w:b/>
              </w:rPr>
            </w:pPr>
          </w:p>
        </w:tc>
      </w:tr>
      <w:bookmarkEnd w:id="0"/>
      <w:tr w:rsidR="009853C6" w:rsidRPr="009853C6" w:rsidTr="00882533">
        <w:tc>
          <w:tcPr>
            <w:tcW w:w="1314" w:type="dxa"/>
            <w:vMerge/>
          </w:tcPr>
          <w:p w:rsidR="009853C6" w:rsidRPr="009853C6" w:rsidRDefault="009853C6" w:rsidP="009853C6">
            <w:pPr>
              <w:rPr>
                <w:b/>
                <w:sz w:val="24"/>
                <w:szCs w:val="24"/>
              </w:rPr>
            </w:pPr>
          </w:p>
        </w:tc>
        <w:tc>
          <w:tcPr>
            <w:tcW w:w="1314" w:type="dxa"/>
            <w:gridSpan w:val="4"/>
          </w:tcPr>
          <w:p w:rsidR="009853C6" w:rsidRPr="009853C6" w:rsidRDefault="009853C6" w:rsidP="009853C6">
            <w:pPr>
              <w:rPr>
                <w:b/>
              </w:rPr>
            </w:pPr>
            <w:r w:rsidRPr="009853C6">
              <w:rPr>
                <w:b/>
              </w:rPr>
              <w:t>Проверка и оценка решения задачи</w:t>
            </w:r>
          </w:p>
          <w:p w:rsidR="009853C6" w:rsidRPr="009853C6" w:rsidRDefault="009853C6" w:rsidP="009853C6">
            <w:pPr>
              <w:rPr>
                <w:b/>
              </w:rPr>
            </w:pPr>
          </w:p>
        </w:tc>
        <w:tc>
          <w:tcPr>
            <w:tcW w:w="6120" w:type="dxa"/>
            <w:gridSpan w:val="5"/>
          </w:tcPr>
          <w:p w:rsidR="009853C6" w:rsidRPr="009853C6" w:rsidRDefault="009853C6" w:rsidP="009853C6">
            <w:r w:rsidRPr="009853C6">
              <w:t>1. Составление и решение задачи, обратной данной.</w:t>
            </w:r>
          </w:p>
          <w:p w:rsidR="009853C6" w:rsidRPr="009853C6" w:rsidRDefault="009853C6" w:rsidP="009853C6">
            <w:r w:rsidRPr="009853C6">
              <w:t>2. Установление рациональности способа:</w:t>
            </w:r>
          </w:p>
          <w:p w:rsidR="009853C6" w:rsidRPr="009853C6" w:rsidRDefault="009853C6" w:rsidP="009853C6">
            <w:r w:rsidRPr="009853C6">
              <w:t>- выделение всех способов решения задачи;</w:t>
            </w:r>
          </w:p>
          <w:p w:rsidR="009853C6" w:rsidRPr="009853C6" w:rsidRDefault="009853C6" w:rsidP="009853C6">
            <w:r w:rsidRPr="009853C6">
              <w:t>- сопоставление этих способов по количеству действий, по сложности вычислений;</w:t>
            </w:r>
          </w:p>
          <w:p w:rsidR="009853C6" w:rsidRPr="009853C6" w:rsidRDefault="009853C6" w:rsidP="009853C6">
            <w:r w:rsidRPr="009853C6">
              <w:t xml:space="preserve"> - выбор оптимального способа.</w:t>
            </w:r>
          </w:p>
        </w:tc>
        <w:tc>
          <w:tcPr>
            <w:tcW w:w="4680" w:type="dxa"/>
            <w:gridSpan w:val="3"/>
          </w:tcPr>
          <w:p w:rsidR="009853C6" w:rsidRPr="009853C6" w:rsidRDefault="009853C6" w:rsidP="009853C6">
            <w:r w:rsidRPr="009853C6">
              <w:t>1. Умение составлять задачу, обратную данной, и на основании ее решения делать вывод о правильности решения исходной задачи.</w:t>
            </w:r>
          </w:p>
          <w:p w:rsidR="009853C6" w:rsidRPr="009853C6" w:rsidRDefault="009853C6" w:rsidP="009853C6">
            <w:r w:rsidRPr="009853C6">
              <w:t>2. Умение выбирать, сопоставлять и обосновывать способы решения.</w:t>
            </w:r>
          </w:p>
          <w:p w:rsidR="009853C6" w:rsidRPr="009853C6" w:rsidRDefault="009853C6" w:rsidP="009853C6">
            <w:r w:rsidRPr="009853C6">
              <w:t>3. Умение проводить анализ способов решения с точки зрения их рациональности и экономичности.</w:t>
            </w:r>
          </w:p>
          <w:p w:rsidR="009853C6" w:rsidRPr="009853C6" w:rsidRDefault="009853C6" w:rsidP="009853C6">
            <w:r w:rsidRPr="009853C6">
              <w:t>4. Умение выбирать обобщенные стратегии решения задачи.</w:t>
            </w:r>
          </w:p>
          <w:p w:rsidR="009853C6" w:rsidRPr="009853C6" w:rsidRDefault="009853C6" w:rsidP="009853C6"/>
          <w:p w:rsidR="009853C6" w:rsidRPr="009853C6" w:rsidRDefault="009853C6" w:rsidP="009853C6"/>
        </w:tc>
        <w:tc>
          <w:tcPr>
            <w:tcW w:w="2216" w:type="dxa"/>
          </w:tcPr>
          <w:p w:rsidR="009853C6" w:rsidRPr="009853C6" w:rsidRDefault="009853C6" w:rsidP="009853C6">
            <w:pPr>
              <w:jc w:val="center"/>
              <w:rPr>
                <w:b/>
              </w:rPr>
            </w:pPr>
          </w:p>
        </w:tc>
      </w:tr>
      <w:tr w:rsidR="009853C6" w:rsidRPr="009853C6" w:rsidTr="00882533">
        <w:trPr>
          <w:cantSplit/>
          <w:trHeight w:val="1134"/>
        </w:trPr>
        <w:tc>
          <w:tcPr>
            <w:tcW w:w="1368" w:type="dxa"/>
            <w:gridSpan w:val="2"/>
            <w:textDirection w:val="btLr"/>
          </w:tcPr>
          <w:p w:rsidR="009853C6" w:rsidRPr="009853C6" w:rsidRDefault="009853C6" w:rsidP="009853C6">
            <w:pPr>
              <w:ind w:left="113" w:right="113"/>
              <w:jc w:val="center"/>
              <w:rPr>
                <w:b/>
              </w:rPr>
            </w:pPr>
            <w:r w:rsidRPr="009853C6">
              <w:rPr>
                <w:b/>
              </w:rPr>
              <w:t>Моделирование</w:t>
            </w:r>
          </w:p>
        </w:tc>
        <w:tc>
          <w:tcPr>
            <w:tcW w:w="1260" w:type="dxa"/>
            <w:gridSpan w:val="3"/>
          </w:tcPr>
          <w:p w:rsidR="009853C6" w:rsidRPr="009853C6" w:rsidRDefault="009853C6" w:rsidP="009853C6"/>
        </w:tc>
        <w:tc>
          <w:tcPr>
            <w:tcW w:w="6120" w:type="dxa"/>
            <w:gridSpan w:val="5"/>
          </w:tcPr>
          <w:p w:rsidR="009853C6" w:rsidRPr="009853C6" w:rsidRDefault="009853C6" w:rsidP="009853C6">
            <w:r w:rsidRPr="009853C6">
              <w:t>Развитие знаково-символических (знаково-символические средства: цифры, буквы, схемы и др.)  учебных действий, которые являются способом отделения содержания от формы.</w:t>
            </w:r>
          </w:p>
        </w:tc>
        <w:tc>
          <w:tcPr>
            <w:tcW w:w="4680" w:type="dxa"/>
            <w:gridSpan w:val="3"/>
          </w:tcPr>
          <w:p w:rsidR="009853C6" w:rsidRPr="009853C6" w:rsidRDefault="009853C6" w:rsidP="009853C6">
            <w:r w:rsidRPr="009853C6">
              <w:t>1. предварительный анализ текста задачи,</w:t>
            </w:r>
          </w:p>
          <w:p w:rsidR="009853C6" w:rsidRPr="009853C6" w:rsidRDefault="009853C6" w:rsidP="009853C6">
            <w:r w:rsidRPr="009853C6">
              <w:t>2. перевод текста на знаково-символический язык (вещи или графики),</w:t>
            </w:r>
          </w:p>
          <w:p w:rsidR="009853C6" w:rsidRPr="009853C6" w:rsidRDefault="009853C6" w:rsidP="009853C6">
            <w:r w:rsidRPr="009853C6">
              <w:t>3. построение модели,</w:t>
            </w:r>
          </w:p>
          <w:p w:rsidR="009853C6" w:rsidRPr="009853C6" w:rsidRDefault="009853C6" w:rsidP="009853C6">
            <w:r w:rsidRPr="009853C6">
              <w:t>4. работа с моделью,</w:t>
            </w:r>
          </w:p>
          <w:p w:rsidR="009853C6" w:rsidRPr="009853C6" w:rsidRDefault="009853C6" w:rsidP="009853C6">
            <w:r w:rsidRPr="009853C6">
              <w:t>5. соотнесение результатов, полученных на модели, с реальностью (текстом).</w:t>
            </w:r>
          </w:p>
        </w:tc>
        <w:tc>
          <w:tcPr>
            <w:tcW w:w="2216" w:type="dxa"/>
          </w:tcPr>
          <w:p w:rsidR="009853C6" w:rsidRPr="009853C6" w:rsidRDefault="009853C6" w:rsidP="009853C6">
            <w:r w:rsidRPr="009853C6">
              <w:t>Методика «Кодирование» (11-й субтеста Д.Векслера в версии А.Ю.Панасюка).</w:t>
            </w:r>
          </w:p>
          <w:p w:rsidR="009853C6" w:rsidRPr="009853C6" w:rsidRDefault="009853C6" w:rsidP="009853C6">
            <w:r w:rsidRPr="009853C6">
              <w:t>Методика «Нахождение схем к задачам» (по А.Н. Рябинкиной)</w:t>
            </w:r>
          </w:p>
        </w:tc>
      </w:tr>
      <w:tr w:rsidR="009853C6" w:rsidRPr="009853C6" w:rsidTr="00882533">
        <w:trPr>
          <w:trHeight w:val="675"/>
        </w:trPr>
        <w:tc>
          <w:tcPr>
            <w:tcW w:w="15644" w:type="dxa"/>
            <w:gridSpan w:val="14"/>
          </w:tcPr>
          <w:p w:rsidR="009853C6" w:rsidRPr="009853C6" w:rsidRDefault="009853C6" w:rsidP="009853C6">
            <w:pPr>
              <w:jc w:val="center"/>
              <w:rPr>
                <w:b/>
              </w:rPr>
            </w:pPr>
          </w:p>
          <w:p w:rsidR="009853C6" w:rsidRPr="009853C6" w:rsidRDefault="009853C6" w:rsidP="009853C6">
            <w:pPr>
              <w:jc w:val="center"/>
              <w:rPr>
                <w:b/>
              </w:rPr>
            </w:pPr>
            <w:r w:rsidRPr="009853C6">
              <w:rPr>
                <w:b/>
              </w:rPr>
              <w:t>КОММУНИКАТИВНЫЕ</w:t>
            </w:r>
          </w:p>
          <w:p w:rsidR="009853C6" w:rsidRPr="009853C6" w:rsidRDefault="009853C6" w:rsidP="009853C6">
            <w:pPr>
              <w:jc w:val="center"/>
              <w:rPr>
                <w:b/>
              </w:rPr>
            </w:pPr>
          </w:p>
        </w:tc>
      </w:tr>
      <w:tr w:rsidR="009853C6" w:rsidRPr="009853C6" w:rsidTr="00882533">
        <w:tc>
          <w:tcPr>
            <w:tcW w:w="1728" w:type="dxa"/>
            <w:gridSpan w:val="4"/>
          </w:tcPr>
          <w:p w:rsidR="009853C6" w:rsidRPr="009853C6" w:rsidRDefault="009853C6" w:rsidP="009853C6">
            <w:pPr>
              <w:jc w:val="center"/>
              <w:rPr>
                <w:b/>
              </w:rPr>
            </w:pPr>
            <w:r w:rsidRPr="009853C6">
              <w:rPr>
                <w:b/>
              </w:rPr>
              <w:t>ВИДЫ ДЕЙСТВИЙ</w:t>
            </w:r>
          </w:p>
        </w:tc>
        <w:tc>
          <w:tcPr>
            <w:tcW w:w="2340" w:type="dxa"/>
            <w:gridSpan w:val="3"/>
          </w:tcPr>
          <w:p w:rsidR="009853C6" w:rsidRPr="009853C6" w:rsidRDefault="009853C6" w:rsidP="009853C6">
            <w:pPr>
              <w:jc w:val="center"/>
              <w:rPr>
                <w:b/>
              </w:rPr>
            </w:pPr>
            <w:r w:rsidRPr="009853C6">
              <w:rPr>
                <w:b/>
              </w:rPr>
              <w:t>СОДЕРЖАНИЕ</w:t>
            </w:r>
          </w:p>
          <w:p w:rsidR="009853C6" w:rsidRPr="009853C6" w:rsidRDefault="009853C6" w:rsidP="009853C6">
            <w:pPr>
              <w:jc w:val="center"/>
              <w:rPr>
                <w:b/>
              </w:rPr>
            </w:pPr>
            <w:r w:rsidRPr="009853C6">
              <w:rPr>
                <w:b/>
              </w:rPr>
              <w:t>ДЕЙСТВИЙ</w:t>
            </w:r>
          </w:p>
        </w:tc>
        <w:tc>
          <w:tcPr>
            <w:tcW w:w="2936" w:type="dxa"/>
            <w:gridSpan w:val="2"/>
          </w:tcPr>
          <w:p w:rsidR="009853C6" w:rsidRPr="009853C6" w:rsidRDefault="009853C6" w:rsidP="009853C6">
            <w:pPr>
              <w:jc w:val="center"/>
              <w:rPr>
                <w:b/>
              </w:rPr>
            </w:pPr>
            <w:r w:rsidRPr="009853C6">
              <w:rPr>
                <w:b/>
              </w:rPr>
              <w:t>ВОЗНИКАЮЩИЕ ПРОБЛЕМЫ</w:t>
            </w:r>
          </w:p>
        </w:tc>
        <w:tc>
          <w:tcPr>
            <w:tcW w:w="5940" w:type="dxa"/>
            <w:gridSpan w:val="2"/>
          </w:tcPr>
          <w:p w:rsidR="009853C6" w:rsidRPr="009853C6" w:rsidRDefault="009853C6" w:rsidP="009853C6">
            <w:pPr>
              <w:jc w:val="center"/>
              <w:rPr>
                <w:b/>
              </w:rPr>
            </w:pPr>
            <w:r w:rsidRPr="009853C6">
              <w:rPr>
                <w:b/>
              </w:rPr>
              <w:t>КРИТЕРИИ СФОРМИРОВАННОСТИ/ОЦЕНКИ КОМПОНЕНТОВ ДЕЙСТВИЙ</w:t>
            </w:r>
          </w:p>
        </w:tc>
        <w:tc>
          <w:tcPr>
            <w:tcW w:w="2700" w:type="dxa"/>
            <w:gridSpan w:val="3"/>
          </w:tcPr>
          <w:p w:rsidR="009853C6" w:rsidRPr="009853C6" w:rsidRDefault="009853C6" w:rsidP="009853C6">
            <w:pPr>
              <w:jc w:val="center"/>
              <w:rPr>
                <w:b/>
              </w:rPr>
            </w:pPr>
            <w:r w:rsidRPr="009853C6">
              <w:rPr>
                <w:b/>
              </w:rPr>
              <w:t>ТИПОВЫЕ ЗАДАЧИ,</w:t>
            </w:r>
          </w:p>
          <w:p w:rsidR="009853C6" w:rsidRPr="009853C6" w:rsidRDefault="009853C6" w:rsidP="009853C6">
            <w:pPr>
              <w:jc w:val="center"/>
              <w:rPr>
                <w:b/>
              </w:rPr>
            </w:pPr>
            <w:r w:rsidRPr="009853C6">
              <w:rPr>
                <w:b/>
              </w:rPr>
              <w:t>ДИАГНОСТИКА</w:t>
            </w:r>
          </w:p>
        </w:tc>
      </w:tr>
      <w:tr w:rsidR="009853C6" w:rsidRPr="009853C6" w:rsidTr="00882533">
        <w:tc>
          <w:tcPr>
            <w:tcW w:w="1728" w:type="dxa"/>
            <w:gridSpan w:val="4"/>
          </w:tcPr>
          <w:p w:rsidR="009853C6" w:rsidRPr="009853C6" w:rsidRDefault="009853C6" w:rsidP="009853C6">
            <w:pPr>
              <w:rPr>
                <w:b/>
              </w:rPr>
            </w:pPr>
            <w:r w:rsidRPr="009853C6">
              <w:rPr>
                <w:b/>
              </w:rPr>
              <w:t>Взаимодей-ствие</w:t>
            </w:r>
          </w:p>
        </w:tc>
        <w:tc>
          <w:tcPr>
            <w:tcW w:w="2340" w:type="dxa"/>
            <w:gridSpan w:val="3"/>
          </w:tcPr>
          <w:p w:rsidR="009853C6" w:rsidRPr="009853C6" w:rsidRDefault="009853C6" w:rsidP="009853C6">
            <w:r w:rsidRPr="009853C6">
              <w:t>Коммуникативно-речевые действия, направленные на учет позиции собеседника (интеллектуальный аспект коммуникации)</w:t>
            </w:r>
          </w:p>
          <w:p w:rsidR="009853C6" w:rsidRPr="009853C6" w:rsidRDefault="009853C6" w:rsidP="009853C6"/>
        </w:tc>
        <w:tc>
          <w:tcPr>
            <w:tcW w:w="2936" w:type="dxa"/>
            <w:gridSpan w:val="2"/>
          </w:tcPr>
          <w:p w:rsidR="009853C6" w:rsidRPr="009853C6" w:rsidRDefault="009853C6" w:rsidP="009853C6">
            <w:r w:rsidRPr="009853C6">
              <w:t>Эгоцентрическая позиция в межличностных отношениях.</w:t>
            </w:r>
          </w:p>
        </w:tc>
        <w:tc>
          <w:tcPr>
            <w:tcW w:w="5940" w:type="dxa"/>
            <w:gridSpan w:val="2"/>
          </w:tcPr>
          <w:p w:rsidR="009853C6" w:rsidRPr="009853C6" w:rsidRDefault="009853C6" w:rsidP="009853C6">
            <w:r w:rsidRPr="009853C6">
              <w:t xml:space="preserve"> 1. Строить понятные для партнера высказывания, т.е. владеть вербальными и невербальными средствами общения.</w:t>
            </w:r>
          </w:p>
          <w:p w:rsidR="009853C6" w:rsidRPr="009853C6" w:rsidRDefault="009853C6" w:rsidP="009853C6">
            <w:r w:rsidRPr="009853C6">
              <w:t>2. Понимать относительность оценок, выборов, совершаемые людьми.</w:t>
            </w:r>
          </w:p>
          <w:p w:rsidR="009853C6" w:rsidRPr="009853C6" w:rsidRDefault="009853C6" w:rsidP="009853C6">
            <w:r w:rsidRPr="009853C6">
              <w:t>3. Уметь обосновывать и доказывать свою точку зрения.</w:t>
            </w:r>
          </w:p>
          <w:p w:rsidR="009853C6" w:rsidRPr="009853C6" w:rsidRDefault="009853C6" w:rsidP="009853C6">
            <w:r w:rsidRPr="009853C6">
              <w:t>4. Уметь задавать вопросы.</w:t>
            </w:r>
          </w:p>
          <w:p w:rsidR="009853C6" w:rsidRPr="009853C6" w:rsidRDefault="009853C6" w:rsidP="009853C6">
            <w:r w:rsidRPr="009853C6">
              <w:t>5. Умение слушать собеседника.</w:t>
            </w:r>
          </w:p>
          <w:p w:rsidR="009853C6" w:rsidRPr="009853C6" w:rsidRDefault="009853C6" w:rsidP="009853C6">
            <w:r w:rsidRPr="009853C6">
              <w:t>6. Уметь позитивно относиться к процессу общения.</w:t>
            </w:r>
          </w:p>
          <w:p w:rsidR="009853C6" w:rsidRPr="009853C6" w:rsidRDefault="009853C6" w:rsidP="009853C6"/>
        </w:tc>
        <w:tc>
          <w:tcPr>
            <w:tcW w:w="2700" w:type="dxa"/>
            <w:gridSpan w:val="3"/>
          </w:tcPr>
          <w:p w:rsidR="009853C6" w:rsidRPr="009853C6" w:rsidRDefault="009853C6" w:rsidP="009853C6">
            <w:r w:rsidRPr="009853C6">
              <w:t>Задание «Левая и правая стороны» (Ж.Пиаже)</w:t>
            </w:r>
          </w:p>
          <w:p w:rsidR="009853C6" w:rsidRPr="009853C6" w:rsidRDefault="009853C6" w:rsidP="009853C6">
            <w:r w:rsidRPr="009853C6">
              <w:t>Методика «Кто прав?» (методика Г.А.Цукерман и др.)</w:t>
            </w:r>
          </w:p>
        </w:tc>
      </w:tr>
      <w:tr w:rsidR="009853C6" w:rsidRPr="009853C6" w:rsidTr="00882533">
        <w:tc>
          <w:tcPr>
            <w:tcW w:w="1728" w:type="dxa"/>
            <w:gridSpan w:val="4"/>
          </w:tcPr>
          <w:p w:rsidR="009853C6" w:rsidRPr="009853C6" w:rsidRDefault="009853C6" w:rsidP="009853C6">
            <w:pPr>
              <w:rPr>
                <w:b/>
              </w:rPr>
            </w:pPr>
            <w:r w:rsidRPr="009853C6">
              <w:rPr>
                <w:b/>
              </w:rPr>
              <w:lastRenderedPageBreak/>
              <w:t>Кооперация</w:t>
            </w:r>
          </w:p>
        </w:tc>
        <w:tc>
          <w:tcPr>
            <w:tcW w:w="2340" w:type="dxa"/>
            <w:gridSpan w:val="3"/>
          </w:tcPr>
          <w:p w:rsidR="009853C6" w:rsidRPr="009853C6" w:rsidRDefault="009853C6" w:rsidP="009853C6">
            <w:r w:rsidRPr="009853C6">
              <w:t>1. Согласованность усилий по достижению общей цели.</w:t>
            </w:r>
          </w:p>
          <w:p w:rsidR="009853C6" w:rsidRPr="009853C6" w:rsidRDefault="009853C6" w:rsidP="009853C6">
            <w:r w:rsidRPr="009853C6">
              <w:t>2. Осуществление совместной деятельности.</w:t>
            </w:r>
          </w:p>
          <w:p w:rsidR="009853C6" w:rsidRPr="009853C6" w:rsidRDefault="009853C6" w:rsidP="009853C6"/>
        </w:tc>
        <w:tc>
          <w:tcPr>
            <w:tcW w:w="2936" w:type="dxa"/>
            <w:gridSpan w:val="2"/>
          </w:tcPr>
          <w:p w:rsidR="009853C6" w:rsidRPr="009853C6" w:rsidRDefault="009853C6" w:rsidP="009853C6">
            <w:r w:rsidRPr="009853C6">
              <w:t>1. Покорность (подчинение), без внутреннего согласия авторитету партнера.</w:t>
            </w:r>
          </w:p>
          <w:p w:rsidR="009853C6" w:rsidRPr="009853C6" w:rsidRDefault="009853C6" w:rsidP="009853C6">
            <w:r w:rsidRPr="009853C6">
              <w:t>2. Ярко выраженные индивидуалистические тенденции (упрямая настойчивость на своем мнении).</w:t>
            </w:r>
          </w:p>
        </w:tc>
        <w:tc>
          <w:tcPr>
            <w:tcW w:w="5940" w:type="dxa"/>
            <w:gridSpan w:val="2"/>
          </w:tcPr>
          <w:p w:rsidR="009853C6" w:rsidRPr="009853C6" w:rsidRDefault="009853C6" w:rsidP="009853C6">
            <w:r w:rsidRPr="009853C6">
              <w:t>1. Осуществлять взаимоконтроль и взаимопомощь.</w:t>
            </w:r>
          </w:p>
          <w:p w:rsidR="009853C6" w:rsidRPr="009853C6" w:rsidRDefault="009853C6" w:rsidP="009853C6">
            <w:r w:rsidRPr="009853C6">
              <w:t>2. Иметь навык конструктивного общения, взаимопонимания.</w:t>
            </w:r>
          </w:p>
          <w:p w:rsidR="009853C6" w:rsidRPr="009853C6" w:rsidRDefault="009853C6" w:rsidP="009853C6">
            <w:r w:rsidRPr="009853C6">
              <w:t>3. Уметь дружить, уступать, убеждать.</w:t>
            </w:r>
          </w:p>
          <w:p w:rsidR="009853C6" w:rsidRPr="009853C6" w:rsidRDefault="009853C6" w:rsidP="009853C6">
            <w:r w:rsidRPr="009853C6">
              <w:t>4. Уметь планировать общие способы работы</w:t>
            </w:r>
          </w:p>
        </w:tc>
        <w:tc>
          <w:tcPr>
            <w:tcW w:w="2700" w:type="dxa"/>
            <w:gridSpan w:val="3"/>
          </w:tcPr>
          <w:p w:rsidR="009853C6" w:rsidRPr="009853C6" w:rsidRDefault="009853C6" w:rsidP="009853C6">
            <w:r w:rsidRPr="009853C6">
              <w:t>Задание «Рукавички» (методика Г.А.Цукерман и др.)</w:t>
            </w:r>
          </w:p>
        </w:tc>
      </w:tr>
      <w:tr w:rsidR="009853C6" w:rsidRPr="009853C6" w:rsidTr="00882533">
        <w:tc>
          <w:tcPr>
            <w:tcW w:w="1728" w:type="dxa"/>
            <w:gridSpan w:val="4"/>
          </w:tcPr>
          <w:p w:rsidR="009853C6" w:rsidRPr="009853C6" w:rsidRDefault="009853C6" w:rsidP="009853C6">
            <w:pPr>
              <w:rPr>
                <w:b/>
              </w:rPr>
            </w:pPr>
            <w:r w:rsidRPr="009853C6">
              <w:rPr>
                <w:b/>
              </w:rPr>
              <w:t>Интериориза</w:t>
            </w:r>
          </w:p>
          <w:p w:rsidR="009853C6" w:rsidRPr="009853C6" w:rsidRDefault="009853C6" w:rsidP="009853C6">
            <w:pPr>
              <w:rPr>
                <w:b/>
              </w:rPr>
            </w:pPr>
            <w:r w:rsidRPr="009853C6">
              <w:rPr>
                <w:b/>
              </w:rPr>
              <w:t>ция</w:t>
            </w:r>
          </w:p>
        </w:tc>
        <w:tc>
          <w:tcPr>
            <w:tcW w:w="2340" w:type="dxa"/>
            <w:gridSpan w:val="3"/>
          </w:tcPr>
          <w:p w:rsidR="009853C6" w:rsidRPr="009853C6" w:rsidRDefault="009853C6" w:rsidP="009853C6">
            <w:r w:rsidRPr="009853C6">
              <w:t xml:space="preserve">Речевые действия, служащие средством коммуникации (передачи информации другим людям), способствуют осознанию и усвоению отображаемого содержания. </w:t>
            </w:r>
          </w:p>
        </w:tc>
        <w:tc>
          <w:tcPr>
            <w:tcW w:w="2936" w:type="dxa"/>
            <w:gridSpan w:val="2"/>
          </w:tcPr>
          <w:p w:rsidR="009853C6" w:rsidRPr="009853C6" w:rsidRDefault="009853C6" w:rsidP="009853C6">
            <w:r w:rsidRPr="009853C6">
              <w:t>1. Отрыв речи от реальной деятельности.</w:t>
            </w:r>
          </w:p>
          <w:p w:rsidR="009853C6" w:rsidRPr="009853C6" w:rsidRDefault="009853C6" w:rsidP="009853C6">
            <w:r w:rsidRPr="009853C6">
              <w:t>2. Преждевременный отрыв речи от ее исходной коммуникативной функции (совместная работа).</w:t>
            </w:r>
          </w:p>
          <w:p w:rsidR="009853C6" w:rsidRPr="009853C6" w:rsidRDefault="009853C6" w:rsidP="009853C6"/>
        </w:tc>
        <w:tc>
          <w:tcPr>
            <w:tcW w:w="5940" w:type="dxa"/>
            <w:gridSpan w:val="2"/>
          </w:tcPr>
          <w:p w:rsidR="009853C6" w:rsidRPr="009853C6" w:rsidRDefault="009853C6" w:rsidP="009853C6">
            <w:r w:rsidRPr="009853C6">
              <w:t>1. Способность строить понятные для собеседника высказывания.</w:t>
            </w:r>
          </w:p>
          <w:p w:rsidR="009853C6" w:rsidRPr="009853C6" w:rsidRDefault="009853C6" w:rsidP="009853C6">
            <w:r w:rsidRPr="009853C6">
              <w:t>2. Умение с помощью вопросов получать необходимые сведения от партнера по деятельности.</w:t>
            </w:r>
          </w:p>
          <w:p w:rsidR="009853C6" w:rsidRPr="009853C6" w:rsidRDefault="009853C6" w:rsidP="009853C6">
            <w:r w:rsidRPr="009853C6">
              <w:t>3. Рефлексия своих действий (полное отображение предметного содержания и условий осуществляемых действий).</w:t>
            </w:r>
          </w:p>
        </w:tc>
        <w:tc>
          <w:tcPr>
            <w:tcW w:w="2700" w:type="dxa"/>
            <w:gridSpan w:val="3"/>
          </w:tcPr>
          <w:p w:rsidR="009853C6" w:rsidRPr="009853C6" w:rsidRDefault="009853C6" w:rsidP="009853C6">
            <w:r w:rsidRPr="009853C6">
              <w:t>Задание «Дорога к дому» (модифицированный вариант)</w:t>
            </w:r>
          </w:p>
        </w:tc>
      </w:tr>
    </w:tbl>
    <w:p w:rsidR="009853C6" w:rsidRPr="009853C6" w:rsidRDefault="009853C6" w:rsidP="009853C6">
      <w:pPr>
        <w:spacing w:after="0" w:line="240" w:lineRule="auto"/>
        <w:jc w:val="center"/>
        <w:rPr>
          <w:rFonts w:ascii="Times New Roman" w:eastAsia="Times New Roman" w:hAnsi="Times New Roman" w:cs="Times New Roman"/>
          <w:sz w:val="24"/>
          <w:szCs w:val="24"/>
          <w:lang w:eastAsia="ru-RU"/>
        </w:rPr>
      </w:pPr>
    </w:p>
    <w:p w:rsidR="000563BC" w:rsidRDefault="000563BC" w:rsidP="000563BC">
      <w:pPr>
        <w:jc w:val="both"/>
        <w:rPr>
          <w:rFonts w:ascii="Times New Roman" w:eastAsia="Times New Roman" w:hAnsi="Times New Roman" w:cs="Times New Roman"/>
          <w:b/>
          <w:bCs/>
          <w:sz w:val="28"/>
          <w:szCs w:val="28"/>
          <w:lang w:eastAsia="ru-RU"/>
        </w:rPr>
      </w:pPr>
    </w:p>
    <w:p w:rsidR="000563BC" w:rsidRDefault="000563BC" w:rsidP="000563BC">
      <w:pPr>
        <w:jc w:val="both"/>
        <w:rPr>
          <w:rFonts w:ascii="Times New Roman" w:eastAsia="Times New Roman" w:hAnsi="Times New Roman" w:cs="Times New Roman"/>
          <w:b/>
          <w:bCs/>
          <w:sz w:val="28"/>
          <w:szCs w:val="28"/>
          <w:lang w:eastAsia="ru-RU"/>
        </w:rPr>
      </w:pPr>
    </w:p>
    <w:p w:rsidR="000563BC" w:rsidRDefault="000563BC" w:rsidP="000563BC">
      <w:pPr>
        <w:jc w:val="both"/>
        <w:rPr>
          <w:rFonts w:ascii="Times New Roman" w:eastAsia="Times New Roman" w:hAnsi="Times New Roman" w:cs="Times New Roman"/>
          <w:b/>
          <w:bCs/>
          <w:sz w:val="28"/>
          <w:szCs w:val="28"/>
          <w:lang w:eastAsia="ru-RU"/>
        </w:rPr>
      </w:pPr>
    </w:p>
    <w:p w:rsidR="000563BC" w:rsidRDefault="000563BC" w:rsidP="000563BC">
      <w:pPr>
        <w:jc w:val="both"/>
        <w:rPr>
          <w:rFonts w:ascii="Times New Roman" w:eastAsia="Times New Roman" w:hAnsi="Times New Roman" w:cs="Times New Roman"/>
          <w:b/>
          <w:bCs/>
          <w:sz w:val="28"/>
          <w:szCs w:val="28"/>
          <w:lang w:eastAsia="ru-RU"/>
        </w:rPr>
      </w:pPr>
    </w:p>
    <w:p w:rsidR="000563BC" w:rsidRDefault="000563BC" w:rsidP="000563BC">
      <w:pPr>
        <w:jc w:val="both"/>
        <w:rPr>
          <w:rFonts w:ascii="Times New Roman" w:eastAsia="Times New Roman" w:hAnsi="Times New Roman" w:cs="Times New Roman"/>
          <w:b/>
          <w:bCs/>
          <w:sz w:val="28"/>
          <w:szCs w:val="28"/>
          <w:lang w:eastAsia="ru-RU"/>
        </w:rPr>
      </w:pPr>
    </w:p>
    <w:p w:rsidR="000563BC" w:rsidRDefault="000563BC" w:rsidP="000563BC">
      <w:pPr>
        <w:jc w:val="both"/>
        <w:rPr>
          <w:rFonts w:ascii="Times New Roman" w:eastAsia="Times New Roman" w:hAnsi="Times New Roman" w:cs="Times New Roman"/>
          <w:b/>
          <w:bCs/>
          <w:sz w:val="28"/>
          <w:szCs w:val="28"/>
          <w:lang w:eastAsia="ru-RU"/>
        </w:rPr>
      </w:pPr>
    </w:p>
    <w:p w:rsidR="000563BC" w:rsidRDefault="000563BC" w:rsidP="000563BC">
      <w:pPr>
        <w:jc w:val="both"/>
        <w:rPr>
          <w:rFonts w:ascii="Times New Roman" w:eastAsia="Times New Roman" w:hAnsi="Times New Roman" w:cs="Times New Roman"/>
          <w:b/>
          <w:bCs/>
          <w:sz w:val="28"/>
          <w:szCs w:val="28"/>
          <w:lang w:eastAsia="ru-RU"/>
        </w:rPr>
      </w:pPr>
    </w:p>
    <w:p w:rsidR="000563BC" w:rsidRDefault="000563BC" w:rsidP="000563BC">
      <w:pPr>
        <w:jc w:val="both"/>
        <w:rPr>
          <w:rFonts w:ascii="Times New Roman" w:eastAsia="Times New Roman" w:hAnsi="Times New Roman" w:cs="Times New Roman"/>
          <w:b/>
          <w:bCs/>
          <w:sz w:val="28"/>
          <w:szCs w:val="28"/>
          <w:lang w:eastAsia="ru-RU"/>
        </w:rPr>
      </w:pPr>
    </w:p>
    <w:p w:rsidR="000563BC" w:rsidRDefault="000563BC" w:rsidP="000563BC">
      <w:pPr>
        <w:jc w:val="both"/>
        <w:rPr>
          <w:rFonts w:ascii="Times New Roman" w:eastAsia="Times New Roman" w:hAnsi="Times New Roman" w:cs="Times New Roman"/>
          <w:b/>
          <w:bCs/>
          <w:sz w:val="28"/>
          <w:szCs w:val="28"/>
          <w:lang w:eastAsia="ru-RU"/>
        </w:rPr>
      </w:pPr>
    </w:p>
    <w:p w:rsidR="00CC060B" w:rsidRPr="00CC060B" w:rsidRDefault="00CC060B" w:rsidP="00CC060B">
      <w:pPr>
        <w:pStyle w:val="20"/>
        <w:shd w:val="clear" w:color="auto" w:fill="auto"/>
        <w:ind w:left="20" w:right="20" w:firstLine="580"/>
        <w:jc w:val="both"/>
        <w:rPr>
          <w:b/>
          <w:sz w:val="28"/>
          <w:szCs w:val="28"/>
        </w:rPr>
      </w:pPr>
      <w:r w:rsidRPr="00CC060B">
        <w:rPr>
          <w:b/>
          <w:sz w:val="28"/>
          <w:szCs w:val="28"/>
        </w:rPr>
        <w:lastRenderedPageBreak/>
        <w:t>2.1.5.Описание особенностей реализации основных направлений учебно-исследовательской и проектной деятельности обучающихся, а также форм организации учебно-исследовательской и проектной деятельности в рамках урочной и внеурочной деятельности. Планируемые</w:t>
      </w:r>
      <w:r w:rsidRPr="00CC060B">
        <w:rPr>
          <w:b/>
          <w:sz w:val="28"/>
          <w:szCs w:val="28"/>
        </w:rPr>
        <w:tab/>
      </w:r>
      <w:r>
        <w:rPr>
          <w:b/>
          <w:sz w:val="28"/>
          <w:szCs w:val="28"/>
        </w:rPr>
        <w:t xml:space="preserve"> </w:t>
      </w:r>
      <w:r w:rsidRPr="00CC060B">
        <w:rPr>
          <w:b/>
          <w:sz w:val="28"/>
          <w:szCs w:val="28"/>
        </w:rPr>
        <w:t>результаты формирования УУД и развития компетентности обучающихся в области подготовки индивидуального проекта, выполняемого в процессе обучения в рамках одного предмета или на межпредметной основе.</w:t>
      </w:r>
    </w:p>
    <w:p w:rsidR="005A1ABF" w:rsidRDefault="005A1ABF" w:rsidP="00CC060B">
      <w:pPr>
        <w:pStyle w:val="aa"/>
        <w:jc w:val="both"/>
        <w:rPr>
          <w:rFonts w:ascii="Times New Roman" w:hAnsi="Times New Roman"/>
          <w:b/>
          <w:sz w:val="28"/>
          <w:szCs w:val="28"/>
        </w:rPr>
      </w:pPr>
    </w:p>
    <w:p w:rsidR="005A1ABF" w:rsidRDefault="005A1ABF" w:rsidP="00596F1A">
      <w:pPr>
        <w:pStyle w:val="aa"/>
        <w:jc w:val="both"/>
        <w:rPr>
          <w:rFonts w:ascii="Times New Roman" w:hAnsi="Times New Roman"/>
          <w:b/>
          <w:sz w:val="28"/>
          <w:szCs w:val="28"/>
        </w:rPr>
      </w:pPr>
      <w:r>
        <w:rPr>
          <w:rFonts w:ascii="Times New Roman" w:hAnsi="Times New Roman"/>
          <w:b/>
          <w:sz w:val="28"/>
          <w:szCs w:val="28"/>
        </w:rPr>
        <w:t xml:space="preserve">( Положение о </w:t>
      </w:r>
      <w:r w:rsidRPr="00B708A8">
        <w:rPr>
          <w:rFonts w:ascii="Times New Roman" w:hAnsi="Times New Roman"/>
          <w:b/>
          <w:sz w:val="28"/>
          <w:szCs w:val="28"/>
        </w:rPr>
        <w:t>учебно-исследовательской и проектной деятельности обучающихся</w:t>
      </w:r>
      <w:r>
        <w:rPr>
          <w:rFonts w:ascii="Times New Roman" w:hAnsi="Times New Roman"/>
          <w:b/>
          <w:sz w:val="28"/>
          <w:szCs w:val="28"/>
        </w:rPr>
        <w:t xml:space="preserve">  БОУ НМР ВО «Городищенская СОШ»)</w:t>
      </w:r>
    </w:p>
    <w:p w:rsidR="00CB002C" w:rsidRPr="00CB002C" w:rsidRDefault="00CB002C" w:rsidP="00CB002C">
      <w:pPr>
        <w:keepNext/>
        <w:keepLines/>
        <w:spacing w:after="0" w:line="317" w:lineRule="exact"/>
        <w:ind w:left="20" w:right="20" w:firstLine="560"/>
        <w:jc w:val="both"/>
        <w:outlineLvl w:val="0"/>
        <w:rPr>
          <w:rFonts w:ascii="Times New Roman" w:eastAsia="Times New Roman" w:hAnsi="Times New Roman" w:cs="Times New Roman"/>
          <w:b/>
          <w:sz w:val="28"/>
          <w:szCs w:val="28"/>
        </w:rPr>
      </w:pPr>
      <w:bookmarkStart w:id="12" w:name="bookmark25"/>
      <w:r w:rsidRPr="00CB002C">
        <w:rPr>
          <w:rFonts w:ascii="Times New Roman" w:eastAsia="Times New Roman" w:hAnsi="Times New Roman" w:cs="Times New Roman"/>
          <w:b/>
          <w:sz w:val="28"/>
          <w:szCs w:val="28"/>
        </w:rPr>
        <w:t>Планируемые результаты обучающегося в ходе подготовки индивидуального проекта (исследования), выполняемого в процессе обучения в рамках одного предмета или на межпредметной основе</w:t>
      </w:r>
      <w:bookmarkEnd w:id="12"/>
    </w:p>
    <w:p w:rsidR="00CB002C" w:rsidRPr="00CB002C" w:rsidRDefault="00CB002C" w:rsidP="00CB002C">
      <w:pPr>
        <w:spacing w:after="0" w:line="317" w:lineRule="exact"/>
        <w:ind w:left="20" w:firstLine="560"/>
        <w:jc w:val="both"/>
        <w:rPr>
          <w:rFonts w:ascii="Times New Roman" w:eastAsia="Times New Roman" w:hAnsi="Times New Roman" w:cs="Times New Roman"/>
          <w:sz w:val="28"/>
          <w:szCs w:val="28"/>
        </w:rPr>
      </w:pPr>
      <w:r w:rsidRPr="00CB002C">
        <w:rPr>
          <w:rFonts w:ascii="Times New Roman" w:eastAsia="Times New Roman" w:hAnsi="Times New Roman" w:cs="Times New Roman"/>
          <w:sz w:val="28"/>
          <w:szCs w:val="28"/>
        </w:rPr>
        <w:t>Выпускник научится:</w:t>
      </w:r>
    </w:p>
    <w:p w:rsidR="00CB002C" w:rsidRPr="00CB002C" w:rsidRDefault="00CB002C" w:rsidP="00233D23">
      <w:pPr>
        <w:numPr>
          <w:ilvl w:val="0"/>
          <w:numId w:val="47"/>
        </w:numPr>
        <w:tabs>
          <w:tab w:val="left" w:pos="735"/>
        </w:tabs>
        <w:spacing w:after="0" w:line="317" w:lineRule="exact"/>
        <w:ind w:left="20" w:right="20" w:firstLine="580"/>
        <w:jc w:val="both"/>
        <w:rPr>
          <w:rFonts w:ascii="Times New Roman" w:eastAsia="Times New Roman" w:hAnsi="Times New Roman" w:cs="Times New Roman"/>
          <w:sz w:val="28"/>
          <w:szCs w:val="28"/>
        </w:rPr>
      </w:pPr>
      <w:r w:rsidRPr="00CB002C">
        <w:rPr>
          <w:rFonts w:ascii="Times New Roman" w:eastAsia="Times New Roman" w:hAnsi="Times New Roman" w:cs="Times New Roman"/>
          <w:sz w:val="28"/>
          <w:szCs w:val="28"/>
        </w:rPr>
        <w:t>планировать и выполнять учебное исследование и учебный проект, используя оборудование, модели, методы и приёмы, адекватные исследуемой проблеме;</w:t>
      </w:r>
    </w:p>
    <w:p w:rsidR="00CB002C" w:rsidRPr="00CB002C" w:rsidRDefault="00CB002C" w:rsidP="00233D23">
      <w:pPr>
        <w:numPr>
          <w:ilvl w:val="0"/>
          <w:numId w:val="47"/>
        </w:numPr>
        <w:tabs>
          <w:tab w:val="left" w:pos="744"/>
        </w:tabs>
        <w:spacing w:after="0" w:line="317" w:lineRule="exact"/>
        <w:ind w:left="20" w:firstLine="580"/>
        <w:jc w:val="both"/>
        <w:rPr>
          <w:rFonts w:ascii="Times New Roman" w:eastAsia="Times New Roman" w:hAnsi="Times New Roman" w:cs="Times New Roman"/>
          <w:sz w:val="28"/>
          <w:szCs w:val="28"/>
        </w:rPr>
      </w:pPr>
      <w:r w:rsidRPr="00CB002C">
        <w:rPr>
          <w:rFonts w:ascii="Times New Roman" w:eastAsia="Times New Roman" w:hAnsi="Times New Roman" w:cs="Times New Roman"/>
          <w:sz w:val="28"/>
          <w:szCs w:val="28"/>
        </w:rPr>
        <w:t>выбирать и использовать методы, релевантные рассматриваемой проблеме;</w:t>
      </w:r>
    </w:p>
    <w:p w:rsidR="00CB002C" w:rsidRPr="00CB002C" w:rsidRDefault="00CB002C" w:rsidP="00233D23">
      <w:pPr>
        <w:numPr>
          <w:ilvl w:val="0"/>
          <w:numId w:val="47"/>
        </w:numPr>
        <w:tabs>
          <w:tab w:val="left" w:pos="730"/>
        </w:tabs>
        <w:spacing w:after="0" w:line="317" w:lineRule="exact"/>
        <w:ind w:left="20" w:right="20" w:firstLine="580"/>
        <w:jc w:val="both"/>
        <w:rPr>
          <w:rFonts w:ascii="Times New Roman" w:eastAsia="Times New Roman" w:hAnsi="Times New Roman" w:cs="Times New Roman"/>
          <w:sz w:val="28"/>
          <w:szCs w:val="28"/>
        </w:rPr>
      </w:pPr>
      <w:r w:rsidRPr="00CB002C">
        <w:rPr>
          <w:rFonts w:ascii="Times New Roman" w:eastAsia="Times New Roman" w:hAnsi="Times New Roman" w:cs="Times New Roman"/>
          <w:sz w:val="28"/>
          <w:szCs w:val="28"/>
        </w:rPr>
        <w:t>распознавать и ставить вопросы, ответы на которые могут быть получены путём научного исследования, отбирать адекватные методы исследования, формулировать вытекающие из исследования выводы;</w:t>
      </w:r>
    </w:p>
    <w:p w:rsidR="00CB002C" w:rsidRPr="00CB002C" w:rsidRDefault="00CB002C" w:rsidP="00233D23">
      <w:pPr>
        <w:numPr>
          <w:ilvl w:val="0"/>
          <w:numId w:val="47"/>
        </w:numPr>
        <w:tabs>
          <w:tab w:val="left" w:pos="740"/>
        </w:tabs>
        <w:spacing w:after="0" w:line="317" w:lineRule="exact"/>
        <w:ind w:left="20" w:right="20" w:firstLine="580"/>
        <w:jc w:val="both"/>
        <w:rPr>
          <w:rFonts w:ascii="Times New Roman" w:eastAsia="Times New Roman" w:hAnsi="Times New Roman" w:cs="Times New Roman"/>
          <w:sz w:val="28"/>
          <w:szCs w:val="28"/>
        </w:rPr>
      </w:pPr>
      <w:r w:rsidRPr="00CB002C">
        <w:rPr>
          <w:rFonts w:ascii="Times New Roman" w:eastAsia="Times New Roman" w:hAnsi="Times New Roman" w:cs="Times New Roman"/>
          <w:sz w:val="28"/>
          <w:szCs w:val="28"/>
        </w:rPr>
        <w:t>использовать такие математические методы и приёмы, как абстракция и идеализация, доказательство, доказательство от противного, доказательство по аналогии, опровержение, контрпример, индуктивные и дедуктивные рассуждения, построение и исполнение алгоритма;</w:t>
      </w:r>
    </w:p>
    <w:p w:rsidR="00CB002C" w:rsidRPr="00CB002C" w:rsidRDefault="00CB002C" w:rsidP="00233D23">
      <w:pPr>
        <w:numPr>
          <w:ilvl w:val="0"/>
          <w:numId w:val="47"/>
        </w:numPr>
        <w:tabs>
          <w:tab w:val="left" w:pos="735"/>
        </w:tabs>
        <w:spacing w:after="0" w:line="317" w:lineRule="exact"/>
        <w:ind w:left="20" w:right="20" w:firstLine="580"/>
        <w:jc w:val="both"/>
        <w:rPr>
          <w:rFonts w:ascii="Times New Roman" w:eastAsia="Times New Roman" w:hAnsi="Times New Roman" w:cs="Times New Roman"/>
          <w:sz w:val="28"/>
          <w:szCs w:val="28"/>
        </w:rPr>
      </w:pPr>
      <w:r w:rsidRPr="00CB002C">
        <w:rPr>
          <w:rFonts w:ascii="Times New Roman" w:eastAsia="Times New Roman" w:hAnsi="Times New Roman" w:cs="Times New Roman"/>
          <w:sz w:val="28"/>
          <w:szCs w:val="28"/>
        </w:rPr>
        <w:t>использовать такие естественно-научные методы и приёмы, как наблюдение, постановка проблемы, выдвижение «хорошей гипотезы», эксперимент, моделирование, использование математических моделей, теоретическое обоснование, установление границ применимости модели/теории;</w:t>
      </w:r>
    </w:p>
    <w:p w:rsidR="00CB002C" w:rsidRPr="00CB002C" w:rsidRDefault="00CB002C" w:rsidP="00233D23">
      <w:pPr>
        <w:numPr>
          <w:ilvl w:val="0"/>
          <w:numId w:val="47"/>
        </w:numPr>
        <w:tabs>
          <w:tab w:val="left" w:pos="735"/>
        </w:tabs>
        <w:spacing w:after="0" w:line="317" w:lineRule="exact"/>
        <w:ind w:left="20" w:right="20" w:firstLine="580"/>
        <w:jc w:val="both"/>
        <w:rPr>
          <w:rFonts w:ascii="Times New Roman" w:eastAsia="Times New Roman" w:hAnsi="Times New Roman" w:cs="Times New Roman"/>
          <w:sz w:val="28"/>
          <w:szCs w:val="28"/>
        </w:rPr>
      </w:pPr>
      <w:r w:rsidRPr="00CB002C">
        <w:rPr>
          <w:rFonts w:ascii="Times New Roman" w:eastAsia="Times New Roman" w:hAnsi="Times New Roman" w:cs="Times New Roman"/>
          <w:sz w:val="28"/>
          <w:szCs w:val="28"/>
        </w:rPr>
        <w:t>использовать некоторые методы получения знаний, характерные для социальных и исторических наук: постановка проблемы, опросы, описание, сравнительное историческое описание, объяснение, использование статистических данных, интерпретация фактов;</w:t>
      </w:r>
    </w:p>
    <w:p w:rsidR="00CB002C" w:rsidRPr="00CB002C" w:rsidRDefault="00CB002C" w:rsidP="00233D23">
      <w:pPr>
        <w:numPr>
          <w:ilvl w:val="0"/>
          <w:numId w:val="47"/>
        </w:numPr>
        <w:tabs>
          <w:tab w:val="left" w:pos="726"/>
        </w:tabs>
        <w:spacing w:after="0" w:line="317" w:lineRule="exact"/>
        <w:ind w:left="20" w:right="20" w:firstLine="580"/>
        <w:jc w:val="both"/>
        <w:rPr>
          <w:rFonts w:ascii="Times New Roman" w:eastAsia="Times New Roman" w:hAnsi="Times New Roman" w:cs="Times New Roman"/>
          <w:sz w:val="28"/>
          <w:szCs w:val="28"/>
        </w:rPr>
      </w:pPr>
      <w:r w:rsidRPr="00CB002C">
        <w:rPr>
          <w:rFonts w:ascii="Times New Roman" w:eastAsia="Times New Roman" w:hAnsi="Times New Roman" w:cs="Times New Roman"/>
          <w:sz w:val="28"/>
          <w:szCs w:val="28"/>
        </w:rPr>
        <w:t>ясно, логично и точно излагать свою точку зрения, использовать языковые средства, адекватные обсуждаемой проблеме;</w:t>
      </w:r>
    </w:p>
    <w:p w:rsidR="00CB002C" w:rsidRPr="00CB002C" w:rsidRDefault="00CB002C" w:rsidP="00233D23">
      <w:pPr>
        <w:numPr>
          <w:ilvl w:val="0"/>
          <w:numId w:val="47"/>
        </w:numPr>
        <w:tabs>
          <w:tab w:val="left" w:pos="735"/>
        </w:tabs>
        <w:spacing w:after="0" w:line="317" w:lineRule="exact"/>
        <w:ind w:left="20" w:right="20" w:firstLine="580"/>
        <w:jc w:val="both"/>
        <w:rPr>
          <w:rFonts w:ascii="Times New Roman" w:eastAsia="Times New Roman" w:hAnsi="Times New Roman" w:cs="Times New Roman"/>
          <w:sz w:val="28"/>
          <w:szCs w:val="28"/>
        </w:rPr>
      </w:pPr>
      <w:r w:rsidRPr="00CB002C">
        <w:rPr>
          <w:rFonts w:ascii="Times New Roman" w:eastAsia="Times New Roman" w:hAnsi="Times New Roman" w:cs="Times New Roman"/>
          <w:sz w:val="28"/>
          <w:szCs w:val="28"/>
        </w:rPr>
        <w:t>отличать факты от суждений, мнений и оценок, критически относиться к суждениям, мнениям, оценкам, реконструировать их основания;</w:t>
      </w:r>
    </w:p>
    <w:p w:rsidR="00CB002C" w:rsidRPr="00CB002C" w:rsidRDefault="00CB002C" w:rsidP="00233D23">
      <w:pPr>
        <w:numPr>
          <w:ilvl w:val="0"/>
          <w:numId w:val="47"/>
        </w:numPr>
        <w:tabs>
          <w:tab w:val="left" w:pos="735"/>
        </w:tabs>
        <w:spacing w:after="0" w:line="317" w:lineRule="exact"/>
        <w:ind w:left="20" w:right="20" w:firstLine="580"/>
        <w:jc w:val="both"/>
        <w:rPr>
          <w:rFonts w:ascii="Times New Roman" w:eastAsia="Times New Roman" w:hAnsi="Times New Roman" w:cs="Times New Roman"/>
          <w:sz w:val="28"/>
          <w:szCs w:val="28"/>
        </w:rPr>
      </w:pPr>
      <w:r w:rsidRPr="00CB002C">
        <w:rPr>
          <w:rFonts w:ascii="Times New Roman" w:eastAsia="Times New Roman" w:hAnsi="Times New Roman" w:cs="Times New Roman"/>
          <w:sz w:val="28"/>
          <w:szCs w:val="28"/>
        </w:rPr>
        <w:lastRenderedPageBreak/>
        <w:t>видеть и комментировать связь научного знания и ценностных установок, моральных суждений при получении, распространении и применении научного знания.</w:t>
      </w:r>
    </w:p>
    <w:p w:rsidR="00CB002C" w:rsidRPr="00CB002C" w:rsidRDefault="00CB002C" w:rsidP="00CB002C">
      <w:pPr>
        <w:spacing w:after="0" w:line="317" w:lineRule="exact"/>
        <w:ind w:left="20" w:firstLine="580"/>
        <w:jc w:val="both"/>
        <w:rPr>
          <w:rFonts w:ascii="Times New Roman" w:eastAsia="Times New Roman" w:hAnsi="Times New Roman" w:cs="Times New Roman"/>
          <w:sz w:val="28"/>
          <w:szCs w:val="28"/>
        </w:rPr>
      </w:pPr>
      <w:r w:rsidRPr="00CB002C">
        <w:rPr>
          <w:rFonts w:ascii="Times New Roman" w:eastAsia="Times New Roman" w:hAnsi="Times New Roman" w:cs="Times New Roman"/>
          <w:sz w:val="28"/>
          <w:szCs w:val="28"/>
        </w:rPr>
        <w:t>Выпускник получит возможность научиться:</w:t>
      </w:r>
    </w:p>
    <w:p w:rsidR="00CB002C" w:rsidRPr="00CB002C" w:rsidRDefault="00CB002C" w:rsidP="00233D23">
      <w:pPr>
        <w:numPr>
          <w:ilvl w:val="0"/>
          <w:numId w:val="47"/>
        </w:numPr>
        <w:tabs>
          <w:tab w:val="left" w:pos="735"/>
        </w:tabs>
        <w:spacing w:after="0" w:line="317" w:lineRule="exact"/>
        <w:ind w:left="20" w:right="20" w:firstLine="580"/>
        <w:jc w:val="both"/>
        <w:rPr>
          <w:rFonts w:ascii="Times New Roman" w:eastAsia="Times New Roman" w:hAnsi="Times New Roman" w:cs="Times New Roman"/>
          <w:i/>
          <w:sz w:val="28"/>
          <w:szCs w:val="28"/>
        </w:rPr>
      </w:pPr>
      <w:r w:rsidRPr="00CB002C">
        <w:rPr>
          <w:rFonts w:ascii="Times New Roman" w:eastAsia="Times New Roman" w:hAnsi="Times New Roman" w:cs="Times New Roman"/>
          <w:i/>
          <w:sz w:val="28"/>
          <w:szCs w:val="28"/>
        </w:rPr>
        <w:t>самостоятельно задумывать, планировать и выполнять учебное исследование, учебный и социальный проект;</w:t>
      </w:r>
    </w:p>
    <w:p w:rsidR="00CB002C" w:rsidRPr="00CB002C" w:rsidRDefault="00CB002C" w:rsidP="00233D23">
      <w:pPr>
        <w:numPr>
          <w:ilvl w:val="0"/>
          <w:numId w:val="47"/>
        </w:numPr>
        <w:tabs>
          <w:tab w:val="left" w:pos="739"/>
        </w:tabs>
        <w:spacing w:after="0" w:line="317" w:lineRule="exact"/>
        <w:ind w:left="20" w:firstLine="580"/>
        <w:jc w:val="both"/>
        <w:rPr>
          <w:rFonts w:ascii="Times New Roman" w:eastAsia="Times New Roman" w:hAnsi="Times New Roman" w:cs="Times New Roman"/>
          <w:i/>
          <w:sz w:val="28"/>
          <w:szCs w:val="28"/>
        </w:rPr>
      </w:pPr>
      <w:r w:rsidRPr="00CB002C">
        <w:rPr>
          <w:rFonts w:ascii="Times New Roman" w:eastAsia="Times New Roman" w:hAnsi="Times New Roman" w:cs="Times New Roman"/>
          <w:i/>
          <w:sz w:val="28"/>
          <w:szCs w:val="28"/>
        </w:rPr>
        <w:t>использовать догадку, озарение, интуицию;</w:t>
      </w:r>
    </w:p>
    <w:p w:rsidR="00CB002C" w:rsidRPr="00CB002C" w:rsidRDefault="00CB002C" w:rsidP="00233D23">
      <w:pPr>
        <w:numPr>
          <w:ilvl w:val="0"/>
          <w:numId w:val="47"/>
        </w:numPr>
        <w:tabs>
          <w:tab w:val="left" w:pos="735"/>
        </w:tabs>
        <w:spacing w:after="0" w:line="317" w:lineRule="exact"/>
        <w:ind w:left="20" w:right="20" w:firstLine="580"/>
        <w:jc w:val="both"/>
        <w:rPr>
          <w:rFonts w:ascii="Times New Roman" w:eastAsia="Times New Roman" w:hAnsi="Times New Roman" w:cs="Times New Roman"/>
          <w:i/>
          <w:sz w:val="28"/>
          <w:szCs w:val="28"/>
        </w:rPr>
      </w:pPr>
      <w:r w:rsidRPr="00CB002C">
        <w:rPr>
          <w:rFonts w:ascii="Times New Roman" w:eastAsia="Times New Roman" w:hAnsi="Times New Roman" w:cs="Times New Roman"/>
          <w:i/>
          <w:sz w:val="28"/>
          <w:szCs w:val="28"/>
        </w:rPr>
        <w:t>использовать такие математические методы и приёмы, как перебор логических возможностей, математическое моделирование;</w:t>
      </w:r>
    </w:p>
    <w:p w:rsidR="00CB002C" w:rsidRPr="00CB002C" w:rsidRDefault="00CB002C" w:rsidP="00233D23">
      <w:pPr>
        <w:numPr>
          <w:ilvl w:val="0"/>
          <w:numId w:val="47"/>
        </w:numPr>
        <w:tabs>
          <w:tab w:val="left" w:pos="740"/>
        </w:tabs>
        <w:spacing w:after="0" w:line="317" w:lineRule="exact"/>
        <w:ind w:left="20" w:right="20" w:firstLine="580"/>
        <w:jc w:val="both"/>
        <w:rPr>
          <w:rFonts w:ascii="Times New Roman" w:eastAsia="Times New Roman" w:hAnsi="Times New Roman" w:cs="Times New Roman"/>
          <w:i/>
          <w:sz w:val="28"/>
          <w:szCs w:val="28"/>
        </w:rPr>
      </w:pPr>
      <w:r w:rsidRPr="00CB002C">
        <w:rPr>
          <w:rFonts w:ascii="Times New Roman" w:eastAsia="Times New Roman" w:hAnsi="Times New Roman" w:cs="Times New Roman"/>
          <w:i/>
          <w:sz w:val="28"/>
          <w:szCs w:val="28"/>
        </w:rPr>
        <w:t>использовать такие естественно-научные методы и приёмы, как абстрагирование от привходящих факторов, проверка на совместимость с другими известными фактами;</w:t>
      </w:r>
    </w:p>
    <w:p w:rsidR="00CB002C" w:rsidRPr="00CB002C" w:rsidRDefault="00CB002C" w:rsidP="00233D23">
      <w:pPr>
        <w:numPr>
          <w:ilvl w:val="0"/>
          <w:numId w:val="47"/>
        </w:numPr>
        <w:tabs>
          <w:tab w:val="left" w:pos="735"/>
        </w:tabs>
        <w:spacing w:after="0" w:line="317" w:lineRule="exact"/>
        <w:ind w:left="20" w:right="20" w:firstLine="580"/>
        <w:jc w:val="both"/>
        <w:rPr>
          <w:rFonts w:ascii="Times New Roman" w:eastAsia="Times New Roman" w:hAnsi="Times New Roman" w:cs="Times New Roman"/>
          <w:i/>
          <w:sz w:val="28"/>
          <w:szCs w:val="28"/>
        </w:rPr>
      </w:pPr>
      <w:r w:rsidRPr="00CB002C">
        <w:rPr>
          <w:rFonts w:ascii="Times New Roman" w:eastAsia="Times New Roman" w:hAnsi="Times New Roman" w:cs="Times New Roman"/>
          <w:i/>
          <w:sz w:val="28"/>
          <w:szCs w:val="28"/>
        </w:rPr>
        <w:t>использовать некоторые методы получения знаний, характерные для социальных и исторических наук: анкетирование, моделирование, поиск исторических образцов;</w:t>
      </w:r>
    </w:p>
    <w:p w:rsidR="00CB002C" w:rsidRPr="00CB002C" w:rsidRDefault="00CB002C" w:rsidP="00233D23">
      <w:pPr>
        <w:numPr>
          <w:ilvl w:val="0"/>
          <w:numId w:val="47"/>
        </w:numPr>
        <w:tabs>
          <w:tab w:val="left" w:pos="735"/>
        </w:tabs>
        <w:spacing w:after="0" w:line="317" w:lineRule="exact"/>
        <w:ind w:left="20" w:right="20" w:firstLine="580"/>
        <w:jc w:val="both"/>
        <w:rPr>
          <w:rFonts w:ascii="Times New Roman" w:eastAsia="Times New Roman" w:hAnsi="Times New Roman" w:cs="Times New Roman"/>
          <w:i/>
          <w:sz w:val="28"/>
          <w:szCs w:val="28"/>
        </w:rPr>
      </w:pPr>
      <w:r w:rsidRPr="00CB002C">
        <w:rPr>
          <w:rFonts w:ascii="Times New Roman" w:eastAsia="Times New Roman" w:hAnsi="Times New Roman" w:cs="Times New Roman"/>
          <w:i/>
          <w:sz w:val="28"/>
          <w:szCs w:val="28"/>
        </w:rPr>
        <w:t>использовать некоторые приёмы художественного познания мира: целостное отображение мира, образность, художественный вымысел, органическое единство общего особенного (типичного) и единичного, оригинальность;</w:t>
      </w:r>
    </w:p>
    <w:p w:rsidR="00CB002C" w:rsidRPr="00CB002C" w:rsidRDefault="00CB002C" w:rsidP="00233D23">
      <w:pPr>
        <w:numPr>
          <w:ilvl w:val="0"/>
          <w:numId w:val="47"/>
        </w:numPr>
        <w:tabs>
          <w:tab w:val="left" w:pos="735"/>
        </w:tabs>
        <w:spacing w:after="0" w:line="317" w:lineRule="exact"/>
        <w:ind w:left="20" w:right="20" w:firstLine="580"/>
        <w:jc w:val="both"/>
        <w:rPr>
          <w:rFonts w:ascii="Times New Roman" w:eastAsia="Times New Roman" w:hAnsi="Times New Roman" w:cs="Times New Roman"/>
          <w:i/>
          <w:sz w:val="28"/>
          <w:szCs w:val="28"/>
        </w:rPr>
      </w:pPr>
      <w:r w:rsidRPr="00CB002C">
        <w:rPr>
          <w:rFonts w:ascii="Times New Roman" w:eastAsia="Times New Roman" w:hAnsi="Times New Roman" w:cs="Times New Roman"/>
          <w:i/>
          <w:sz w:val="28"/>
          <w:szCs w:val="28"/>
        </w:rPr>
        <w:t>целенаправленно и осознанно развивать свои коммуникативные способности, осваивать новые языковые средства;</w:t>
      </w:r>
    </w:p>
    <w:p w:rsidR="00CB002C" w:rsidRPr="00CB002C" w:rsidRDefault="00CB002C" w:rsidP="00233D23">
      <w:pPr>
        <w:numPr>
          <w:ilvl w:val="0"/>
          <w:numId w:val="47"/>
        </w:numPr>
        <w:tabs>
          <w:tab w:val="left" w:pos="735"/>
        </w:tabs>
        <w:spacing w:after="0" w:line="317" w:lineRule="exact"/>
        <w:ind w:left="20" w:right="20" w:firstLine="580"/>
        <w:jc w:val="both"/>
        <w:rPr>
          <w:rFonts w:ascii="Times New Roman" w:eastAsia="Times New Roman" w:hAnsi="Times New Roman" w:cs="Times New Roman"/>
          <w:i/>
          <w:sz w:val="28"/>
          <w:szCs w:val="28"/>
        </w:rPr>
      </w:pPr>
      <w:r w:rsidRPr="00CB002C">
        <w:rPr>
          <w:rFonts w:ascii="Times New Roman" w:eastAsia="Times New Roman" w:hAnsi="Times New Roman" w:cs="Times New Roman"/>
          <w:i/>
          <w:sz w:val="28"/>
          <w:szCs w:val="28"/>
        </w:rPr>
        <w:t>осознавать свою ответственность за достоверность полученных знаний, за качество выполненного проекта.</w:t>
      </w:r>
    </w:p>
    <w:p w:rsidR="005A1ABF" w:rsidRPr="00CB002C" w:rsidRDefault="005A1ABF" w:rsidP="005A1ABF">
      <w:pPr>
        <w:pStyle w:val="aa"/>
        <w:rPr>
          <w:rFonts w:ascii="Times New Roman" w:hAnsi="Times New Roman"/>
          <w:b/>
          <w:i/>
          <w:sz w:val="28"/>
          <w:szCs w:val="28"/>
        </w:rPr>
      </w:pPr>
    </w:p>
    <w:p w:rsidR="00642A70" w:rsidRPr="00642A70" w:rsidRDefault="00642A70" w:rsidP="00642A70">
      <w:pPr>
        <w:pStyle w:val="20"/>
        <w:shd w:val="clear" w:color="auto" w:fill="auto"/>
        <w:ind w:left="20" w:right="20" w:firstLine="580"/>
        <w:jc w:val="both"/>
        <w:rPr>
          <w:b/>
          <w:sz w:val="28"/>
          <w:szCs w:val="28"/>
        </w:rPr>
      </w:pPr>
      <w:r w:rsidRPr="00642A70">
        <w:rPr>
          <w:b/>
          <w:sz w:val="28"/>
          <w:szCs w:val="28"/>
        </w:rPr>
        <w:t>2.1.6.Описание содержания, видов и форм организации учебной деятельности по формированию и развитию ИКТ- компетенций. Перечень</w:t>
      </w:r>
      <w:r w:rsidRPr="00642A70">
        <w:rPr>
          <w:b/>
          <w:sz w:val="28"/>
          <w:szCs w:val="28"/>
        </w:rPr>
        <w:tab/>
        <w:t>и описание основных элементов ИКТ- компетенций и инструментов их использования. Планируемые</w:t>
      </w:r>
      <w:r w:rsidRPr="00642A70">
        <w:rPr>
          <w:b/>
          <w:sz w:val="28"/>
          <w:szCs w:val="28"/>
        </w:rPr>
        <w:tab/>
        <w:t>результаты формирования УУД и развития компетентности обучающихся в области использования информационно-коммуникационных технологий.</w:t>
      </w:r>
    </w:p>
    <w:p w:rsidR="005A1ABF" w:rsidRDefault="005A1ABF" w:rsidP="00596F1A">
      <w:pPr>
        <w:pStyle w:val="aa"/>
        <w:jc w:val="both"/>
        <w:rPr>
          <w:rFonts w:ascii="Times New Roman" w:hAnsi="Times New Roman" w:cs="Times New Roman"/>
          <w:b/>
          <w:sz w:val="28"/>
          <w:szCs w:val="28"/>
        </w:rPr>
      </w:pPr>
    </w:p>
    <w:p w:rsidR="002469DE" w:rsidRPr="00642A70" w:rsidRDefault="005A5122" w:rsidP="005A5122">
      <w:pPr>
        <w:pStyle w:val="aa"/>
        <w:jc w:val="both"/>
        <w:rPr>
          <w:rFonts w:ascii="Times New Roman" w:hAnsi="Times New Roman" w:cs="Times New Roman"/>
          <w:sz w:val="28"/>
          <w:szCs w:val="28"/>
        </w:rPr>
      </w:pPr>
      <w:r w:rsidRPr="00642A70">
        <w:rPr>
          <w:rFonts w:ascii="Times New Roman" w:hAnsi="Times New Roman" w:cs="Times New Roman"/>
          <w:sz w:val="28"/>
          <w:szCs w:val="28"/>
        </w:rPr>
        <w:t>Формирование универсальных учебных действий у обучающихся невозможно без формирования и развития ИКТ компетенции, которая базируется на учебной и общепользовательской ИКТ-компетентности. В начальной школе в рамках основной образовательной программы формировалось ИКТ-грамотность младших школьников. Продолжением образования в основной школе является дальнейшее формирование ИКТ- компетентности как в области отдельных учебных дисциплин, так и в целом во всех формах урочной и внеурочной деятельности.</w:t>
      </w:r>
    </w:p>
    <w:p w:rsidR="006D67A7" w:rsidRPr="00642A70" w:rsidRDefault="006D67A7" w:rsidP="006D67A7">
      <w:pPr>
        <w:pStyle w:val="aa"/>
        <w:rPr>
          <w:rFonts w:ascii="Times New Roman" w:hAnsi="Times New Roman" w:cs="Times New Roman"/>
          <w:sz w:val="28"/>
          <w:szCs w:val="28"/>
          <w:lang w:eastAsia="ru-RU"/>
        </w:rPr>
      </w:pPr>
      <w:r w:rsidRPr="00642A70">
        <w:rPr>
          <w:rFonts w:ascii="Times New Roman" w:hAnsi="Times New Roman" w:cs="Times New Roman"/>
          <w:sz w:val="28"/>
          <w:szCs w:val="28"/>
          <w:lang w:eastAsia="ru-RU"/>
        </w:rPr>
        <w:lastRenderedPageBreak/>
        <w:t>Основные формы организации учебной деятельности по формированию ИКТ-компетенции обучающихся могут включить:</w:t>
      </w:r>
    </w:p>
    <w:p w:rsidR="006D67A7" w:rsidRPr="00642A70" w:rsidRDefault="006D67A7" w:rsidP="00233D23">
      <w:pPr>
        <w:pStyle w:val="aa"/>
        <w:numPr>
          <w:ilvl w:val="0"/>
          <w:numId w:val="45"/>
        </w:numPr>
        <w:rPr>
          <w:rFonts w:ascii="Times New Roman" w:hAnsi="Times New Roman" w:cs="Times New Roman"/>
          <w:sz w:val="28"/>
          <w:szCs w:val="28"/>
          <w:lang w:eastAsia="ru-RU"/>
        </w:rPr>
      </w:pPr>
      <w:r w:rsidRPr="00642A70">
        <w:rPr>
          <w:rFonts w:ascii="Times New Roman" w:hAnsi="Times New Roman" w:cs="Times New Roman"/>
          <w:sz w:val="28"/>
          <w:szCs w:val="28"/>
          <w:lang w:eastAsia="ru-RU"/>
        </w:rPr>
        <w:t>уроки по информатике и другим предметам;</w:t>
      </w:r>
    </w:p>
    <w:p w:rsidR="006D67A7" w:rsidRPr="00642A70" w:rsidRDefault="006D67A7" w:rsidP="00233D23">
      <w:pPr>
        <w:pStyle w:val="aa"/>
        <w:numPr>
          <w:ilvl w:val="0"/>
          <w:numId w:val="45"/>
        </w:numPr>
        <w:rPr>
          <w:rFonts w:ascii="Times New Roman" w:hAnsi="Times New Roman" w:cs="Times New Roman"/>
          <w:sz w:val="28"/>
          <w:szCs w:val="28"/>
          <w:lang w:eastAsia="ru-RU"/>
        </w:rPr>
      </w:pPr>
      <w:r w:rsidRPr="00642A70">
        <w:rPr>
          <w:rFonts w:ascii="Times New Roman" w:hAnsi="Times New Roman" w:cs="Times New Roman"/>
          <w:sz w:val="28"/>
          <w:szCs w:val="28"/>
          <w:lang w:eastAsia="ru-RU"/>
        </w:rPr>
        <w:t>факультативы;</w:t>
      </w:r>
    </w:p>
    <w:p w:rsidR="006D67A7" w:rsidRPr="00642A70" w:rsidRDefault="006D67A7" w:rsidP="00233D23">
      <w:pPr>
        <w:pStyle w:val="aa"/>
        <w:numPr>
          <w:ilvl w:val="0"/>
          <w:numId w:val="45"/>
        </w:numPr>
        <w:rPr>
          <w:rFonts w:ascii="Times New Roman" w:hAnsi="Times New Roman" w:cs="Times New Roman"/>
          <w:sz w:val="28"/>
          <w:szCs w:val="28"/>
          <w:lang w:eastAsia="ru-RU"/>
        </w:rPr>
      </w:pPr>
      <w:r w:rsidRPr="00642A70">
        <w:rPr>
          <w:rFonts w:ascii="Times New Roman" w:hAnsi="Times New Roman" w:cs="Times New Roman"/>
          <w:sz w:val="28"/>
          <w:szCs w:val="28"/>
          <w:lang w:eastAsia="ru-RU"/>
        </w:rPr>
        <w:t>кружки;</w:t>
      </w:r>
    </w:p>
    <w:p w:rsidR="006D67A7" w:rsidRPr="00642A70" w:rsidRDefault="006D67A7" w:rsidP="00233D23">
      <w:pPr>
        <w:pStyle w:val="aa"/>
        <w:numPr>
          <w:ilvl w:val="0"/>
          <w:numId w:val="45"/>
        </w:numPr>
        <w:rPr>
          <w:rFonts w:ascii="Times New Roman" w:hAnsi="Times New Roman" w:cs="Times New Roman"/>
          <w:sz w:val="28"/>
          <w:szCs w:val="28"/>
          <w:lang w:eastAsia="ru-RU"/>
        </w:rPr>
      </w:pPr>
      <w:r w:rsidRPr="00642A70">
        <w:rPr>
          <w:rFonts w:ascii="Times New Roman" w:hAnsi="Times New Roman" w:cs="Times New Roman"/>
          <w:sz w:val="28"/>
          <w:szCs w:val="28"/>
          <w:lang w:eastAsia="ru-RU"/>
        </w:rPr>
        <w:t>интегративные межпредметные проекты;</w:t>
      </w:r>
    </w:p>
    <w:p w:rsidR="006D67A7" w:rsidRPr="00642A70" w:rsidRDefault="006D67A7" w:rsidP="00233D23">
      <w:pPr>
        <w:pStyle w:val="aa"/>
        <w:numPr>
          <w:ilvl w:val="0"/>
          <w:numId w:val="45"/>
        </w:numPr>
        <w:rPr>
          <w:rFonts w:ascii="Times New Roman" w:hAnsi="Times New Roman" w:cs="Times New Roman"/>
          <w:sz w:val="28"/>
          <w:szCs w:val="28"/>
          <w:lang w:eastAsia="ru-RU"/>
        </w:rPr>
      </w:pPr>
      <w:r w:rsidRPr="00642A70">
        <w:rPr>
          <w:rFonts w:ascii="Times New Roman" w:hAnsi="Times New Roman" w:cs="Times New Roman"/>
          <w:sz w:val="28"/>
          <w:szCs w:val="28"/>
          <w:lang w:eastAsia="ru-RU"/>
        </w:rPr>
        <w:t xml:space="preserve">внеурочные и внешкольные активности. </w:t>
      </w:r>
    </w:p>
    <w:p w:rsidR="006D67A7" w:rsidRPr="00642A70" w:rsidRDefault="006D67A7" w:rsidP="006D67A7">
      <w:pPr>
        <w:pStyle w:val="aa"/>
        <w:rPr>
          <w:rFonts w:ascii="Times New Roman" w:hAnsi="Times New Roman" w:cs="Times New Roman"/>
          <w:sz w:val="28"/>
          <w:szCs w:val="28"/>
          <w:lang w:eastAsia="ru-RU"/>
        </w:rPr>
      </w:pPr>
      <w:r w:rsidRPr="00642A70">
        <w:rPr>
          <w:rFonts w:ascii="Times New Roman" w:hAnsi="Times New Roman" w:cs="Times New Roman"/>
          <w:sz w:val="28"/>
          <w:szCs w:val="28"/>
          <w:lang w:eastAsia="ru-RU"/>
        </w:rPr>
        <w:t xml:space="preserve">Среди видов учебной деятельности, обеспечивающих формирование ИКТ-компетенции обучающихся, можно выделить в том числе такие, как: </w:t>
      </w:r>
    </w:p>
    <w:p w:rsidR="006D67A7" w:rsidRPr="00642A70" w:rsidRDefault="006D67A7" w:rsidP="00233D23">
      <w:pPr>
        <w:pStyle w:val="aa"/>
        <w:numPr>
          <w:ilvl w:val="0"/>
          <w:numId w:val="46"/>
        </w:numPr>
        <w:rPr>
          <w:rFonts w:ascii="Times New Roman" w:hAnsi="Times New Roman" w:cs="Times New Roman"/>
          <w:sz w:val="28"/>
          <w:szCs w:val="28"/>
          <w:lang w:eastAsia="ru-RU"/>
        </w:rPr>
      </w:pPr>
      <w:r w:rsidRPr="00642A70">
        <w:rPr>
          <w:rFonts w:ascii="Times New Roman" w:hAnsi="Times New Roman" w:cs="Times New Roman"/>
          <w:sz w:val="28"/>
          <w:szCs w:val="28"/>
          <w:lang w:eastAsia="ru-RU"/>
        </w:rPr>
        <w:t xml:space="preserve">выполняемые на уроках, дома и в рамках внеурочной деятельности задания, предполагающие использование электронных образовательных ресурсов; </w:t>
      </w:r>
    </w:p>
    <w:p w:rsidR="006D67A7" w:rsidRPr="00642A70" w:rsidRDefault="006D67A7" w:rsidP="00233D23">
      <w:pPr>
        <w:pStyle w:val="aa"/>
        <w:numPr>
          <w:ilvl w:val="0"/>
          <w:numId w:val="46"/>
        </w:numPr>
        <w:rPr>
          <w:rFonts w:ascii="Times New Roman" w:hAnsi="Times New Roman" w:cs="Times New Roman"/>
          <w:sz w:val="28"/>
          <w:szCs w:val="28"/>
          <w:lang w:eastAsia="ru-RU"/>
        </w:rPr>
      </w:pPr>
      <w:r w:rsidRPr="00642A70">
        <w:rPr>
          <w:rFonts w:ascii="Times New Roman" w:hAnsi="Times New Roman" w:cs="Times New Roman"/>
          <w:sz w:val="28"/>
          <w:szCs w:val="28"/>
          <w:lang w:eastAsia="ru-RU"/>
        </w:rPr>
        <w:t xml:space="preserve">создание и редактирование текстов; </w:t>
      </w:r>
    </w:p>
    <w:p w:rsidR="006D67A7" w:rsidRPr="00642A70" w:rsidRDefault="006D67A7" w:rsidP="00233D23">
      <w:pPr>
        <w:pStyle w:val="aa"/>
        <w:numPr>
          <w:ilvl w:val="0"/>
          <w:numId w:val="46"/>
        </w:numPr>
        <w:rPr>
          <w:rFonts w:ascii="Times New Roman" w:hAnsi="Times New Roman" w:cs="Times New Roman"/>
          <w:sz w:val="28"/>
          <w:szCs w:val="28"/>
          <w:lang w:eastAsia="ru-RU"/>
        </w:rPr>
      </w:pPr>
      <w:r w:rsidRPr="00642A70">
        <w:rPr>
          <w:rFonts w:ascii="Times New Roman" w:hAnsi="Times New Roman" w:cs="Times New Roman"/>
          <w:sz w:val="28"/>
          <w:szCs w:val="28"/>
          <w:lang w:eastAsia="ru-RU"/>
        </w:rPr>
        <w:t xml:space="preserve">создание и редактирование электронных таблиц; </w:t>
      </w:r>
    </w:p>
    <w:p w:rsidR="006D67A7" w:rsidRPr="00642A70" w:rsidRDefault="006D67A7" w:rsidP="00233D23">
      <w:pPr>
        <w:pStyle w:val="aa"/>
        <w:numPr>
          <w:ilvl w:val="0"/>
          <w:numId w:val="46"/>
        </w:numPr>
        <w:rPr>
          <w:rFonts w:ascii="Times New Roman" w:hAnsi="Times New Roman" w:cs="Times New Roman"/>
          <w:sz w:val="28"/>
          <w:szCs w:val="28"/>
          <w:lang w:eastAsia="ru-RU"/>
        </w:rPr>
      </w:pPr>
      <w:r w:rsidRPr="00642A70">
        <w:rPr>
          <w:rFonts w:ascii="Times New Roman" w:hAnsi="Times New Roman" w:cs="Times New Roman"/>
          <w:sz w:val="28"/>
          <w:szCs w:val="28"/>
          <w:lang w:eastAsia="ru-RU"/>
        </w:rPr>
        <w:t xml:space="preserve">использование средств для построения диаграмм, графиков, блок-схем, других графических объектов; </w:t>
      </w:r>
    </w:p>
    <w:p w:rsidR="006D67A7" w:rsidRPr="00642A70" w:rsidRDefault="006D67A7" w:rsidP="00233D23">
      <w:pPr>
        <w:pStyle w:val="aa"/>
        <w:numPr>
          <w:ilvl w:val="0"/>
          <w:numId w:val="46"/>
        </w:numPr>
        <w:rPr>
          <w:rFonts w:ascii="Times New Roman" w:hAnsi="Times New Roman" w:cs="Times New Roman"/>
          <w:sz w:val="28"/>
          <w:szCs w:val="28"/>
          <w:lang w:eastAsia="ru-RU"/>
        </w:rPr>
      </w:pPr>
      <w:r w:rsidRPr="00642A70">
        <w:rPr>
          <w:rFonts w:ascii="Times New Roman" w:hAnsi="Times New Roman" w:cs="Times New Roman"/>
          <w:sz w:val="28"/>
          <w:szCs w:val="28"/>
          <w:lang w:eastAsia="ru-RU"/>
        </w:rPr>
        <w:t xml:space="preserve">создание и редактирование презентаций; </w:t>
      </w:r>
    </w:p>
    <w:p w:rsidR="006D67A7" w:rsidRPr="00642A70" w:rsidRDefault="006D67A7" w:rsidP="00233D23">
      <w:pPr>
        <w:pStyle w:val="aa"/>
        <w:numPr>
          <w:ilvl w:val="0"/>
          <w:numId w:val="46"/>
        </w:numPr>
        <w:rPr>
          <w:rFonts w:ascii="Times New Roman" w:hAnsi="Times New Roman" w:cs="Times New Roman"/>
          <w:sz w:val="28"/>
          <w:szCs w:val="28"/>
          <w:lang w:eastAsia="ru-RU"/>
        </w:rPr>
      </w:pPr>
      <w:r w:rsidRPr="00642A70">
        <w:rPr>
          <w:rFonts w:ascii="Times New Roman" w:hAnsi="Times New Roman" w:cs="Times New Roman"/>
          <w:sz w:val="28"/>
          <w:szCs w:val="28"/>
          <w:lang w:eastAsia="ru-RU"/>
        </w:rPr>
        <w:t xml:space="preserve">создание и редактирование графики и фото; </w:t>
      </w:r>
    </w:p>
    <w:p w:rsidR="006D67A7" w:rsidRPr="00642A70" w:rsidRDefault="006D67A7" w:rsidP="00233D23">
      <w:pPr>
        <w:pStyle w:val="aa"/>
        <w:numPr>
          <w:ilvl w:val="0"/>
          <w:numId w:val="46"/>
        </w:numPr>
        <w:rPr>
          <w:rFonts w:ascii="Times New Roman" w:hAnsi="Times New Roman" w:cs="Times New Roman"/>
          <w:sz w:val="28"/>
          <w:szCs w:val="28"/>
          <w:lang w:eastAsia="ru-RU"/>
        </w:rPr>
      </w:pPr>
      <w:r w:rsidRPr="00642A70">
        <w:rPr>
          <w:rFonts w:ascii="Times New Roman" w:hAnsi="Times New Roman" w:cs="Times New Roman"/>
          <w:sz w:val="28"/>
          <w:szCs w:val="28"/>
          <w:lang w:eastAsia="ru-RU"/>
        </w:rPr>
        <w:t xml:space="preserve">создание и редактирование видео; </w:t>
      </w:r>
    </w:p>
    <w:p w:rsidR="006D67A7" w:rsidRPr="00642A70" w:rsidRDefault="006D67A7" w:rsidP="00233D23">
      <w:pPr>
        <w:pStyle w:val="aa"/>
        <w:numPr>
          <w:ilvl w:val="0"/>
          <w:numId w:val="46"/>
        </w:numPr>
        <w:rPr>
          <w:rFonts w:ascii="Times New Roman" w:hAnsi="Times New Roman" w:cs="Times New Roman"/>
          <w:sz w:val="28"/>
          <w:szCs w:val="28"/>
          <w:lang w:eastAsia="ru-RU"/>
        </w:rPr>
      </w:pPr>
      <w:r w:rsidRPr="00642A70">
        <w:rPr>
          <w:rFonts w:ascii="Times New Roman" w:hAnsi="Times New Roman" w:cs="Times New Roman"/>
          <w:sz w:val="28"/>
          <w:szCs w:val="28"/>
          <w:lang w:eastAsia="ru-RU"/>
        </w:rPr>
        <w:t xml:space="preserve">создание музыкальных и звуковых объектов; </w:t>
      </w:r>
    </w:p>
    <w:p w:rsidR="006D67A7" w:rsidRPr="00642A70" w:rsidRDefault="006D67A7" w:rsidP="00233D23">
      <w:pPr>
        <w:pStyle w:val="aa"/>
        <w:numPr>
          <w:ilvl w:val="0"/>
          <w:numId w:val="46"/>
        </w:numPr>
        <w:rPr>
          <w:rFonts w:ascii="Times New Roman" w:hAnsi="Times New Roman" w:cs="Times New Roman"/>
          <w:sz w:val="28"/>
          <w:szCs w:val="28"/>
          <w:lang w:eastAsia="ru-RU"/>
        </w:rPr>
      </w:pPr>
      <w:r w:rsidRPr="00642A70">
        <w:rPr>
          <w:rFonts w:ascii="Times New Roman" w:hAnsi="Times New Roman" w:cs="Times New Roman"/>
          <w:sz w:val="28"/>
          <w:szCs w:val="28"/>
          <w:lang w:eastAsia="ru-RU"/>
        </w:rPr>
        <w:t xml:space="preserve">поиск и анализ информации в Интернете; </w:t>
      </w:r>
    </w:p>
    <w:p w:rsidR="006D67A7" w:rsidRPr="00642A70" w:rsidRDefault="006D67A7" w:rsidP="00233D23">
      <w:pPr>
        <w:pStyle w:val="aa"/>
        <w:numPr>
          <w:ilvl w:val="0"/>
          <w:numId w:val="46"/>
        </w:numPr>
        <w:rPr>
          <w:rFonts w:ascii="Times New Roman" w:hAnsi="Times New Roman" w:cs="Times New Roman"/>
          <w:sz w:val="28"/>
          <w:szCs w:val="28"/>
          <w:lang w:eastAsia="ru-RU"/>
        </w:rPr>
      </w:pPr>
      <w:r w:rsidRPr="00642A70">
        <w:rPr>
          <w:rFonts w:ascii="Times New Roman" w:hAnsi="Times New Roman" w:cs="Times New Roman"/>
          <w:sz w:val="28"/>
          <w:szCs w:val="28"/>
          <w:lang w:eastAsia="ru-RU"/>
        </w:rPr>
        <w:t xml:space="preserve">моделирование, проектирование и управление; </w:t>
      </w:r>
    </w:p>
    <w:p w:rsidR="006D67A7" w:rsidRPr="00642A70" w:rsidRDefault="006D67A7" w:rsidP="00233D23">
      <w:pPr>
        <w:pStyle w:val="aa"/>
        <w:numPr>
          <w:ilvl w:val="0"/>
          <w:numId w:val="46"/>
        </w:numPr>
        <w:rPr>
          <w:rFonts w:ascii="Times New Roman" w:hAnsi="Times New Roman" w:cs="Times New Roman"/>
          <w:sz w:val="28"/>
          <w:szCs w:val="28"/>
          <w:lang w:eastAsia="ru-RU"/>
        </w:rPr>
      </w:pPr>
      <w:r w:rsidRPr="00642A70">
        <w:rPr>
          <w:rFonts w:ascii="Times New Roman" w:hAnsi="Times New Roman" w:cs="Times New Roman"/>
          <w:sz w:val="28"/>
          <w:szCs w:val="28"/>
          <w:lang w:eastAsia="ru-RU"/>
        </w:rPr>
        <w:t xml:space="preserve">математическая обработка и визуализация данных; </w:t>
      </w:r>
    </w:p>
    <w:p w:rsidR="006D67A7" w:rsidRPr="00642A70" w:rsidRDefault="006D67A7" w:rsidP="00233D23">
      <w:pPr>
        <w:pStyle w:val="aa"/>
        <w:numPr>
          <w:ilvl w:val="0"/>
          <w:numId w:val="46"/>
        </w:numPr>
        <w:rPr>
          <w:rFonts w:ascii="Times New Roman" w:hAnsi="Times New Roman" w:cs="Times New Roman"/>
          <w:sz w:val="28"/>
          <w:szCs w:val="28"/>
          <w:lang w:eastAsia="ru-RU"/>
        </w:rPr>
      </w:pPr>
      <w:r w:rsidRPr="00642A70">
        <w:rPr>
          <w:rFonts w:ascii="Times New Roman" w:hAnsi="Times New Roman" w:cs="Times New Roman"/>
          <w:sz w:val="28"/>
          <w:szCs w:val="28"/>
          <w:lang w:eastAsia="ru-RU"/>
        </w:rPr>
        <w:t xml:space="preserve">создание веб-страниц и сайтов; </w:t>
      </w:r>
    </w:p>
    <w:p w:rsidR="006D67A7" w:rsidRPr="00642A70" w:rsidRDefault="006D67A7" w:rsidP="00233D23">
      <w:pPr>
        <w:pStyle w:val="aa"/>
        <w:numPr>
          <w:ilvl w:val="0"/>
          <w:numId w:val="46"/>
        </w:numPr>
        <w:rPr>
          <w:rFonts w:ascii="Times New Roman" w:hAnsi="Times New Roman" w:cs="Times New Roman"/>
          <w:sz w:val="28"/>
          <w:szCs w:val="28"/>
          <w:lang w:eastAsia="ru-RU"/>
        </w:rPr>
      </w:pPr>
      <w:r w:rsidRPr="00642A70">
        <w:rPr>
          <w:rFonts w:ascii="Times New Roman" w:hAnsi="Times New Roman" w:cs="Times New Roman"/>
          <w:sz w:val="28"/>
          <w:szCs w:val="28"/>
          <w:lang w:eastAsia="ru-RU"/>
        </w:rPr>
        <w:t>сетевая коммуникация между учениками и (или) учителем.</w:t>
      </w:r>
    </w:p>
    <w:p w:rsidR="00121554" w:rsidRPr="00121554" w:rsidRDefault="00121554" w:rsidP="00121554">
      <w:pPr>
        <w:pStyle w:val="11"/>
        <w:keepNext/>
        <w:keepLines/>
        <w:shd w:val="clear" w:color="auto" w:fill="auto"/>
        <w:spacing w:after="0"/>
        <w:ind w:right="20" w:firstLine="0"/>
        <w:rPr>
          <w:b/>
          <w:sz w:val="28"/>
          <w:szCs w:val="28"/>
        </w:rPr>
      </w:pPr>
      <w:r w:rsidRPr="00121554">
        <w:rPr>
          <w:b/>
          <w:sz w:val="28"/>
          <w:szCs w:val="28"/>
        </w:rPr>
        <w:t>Перечень и описание основных элементов ИКТ-компетенций и инструментов их использования.</w:t>
      </w:r>
    </w:p>
    <w:p w:rsidR="00121554" w:rsidRDefault="00121554" w:rsidP="00121554">
      <w:pPr>
        <w:pStyle w:val="20"/>
        <w:shd w:val="clear" w:color="auto" w:fill="auto"/>
        <w:ind w:left="20" w:right="20" w:firstLine="580"/>
        <w:jc w:val="both"/>
      </w:pPr>
      <w:r>
        <w:t xml:space="preserve">Формирование и развитие ИКТ - компетентности обучающихся включает в себя становление и развитие учебной (общей и предметной) и общепользовательской ИКТ-компетентности, в том числе: способности к сотрудничеству и коммуникации, к самостоятельному приобретению, </w:t>
      </w:r>
      <w:r>
        <w:lastRenderedPageBreak/>
        <w:t>пополнению и интеграции знаний; способности к решению личностно и социально значимых проблем и воплощению решений в практику с применением средств ИКТ.</w:t>
      </w:r>
    </w:p>
    <w:p w:rsidR="00121554" w:rsidRDefault="00121554" w:rsidP="00121554">
      <w:pPr>
        <w:pStyle w:val="20"/>
        <w:shd w:val="clear" w:color="auto" w:fill="auto"/>
        <w:ind w:left="20" w:right="20" w:firstLine="580"/>
        <w:jc w:val="both"/>
      </w:pPr>
      <w:r>
        <w:t>Структуру ИКТ-компетентности составляют следующие познавательные навыки: определение, доступ, управление, интеграция, оценка, создание, сообщение информации, (полный вариант см. в программе ИКТ-компетентности)</w:t>
      </w:r>
    </w:p>
    <w:p w:rsidR="00121554" w:rsidRDefault="00121554" w:rsidP="00121554">
      <w:pPr>
        <w:pStyle w:val="20"/>
        <w:shd w:val="clear" w:color="auto" w:fill="auto"/>
        <w:ind w:left="20" w:right="20" w:firstLine="580"/>
        <w:jc w:val="both"/>
      </w:pPr>
      <w:r>
        <w:t>В ИКТ - компетентности выделяются элементы, которые формируются и используются в отдельных предметах, в интегративных межпредметных проектах, во внепредметной активности. В то же время, освоение ИКТ-компентентности в рамках отдельного предмета содействует формированию метапредметной ИКТ-компетентности, которая играет ключевую роль в формировании универсальных учебных действий.</w:t>
      </w:r>
    </w:p>
    <w:p w:rsidR="00121554" w:rsidRDefault="00121554" w:rsidP="00121554">
      <w:pPr>
        <w:pStyle w:val="22"/>
        <w:shd w:val="clear" w:color="auto" w:fill="auto"/>
        <w:spacing w:line="317" w:lineRule="exact"/>
        <w:ind w:left="20" w:right="20" w:firstLine="580"/>
        <w:jc w:val="both"/>
      </w:pPr>
      <w:r>
        <w:t>Элементами образовательной ИКТ - компетентности являются</w:t>
      </w:r>
      <w:r>
        <w:rPr>
          <w:rStyle w:val="23"/>
        </w:rPr>
        <w:t xml:space="preserve"> </w:t>
      </w:r>
    </w:p>
    <w:p w:rsidR="00121554" w:rsidRDefault="00121554" w:rsidP="00121554">
      <w:pPr>
        <w:pStyle w:val="20"/>
        <w:shd w:val="clear" w:color="auto" w:fill="auto"/>
        <w:ind w:left="20" w:right="20" w:firstLine="580"/>
        <w:jc w:val="both"/>
      </w:pPr>
      <w:r>
        <w:rPr>
          <w:rStyle w:val="a6"/>
        </w:rPr>
        <w:t>-обращение с устройствами ИКТ.</w:t>
      </w:r>
      <w:r>
        <w:t xml:space="preserve"> Указанные умения формируются преимущественно в предметной области «Технология».</w:t>
      </w:r>
    </w:p>
    <w:p w:rsidR="00121554" w:rsidRDefault="00121554" w:rsidP="00121554">
      <w:pPr>
        <w:pStyle w:val="20"/>
        <w:shd w:val="clear" w:color="auto" w:fill="auto"/>
        <w:ind w:left="20" w:right="20" w:firstLine="580"/>
        <w:jc w:val="both"/>
      </w:pPr>
      <w:r>
        <w:rPr>
          <w:rStyle w:val="a6"/>
        </w:rPr>
        <w:t>-фиксация, запись изображений и звуков, их обработка.</w:t>
      </w:r>
      <w:r>
        <w:t xml:space="preserve"> Указанные умения формируются преимущественно в предметных областях: искусство, русский язык, иностранный язык, физическая культура, естествознание, внеурочная деятельность.</w:t>
      </w:r>
    </w:p>
    <w:p w:rsidR="00121554" w:rsidRDefault="00121554" w:rsidP="00121554">
      <w:pPr>
        <w:pStyle w:val="20"/>
        <w:shd w:val="clear" w:color="auto" w:fill="auto"/>
        <w:ind w:left="20" w:right="20" w:firstLine="580"/>
        <w:jc w:val="both"/>
      </w:pPr>
      <w:r>
        <w:rPr>
          <w:rStyle w:val="a6"/>
        </w:rPr>
        <w:t>-создание письменных текстов.</w:t>
      </w:r>
      <w:r>
        <w:t xml:space="preserve"> Указанные умения формируются преимущественно в предметных областях: русский язык, иностранный язык, литература, история.</w:t>
      </w:r>
    </w:p>
    <w:p w:rsidR="00121554" w:rsidRDefault="00121554" w:rsidP="00121554">
      <w:pPr>
        <w:pStyle w:val="20"/>
        <w:shd w:val="clear" w:color="auto" w:fill="auto"/>
        <w:ind w:left="20" w:right="20" w:firstLine="580"/>
        <w:jc w:val="both"/>
      </w:pPr>
      <w:r>
        <w:rPr>
          <w:rStyle w:val="a6"/>
        </w:rPr>
        <w:t>-создание графических объектов.</w:t>
      </w:r>
      <w:r>
        <w:t xml:space="preserve"> Указанные умения формируются преимущественно в предметных областях: технология, обществознание, география, история, математика.</w:t>
      </w:r>
    </w:p>
    <w:p w:rsidR="00121554" w:rsidRDefault="00121554" w:rsidP="00121554">
      <w:pPr>
        <w:pStyle w:val="20"/>
        <w:shd w:val="clear" w:color="auto" w:fill="auto"/>
        <w:ind w:left="20" w:right="20" w:firstLine="580"/>
        <w:jc w:val="both"/>
      </w:pPr>
      <w:r>
        <w:rPr>
          <w:rStyle w:val="a6"/>
        </w:rPr>
        <w:t>-создание музыкальных и звуковых объектов.</w:t>
      </w:r>
      <w:r>
        <w:t xml:space="preserve"> Указанные умения формируются преимущественно в предметных областях: искусство, внеурочная (внеучебная) деятельность.</w:t>
      </w:r>
    </w:p>
    <w:p w:rsidR="00121554" w:rsidRDefault="00121554" w:rsidP="00121554">
      <w:pPr>
        <w:pStyle w:val="20"/>
        <w:shd w:val="clear" w:color="auto" w:fill="auto"/>
        <w:ind w:left="20" w:right="20" w:firstLine="580"/>
        <w:jc w:val="both"/>
      </w:pPr>
      <w:r>
        <w:rPr>
          <w:rStyle w:val="a6"/>
        </w:rPr>
        <w:t>-создание сообщений (гипермедиа).</w:t>
      </w:r>
      <w:r>
        <w:t xml:space="preserve"> Указанные умения формируются во всех предметных областях, преимущественно в предметной области: технология.</w:t>
      </w:r>
    </w:p>
    <w:p w:rsidR="00121554" w:rsidRDefault="00121554" w:rsidP="00233D23">
      <w:pPr>
        <w:pStyle w:val="20"/>
        <w:numPr>
          <w:ilvl w:val="0"/>
          <w:numId w:val="48"/>
        </w:numPr>
        <w:shd w:val="clear" w:color="auto" w:fill="auto"/>
        <w:tabs>
          <w:tab w:val="left" w:pos="826"/>
        </w:tabs>
        <w:ind w:left="20" w:right="20" w:firstLine="580"/>
        <w:jc w:val="both"/>
      </w:pPr>
      <w:r>
        <w:rPr>
          <w:rStyle w:val="a6"/>
        </w:rPr>
        <w:t>восприятие, понимание и использование сообщений (гипермедиа).</w:t>
      </w:r>
      <w:r>
        <w:t xml:space="preserve"> Указанные умения преимущественно формируются в следующих предметах: литература, русский язык, иностранный язык, а так же во всех предметах.</w:t>
      </w:r>
    </w:p>
    <w:p w:rsidR="00121554" w:rsidRDefault="00121554" w:rsidP="00121554">
      <w:pPr>
        <w:pStyle w:val="20"/>
        <w:shd w:val="clear" w:color="auto" w:fill="auto"/>
        <w:ind w:left="20" w:right="20" w:firstLine="580"/>
        <w:jc w:val="both"/>
      </w:pPr>
      <w:r>
        <w:rPr>
          <w:rStyle w:val="a6"/>
        </w:rPr>
        <w:t>-коммуникация и социальное взаимодействие.</w:t>
      </w:r>
      <w:r>
        <w:t xml:space="preserve"> Формирование указанных компетентностей происходит во всех предметах и внеурочных активностях.</w:t>
      </w:r>
    </w:p>
    <w:p w:rsidR="00121554" w:rsidRDefault="00121554" w:rsidP="00121554">
      <w:pPr>
        <w:pStyle w:val="20"/>
        <w:shd w:val="clear" w:color="auto" w:fill="auto"/>
        <w:ind w:left="20" w:right="20" w:firstLine="580"/>
        <w:jc w:val="both"/>
      </w:pPr>
      <w:r>
        <w:rPr>
          <w:rStyle w:val="a6"/>
        </w:rPr>
        <w:t>-поиск информации.</w:t>
      </w:r>
      <w:r>
        <w:t xml:space="preserve"> Указанные компетентности формируются в курсе истории, а так же во всех предметах.</w:t>
      </w:r>
    </w:p>
    <w:p w:rsidR="00121554" w:rsidRDefault="00121554" w:rsidP="00121554">
      <w:pPr>
        <w:pStyle w:val="20"/>
        <w:shd w:val="clear" w:color="auto" w:fill="auto"/>
        <w:ind w:left="20" w:right="20" w:firstLine="580"/>
        <w:jc w:val="both"/>
      </w:pPr>
      <w:r>
        <w:rPr>
          <w:rStyle w:val="a6"/>
        </w:rPr>
        <w:t>-организация хранения информации.</w:t>
      </w:r>
      <w:r>
        <w:t xml:space="preserve"> Указанные компетентности формируются в следующих предметах: литература, технология, все предметы.</w:t>
      </w:r>
    </w:p>
    <w:p w:rsidR="00121554" w:rsidRDefault="00121554" w:rsidP="00121554">
      <w:pPr>
        <w:pStyle w:val="20"/>
        <w:shd w:val="clear" w:color="auto" w:fill="auto"/>
        <w:ind w:left="20" w:right="20" w:firstLine="580"/>
        <w:jc w:val="both"/>
      </w:pPr>
      <w:r>
        <w:rPr>
          <w:rStyle w:val="a6"/>
        </w:rPr>
        <w:t>-анализ информации, математическая обработка данных.</w:t>
      </w:r>
      <w:r>
        <w:t xml:space="preserve"> Указанные компетентности формируются в следующих предметах: естественные науки, обществознание, математика.</w:t>
      </w:r>
    </w:p>
    <w:p w:rsidR="00121554" w:rsidRDefault="00121554" w:rsidP="00121554">
      <w:pPr>
        <w:pStyle w:val="20"/>
        <w:shd w:val="clear" w:color="auto" w:fill="auto"/>
        <w:ind w:left="20" w:right="20" w:firstLine="580"/>
      </w:pPr>
      <w:r>
        <w:rPr>
          <w:rStyle w:val="a6"/>
        </w:rPr>
        <w:lastRenderedPageBreak/>
        <w:t>-моделирование и проектирование. Управление.</w:t>
      </w:r>
      <w:r>
        <w:t xml:space="preserve"> Указанные компетентности формируются в следующих предметах: технология, математика, информатика, естественные науки, обществознание.</w:t>
      </w:r>
    </w:p>
    <w:p w:rsidR="00246B3A" w:rsidRPr="00246B3A" w:rsidRDefault="00246B3A" w:rsidP="00246B3A">
      <w:pPr>
        <w:shd w:val="clear" w:color="auto" w:fill="FFFFFF"/>
        <w:spacing w:before="100" w:beforeAutospacing="1" w:after="100" w:afterAutospacing="1" w:line="240" w:lineRule="auto"/>
        <w:rPr>
          <w:rFonts w:ascii="Times New Roman" w:eastAsia="Times New Roman" w:hAnsi="Times New Roman" w:cs="Times New Roman"/>
          <w:color w:val="2F3237"/>
          <w:sz w:val="27"/>
          <w:szCs w:val="27"/>
          <w:lang w:eastAsia="ru-RU"/>
        </w:rPr>
      </w:pPr>
      <w:r w:rsidRPr="00246B3A">
        <w:rPr>
          <w:rFonts w:ascii="Times New Roman" w:eastAsia="Times New Roman" w:hAnsi="Times New Roman" w:cs="Times New Roman"/>
          <w:b/>
          <w:bCs/>
          <w:color w:val="2F3237"/>
          <w:sz w:val="27"/>
          <w:szCs w:val="27"/>
          <w:lang w:eastAsia="ru-RU"/>
        </w:rPr>
        <w:t>Компоненты ИКТ-компетентости учащихся</w:t>
      </w:r>
    </w:p>
    <w:tbl>
      <w:tblPr>
        <w:tblW w:w="0" w:type="auto"/>
        <w:shd w:val="clear" w:color="auto" w:fill="FFFFFF"/>
        <w:tblCellMar>
          <w:left w:w="0" w:type="dxa"/>
          <w:right w:w="0" w:type="dxa"/>
        </w:tblCellMar>
        <w:tblLook w:val="04A0" w:firstRow="1" w:lastRow="0" w:firstColumn="1" w:lastColumn="0" w:noHBand="0" w:noVBand="1"/>
      </w:tblPr>
      <w:tblGrid>
        <w:gridCol w:w="4860"/>
        <w:gridCol w:w="4860"/>
        <w:gridCol w:w="4860"/>
      </w:tblGrid>
      <w:tr w:rsidR="00246B3A" w:rsidRPr="00246B3A" w:rsidTr="002469DE">
        <w:tc>
          <w:tcPr>
            <w:tcW w:w="14580" w:type="dxa"/>
            <w:gridSpan w:val="3"/>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642A70" w:rsidRDefault="00246B3A" w:rsidP="00246B3A">
            <w:pPr>
              <w:spacing w:after="0" w:line="240" w:lineRule="auto"/>
              <w:rPr>
                <w:rFonts w:ascii="Times New Roman" w:eastAsia="Times New Roman" w:hAnsi="Times New Roman" w:cs="Times New Roman"/>
                <w:color w:val="2F3237"/>
                <w:sz w:val="28"/>
                <w:szCs w:val="28"/>
                <w:lang w:eastAsia="ru-RU"/>
              </w:rPr>
            </w:pPr>
            <w:r w:rsidRPr="00246B3A">
              <w:rPr>
                <w:rFonts w:ascii="Tahoma" w:eastAsia="Times New Roman" w:hAnsi="Tahoma" w:cs="Tahoma"/>
                <w:b/>
                <w:bCs/>
                <w:color w:val="2F3237"/>
                <w:sz w:val="20"/>
                <w:szCs w:val="20"/>
                <w:lang w:eastAsia="ru-RU"/>
              </w:rPr>
              <w:t> </w:t>
            </w:r>
            <w:r w:rsidRPr="00642A70">
              <w:rPr>
                <w:rFonts w:ascii="Times New Roman" w:eastAsia="Times New Roman" w:hAnsi="Times New Roman" w:cs="Times New Roman"/>
                <w:b/>
                <w:bCs/>
                <w:color w:val="2F3237"/>
                <w:sz w:val="28"/>
                <w:szCs w:val="28"/>
                <w:lang w:eastAsia="ru-RU"/>
              </w:rPr>
              <w:t>Поиск и организация хранения информации</w:t>
            </w:r>
          </w:p>
        </w:tc>
      </w:tr>
      <w:tr w:rsidR="00246B3A" w:rsidRPr="00246B3A" w:rsidTr="00246B3A">
        <w:tc>
          <w:tcPr>
            <w:tcW w:w="4860"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246B3A" w:rsidRDefault="00246B3A" w:rsidP="00246B3A">
            <w:pPr>
              <w:spacing w:after="0" w:line="240" w:lineRule="auto"/>
              <w:rPr>
                <w:rFonts w:ascii="Tahoma" w:eastAsia="Times New Roman" w:hAnsi="Tahoma" w:cs="Tahoma"/>
                <w:color w:val="2F3237"/>
                <w:sz w:val="20"/>
                <w:szCs w:val="20"/>
                <w:lang w:eastAsia="ru-RU"/>
              </w:rPr>
            </w:pPr>
            <w:r w:rsidRPr="00246B3A">
              <w:rPr>
                <w:rFonts w:ascii="Tahoma" w:eastAsia="Times New Roman" w:hAnsi="Tahoma" w:cs="Tahoma"/>
                <w:b/>
                <w:bCs/>
                <w:color w:val="2F3237"/>
                <w:sz w:val="20"/>
                <w:szCs w:val="20"/>
                <w:lang w:eastAsia="ru-RU"/>
              </w:rPr>
              <w:t>5-6 класс</w:t>
            </w:r>
          </w:p>
        </w:tc>
        <w:tc>
          <w:tcPr>
            <w:tcW w:w="4860"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246B3A" w:rsidRDefault="00246B3A" w:rsidP="00246B3A">
            <w:pPr>
              <w:spacing w:after="0" w:line="240" w:lineRule="auto"/>
              <w:rPr>
                <w:rFonts w:ascii="Tahoma" w:eastAsia="Times New Roman" w:hAnsi="Tahoma" w:cs="Tahoma"/>
                <w:color w:val="2F3237"/>
                <w:sz w:val="20"/>
                <w:szCs w:val="20"/>
                <w:lang w:eastAsia="ru-RU"/>
              </w:rPr>
            </w:pPr>
            <w:r w:rsidRPr="00246B3A">
              <w:rPr>
                <w:rFonts w:ascii="Tahoma" w:eastAsia="Times New Roman" w:hAnsi="Tahoma" w:cs="Tahoma"/>
                <w:b/>
                <w:bCs/>
                <w:color w:val="2F3237"/>
                <w:sz w:val="20"/>
                <w:szCs w:val="20"/>
                <w:lang w:eastAsia="ru-RU"/>
              </w:rPr>
              <w:t>7-8 класс</w:t>
            </w:r>
          </w:p>
        </w:tc>
        <w:tc>
          <w:tcPr>
            <w:tcW w:w="4860"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246B3A" w:rsidRDefault="00246B3A" w:rsidP="00246B3A">
            <w:pPr>
              <w:spacing w:after="0" w:line="240" w:lineRule="auto"/>
              <w:rPr>
                <w:rFonts w:ascii="Tahoma" w:eastAsia="Times New Roman" w:hAnsi="Tahoma" w:cs="Tahoma"/>
                <w:color w:val="2F3237"/>
                <w:sz w:val="20"/>
                <w:szCs w:val="20"/>
                <w:lang w:eastAsia="ru-RU"/>
              </w:rPr>
            </w:pPr>
            <w:r>
              <w:rPr>
                <w:rFonts w:ascii="Tahoma" w:eastAsia="Times New Roman" w:hAnsi="Tahoma" w:cs="Tahoma"/>
                <w:b/>
                <w:bCs/>
                <w:color w:val="2F3237"/>
                <w:sz w:val="20"/>
                <w:szCs w:val="20"/>
                <w:lang w:eastAsia="ru-RU"/>
              </w:rPr>
              <w:t xml:space="preserve">9 </w:t>
            </w:r>
            <w:r w:rsidRPr="00246B3A">
              <w:rPr>
                <w:rFonts w:ascii="Tahoma" w:eastAsia="Times New Roman" w:hAnsi="Tahoma" w:cs="Tahoma"/>
                <w:b/>
                <w:bCs/>
                <w:color w:val="2F3237"/>
                <w:sz w:val="20"/>
                <w:szCs w:val="20"/>
                <w:lang w:eastAsia="ru-RU"/>
              </w:rPr>
              <w:t>класс</w:t>
            </w:r>
          </w:p>
        </w:tc>
      </w:tr>
      <w:tr w:rsidR="00246B3A" w:rsidRPr="00596F1A" w:rsidTr="00246B3A">
        <w:tc>
          <w:tcPr>
            <w:tcW w:w="4860"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  умение искать информацию в словарях, энциклопедиях, в т.ч. компьютерных;</w:t>
            </w:r>
          </w:p>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  умение использовать средства поиска информации внутри компьютера;</w:t>
            </w:r>
          </w:p>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  организовывать хранение информации на компьютере в виде папок и файлов (создавать, удалять, переименовывать, перемещать, копировать папки, файлы);</w:t>
            </w:r>
          </w:p>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 </w:t>
            </w:r>
          </w:p>
        </w:tc>
        <w:tc>
          <w:tcPr>
            <w:tcW w:w="4860"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  -искать информацию в словарях, энциклопедиях, в т.ч. компьютерных, в сети Интернет;</w:t>
            </w:r>
          </w:p>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  -умение составлять простой запрос для поиска информации в Интернете;</w:t>
            </w:r>
          </w:p>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  -умение выбирать нужную информацию;</w:t>
            </w:r>
          </w:p>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  - умение организовывать хранение информации на компьютере в виде системы вложенных папок (должна быть определенная структура);</w:t>
            </w:r>
          </w:p>
        </w:tc>
        <w:tc>
          <w:tcPr>
            <w:tcW w:w="4860"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  -умение искать информацию  в любом источнике информации;</w:t>
            </w:r>
          </w:p>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  умение составлять сложный запрос для поиска информации в сети Интернет, базах данных;</w:t>
            </w:r>
          </w:p>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  умение анализировать результаты поиска информации;</w:t>
            </w:r>
          </w:p>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  умение указывать источники информации;</w:t>
            </w:r>
          </w:p>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  умение организовывать хранение информации в виде иерархической структуры.</w:t>
            </w:r>
          </w:p>
        </w:tc>
      </w:tr>
      <w:tr w:rsidR="00246B3A" w:rsidRPr="00596F1A" w:rsidTr="002469DE">
        <w:tc>
          <w:tcPr>
            <w:tcW w:w="14580" w:type="dxa"/>
            <w:gridSpan w:val="3"/>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i/>
                <w:iCs/>
                <w:color w:val="2F3237"/>
                <w:sz w:val="27"/>
                <w:szCs w:val="27"/>
                <w:u w:val="single"/>
                <w:lang w:eastAsia="ru-RU"/>
              </w:rPr>
              <w:t>Примечание</w:t>
            </w:r>
            <w:r w:rsidRPr="00596F1A">
              <w:rPr>
                <w:rFonts w:ascii="Times New Roman" w:eastAsia="Times New Roman" w:hAnsi="Times New Roman" w:cs="Times New Roman"/>
                <w:i/>
                <w:iCs/>
                <w:color w:val="2F3237"/>
                <w:sz w:val="27"/>
                <w:szCs w:val="27"/>
                <w:lang w:eastAsia="ru-RU"/>
              </w:rPr>
              <w:t>. Результаты достигаются преимущественно в рамках предметов: история, литература, технология, информатика и других предметов.</w:t>
            </w:r>
          </w:p>
        </w:tc>
      </w:tr>
      <w:tr w:rsidR="00246B3A" w:rsidRPr="00596F1A" w:rsidTr="002469DE">
        <w:tc>
          <w:tcPr>
            <w:tcW w:w="14580" w:type="dxa"/>
            <w:gridSpan w:val="3"/>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b/>
                <w:bCs/>
                <w:color w:val="2F3237"/>
                <w:sz w:val="27"/>
                <w:szCs w:val="27"/>
                <w:lang w:eastAsia="ru-RU"/>
              </w:rPr>
              <w:t>Знакомство со средствами ИКТ, умение обращаться с устройствами ИКТ</w:t>
            </w:r>
          </w:p>
        </w:tc>
      </w:tr>
      <w:tr w:rsidR="00246B3A" w:rsidRPr="00596F1A" w:rsidTr="00246B3A">
        <w:tc>
          <w:tcPr>
            <w:tcW w:w="4860"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b/>
                <w:bCs/>
                <w:color w:val="2F3237"/>
                <w:sz w:val="27"/>
                <w:szCs w:val="27"/>
                <w:lang w:eastAsia="ru-RU"/>
              </w:rPr>
              <w:t>5-6 класс</w:t>
            </w:r>
          </w:p>
        </w:tc>
        <w:tc>
          <w:tcPr>
            <w:tcW w:w="4860"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b/>
                <w:bCs/>
                <w:color w:val="2F3237"/>
                <w:sz w:val="27"/>
                <w:szCs w:val="27"/>
                <w:lang w:eastAsia="ru-RU"/>
              </w:rPr>
              <w:t>7-8 класс</w:t>
            </w:r>
          </w:p>
        </w:tc>
        <w:tc>
          <w:tcPr>
            <w:tcW w:w="4860"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b/>
                <w:bCs/>
                <w:color w:val="2F3237"/>
                <w:sz w:val="27"/>
                <w:szCs w:val="27"/>
                <w:lang w:eastAsia="ru-RU"/>
              </w:rPr>
              <w:t>9  класс</w:t>
            </w:r>
          </w:p>
        </w:tc>
      </w:tr>
      <w:tr w:rsidR="00246B3A" w:rsidRPr="00596F1A" w:rsidTr="00246B3A">
        <w:tc>
          <w:tcPr>
            <w:tcW w:w="4860"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 xml:space="preserve">  Умение правильно включать, выключать компьютер и  др. технические устройства (магнитофон, </w:t>
            </w:r>
            <w:r w:rsidRPr="00596F1A">
              <w:rPr>
                <w:rFonts w:ascii="Times New Roman" w:eastAsia="Times New Roman" w:hAnsi="Times New Roman" w:cs="Times New Roman"/>
                <w:color w:val="2F3237"/>
                <w:sz w:val="27"/>
                <w:szCs w:val="27"/>
                <w:lang w:eastAsia="ru-RU"/>
              </w:rPr>
              <w:lastRenderedPageBreak/>
              <w:t>телевизор, DVD-плеер и т. д.)</w:t>
            </w:r>
          </w:p>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  соблюдать правила техники безопасности , правила гигиены при работе с техникой</w:t>
            </w:r>
          </w:p>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  входить в ОС, запускать приложения: Калькулятор, текстовый редактор, простой графический редактор</w:t>
            </w:r>
          </w:p>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  создавать, сохранять файл</w:t>
            </w:r>
          </w:p>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  создавать комбинированные документы</w:t>
            </w:r>
          </w:p>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  владеть основными приемами работы с папками , файлами(создать, удалить, переименовать, переместить, копировать)</w:t>
            </w:r>
          </w:p>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  умение выводить информацию на бумагу (умение пользоваться принтером)</w:t>
            </w:r>
          </w:p>
        </w:tc>
        <w:tc>
          <w:tcPr>
            <w:tcW w:w="4860"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33D23">
            <w:pPr>
              <w:numPr>
                <w:ilvl w:val="0"/>
                <w:numId w:val="20"/>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lastRenderedPageBreak/>
              <w:t>подключать устройства к компьютеру;</w:t>
            </w:r>
          </w:p>
          <w:p w:rsidR="00246B3A" w:rsidRPr="00596F1A" w:rsidRDefault="00246B3A" w:rsidP="00233D23">
            <w:pPr>
              <w:numPr>
                <w:ilvl w:val="0"/>
                <w:numId w:val="20"/>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запускать браузер;</w:t>
            </w:r>
          </w:p>
          <w:p w:rsidR="00246B3A" w:rsidRPr="00596F1A" w:rsidRDefault="00246B3A" w:rsidP="00233D23">
            <w:pPr>
              <w:numPr>
                <w:ilvl w:val="0"/>
                <w:numId w:val="20"/>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lastRenderedPageBreak/>
              <w:t>входить в информационную среду образовательного учреждения, в том числе через Интернет</w:t>
            </w:r>
          </w:p>
        </w:tc>
        <w:tc>
          <w:tcPr>
            <w:tcW w:w="4860"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33D23">
            <w:pPr>
              <w:numPr>
                <w:ilvl w:val="0"/>
                <w:numId w:val="21"/>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lastRenderedPageBreak/>
              <w:t xml:space="preserve">соединять устройства ИКТ (блоки компьютера, устройства сетей, принтер, проектор, сканер, </w:t>
            </w:r>
            <w:r w:rsidRPr="00596F1A">
              <w:rPr>
                <w:rFonts w:ascii="Times New Roman" w:eastAsia="Times New Roman" w:hAnsi="Times New Roman" w:cs="Times New Roman"/>
                <w:color w:val="2F3237"/>
                <w:sz w:val="27"/>
                <w:szCs w:val="27"/>
                <w:lang w:eastAsia="ru-RU"/>
              </w:rPr>
              <w:lastRenderedPageBreak/>
              <w:t>измерительные устройства и т. д.) с использованием проводных и беспроводных технологий;</w:t>
            </w:r>
          </w:p>
          <w:p w:rsidR="00246B3A" w:rsidRPr="00596F1A" w:rsidRDefault="00246B3A" w:rsidP="00233D23">
            <w:pPr>
              <w:numPr>
                <w:ilvl w:val="0"/>
                <w:numId w:val="21"/>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размещать в информационной среде различные информационные объекты;</w:t>
            </w:r>
          </w:p>
          <w:p w:rsidR="00246B3A" w:rsidRPr="00596F1A" w:rsidRDefault="00246B3A" w:rsidP="00233D23">
            <w:pPr>
              <w:numPr>
                <w:ilvl w:val="0"/>
                <w:numId w:val="21"/>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подключать устройства ИКТ к электрическим и информационным сетям, использовать аккумуляторы;</w:t>
            </w:r>
          </w:p>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 </w:t>
            </w:r>
          </w:p>
        </w:tc>
      </w:tr>
      <w:tr w:rsidR="00246B3A" w:rsidRPr="00596F1A" w:rsidTr="002469DE">
        <w:tc>
          <w:tcPr>
            <w:tcW w:w="14580" w:type="dxa"/>
            <w:gridSpan w:val="3"/>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i/>
                <w:iCs/>
                <w:color w:val="2F3237"/>
                <w:sz w:val="27"/>
                <w:szCs w:val="27"/>
                <w:u w:val="single"/>
                <w:lang w:eastAsia="ru-RU"/>
              </w:rPr>
              <w:lastRenderedPageBreak/>
              <w:t>Примечание</w:t>
            </w:r>
            <w:r w:rsidRPr="00596F1A">
              <w:rPr>
                <w:rFonts w:ascii="Times New Roman" w:eastAsia="Times New Roman" w:hAnsi="Times New Roman" w:cs="Times New Roman"/>
                <w:i/>
                <w:iCs/>
                <w:color w:val="2F3237"/>
                <w:sz w:val="27"/>
                <w:szCs w:val="27"/>
                <w:lang w:eastAsia="ru-RU"/>
              </w:rPr>
              <w:t>. Результаты достигаются преимущественно в рамках изучения предметов: технология, информатика, а также во внеурочной и внешкольной деятельности.</w:t>
            </w:r>
          </w:p>
        </w:tc>
      </w:tr>
      <w:tr w:rsidR="00246B3A" w:rsidRPr="00596F1A" w:rsidTr="002469DE">
        <w:tc>
          <w:tcPr>
            <w:tcW w:w="14580" w:type="dxa"/>
            <w:gridSpan w:val="3"/>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b/>
                <w:bCs/>
                <w:color w:val="2F3237"/>
                <w:sz w:val="27"/>
                <w:szCs w:val="27"/>
                <w:lang w:eastAsia="ru-RU"/>
              </w:rPr>
              <w:t>Фиксация изображений и звуков</w:t>
            </w:r>
          </w:p>
        </w:tc>
      </w:tr>
      <w:tr w:rsidR="00246B3A" w:rsidRPr="00596F1A" w:rsidTr="00246B3A">
        <w:tc>
          <w:tcPr>
            <w:tcW w:w="4860"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b/>
                <w:bCs/>
                <w:color w:val="2F3237"/>
                <w:sz w:val="27"/>
                <w:szCs w:val="27"/>
                <w:lang w:eastAsia="ru-RU"/>
              </w:rPr>
              <w:t>5-6 класс</w:t>
            </w:r>
          </w:p>
        </w:tc>
        <w:tc>
          <w:tcPr>
            <w:tcW w:w="4860"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b/>
                <w:bCs/>
                <w:color w:val="2F3237"/>
                <w:sz w:val="27"/>
                <w:szCs w:val="27"/>
                <w:lang w:eastAsia="ru-RU"/>
              </w:rPr>
              <w:t>7-8 класс</w:t>
            </w:r>
          </w:p>
        </w:tc>
        <w:tc>
          <w:tcPr>
            <w:tcW w:w="4860"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b/>
                <w:bCs/>
                <w:color w:val="2F3237"/>
                <w:sz w:val="27"/>
                <w:szCs w:val="27"/>
                <w:lang w:eastAsia="ru-RU"/>
              </w:rPr>
              <w:t>9  класс</w:t>
            </w:r>
          </w:p>
        </w:tc>
      </w:tr>
      <w:tr w:rsidR="00246B3A" w:rsidRPr="00596F1A" w:rsidTr="00246B3A">
        <w:tc>
          <w:tcPr>
            <w:tcW w:w="4860"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33D23">
            <w:pPr>
              <w:numPr>
                <w:ilvl w:val="0"/>
                <w:numId w:val="22"/>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Умение осуществлять фото-видео съемку;</w:t>
            </w:r>
          </w:p>
          <w:p w:rsidR="00246B3A" w:rsidRPr="00596F1A" w:rsidRDefault="00246B3A" w:rsidP="00233D23">
            <w:pPr>
              <w:numPr>
                <w:ilvl w:val="0"/>
                <w:numId w:val="22"/>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умение осуществлять запись звукового сообщения</w:t>
            </w:r>
          </w:p>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lastRenderedPageBreak/>
              <w:t> </w:t>
            </w:r>
          </w:p>
        </w:tc>
        <w:tc>
          <w:tcPr>
            <w:tcW w:w="4860"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33D23">
            <w:pPr>
              <w:numPr>
                <w:ilvl w:val="0"/>
                <w:numId w:val="23"/>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lastRenderedPageBreak/>
              <w:t>Умение вводить информацию с фото-видео-аппаратуры в компьютер;</w:t>
            </w:r>
          </w:p>
          <w:p w:rsidR="00246B3A" w:rsidRPr="00596F1A" w:rsidRDefault="00246B3A" w:rsidP="00233D23">
            <w:pPr>
              <w:numPr>
                <w:ilvl w:val="0"/>
                <w:numId w:val="23"/>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 xml:space="preserve">умение учитывать смысл при </w:t>
            </w:r>
            <w:r w:rsidRPr="00596F1A">
              <w:rPr>
                <w:rFonts w:ascii="Times New Roman" w:eastAsia="Times New Roman" w:hAnsi="Times New Roman" w:cs="Times New Roman"/>
                <w:color w:val="2F3237"/>
                <w:sz w:val="27"/>
                <w:szCs w:val="27"/>
                <w:lang w:eastAsia="ru-RU"/>
              </w:rPr>
              <w:lastRenderedPageBreak/>
              <w:t>фиксации изображения;</w:t>
            </w:r>
          </w:p>
          <w:p w:rsidR="00246B3A" w:rsidRPr="00596F1A" w:rsidRDefault="00246B3A" w:rsidP="00233D23">
            <w:pPr>
              <w:numPr>
                <w:ilvl w:val="0"/>
                <w:numId w:val="24"/>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создавать презентации на основе цифровых фотографий;</w:t>
            </w:r>
          </w:p>
        </w:tc>
        <w:tc>
          <w:tcPr>
            <w:tcW w:w="4860"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33D23">
            <w:pPr>
              <w:numPr>
                <w:ilvl w:val="0"/>
                <w:numId w:val="25"/>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lastRenderedPageBreak/>
              <w:t xml:space="preserve">выделять для фиксации отдельные элементы объектов и процессов, обеспечивать качество фиксации существенных </w:t>
            </w:r>
            <w:r w:rsidRPr="00596F1A">
              <w:rPr>
                <w:rFonts w:ascii="Times New Roman" w:eastAsia="Times New Roman" w:hAnsi="Times New Roman" w:cs="Times New Roman"/>
                <w:color w:val="2F3237"/>
                <w:sz w:val="27"/>
                <w:szCs w:val="27"/>
                <w:lang w:eastAsia="ru-RU"/>
              </w:rPr>
              <w:lastRenderedPageBreak/>
              <w:t>элементов;</w:t>
            </w:r>
          </w:p>
          <w:p w:rsidR="00246B3A" w:rsidRPr="00596F1A" w:rsidRDefault="00246B3A" w:rsidP="00233D23">
            <w:pPr>
              <w:numPr>
                <w:ilvl w:val="0"/>
                <w:numId w:val="25"/>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выбирать технические средства ИКТ для фиксации изображений и звуков в соответствии с поставленной целью;</w:t>
            </w:r>
          </w:p>
          <w:p w:rsidR="00246B3A" w:rsidRPr="00596F1A" w:rsidRDefault="00246B3A" w:rsidP="00233D23">
            <w:pPr>
              <w:numPr>
                <w:ilvl w:val="0"/>
                <w:numId w:val="25"/>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проводить обработку цифровых фотографий с использованием  звуковых редакторов;</w:t>
            </w:r>
          </w:p>
          <w:p w:rsidR="00246B3A" w:rsidRPr="00596F1A" w:rsidRDefault="00246B3A" w:rsidP="00233D23">
            <w:pPr>
              <w:numPr>
                <w:ilvl w:val="0"/>
                <w:numId w:val="25"/>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осуществлять видеосъемку и проводить монтаж отснятого материала</w:t>
            </w:r>
          </w:p>
        </w:tc>
      </w:tr>
      <w:tr w:rsidR="00246B3A" w:rsidRPr="00596F1A" w:rsidTr="002469DE">
        <w:tc>
          <w:tcPr>
            <w:tcW w:w="14580" w:type="dxa"/>
            <w:gridSpan w:val="3"/>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i/>
                <w:iCs/>
                <w:color w:val="2F3237"/>
                <w:sz w:val="27"/>
                <w:szCs w:val="27"/>
                <w:u w:val="single"/>
                <w:lang w:eastAsia="ru-RU"/>
              </w:rPr>
              <w:lastRenderedPageBreak/>
              <w:t>Примечание</w:t>
            </w:r>
            <w:r w:rsidRPr="00596F1A">
              <w:rPr>
                <w:rFonts w:ascii="Times New Roman" w:eastAsia="Times New Roman" w:hAnsi="Times New Roman" w:cs="Times New Roman"/>
                <w:i/>
                <w:iCs/>
                <w:color w:val="2F3237"/>
                <w:sz w:val="27"/>
                <w:szCs w:val="27"/>
                <w:lang w:eastAsia="ru-RU"/>
              </w:rPr>
              <w:t>. Результаты достигаются преимущественно в рамках предметов: искусство, русский язык, иностранный язык, физическая культура, естествознание, а также во внеурочной деятельности.</w:t>
            </w:r>
          </w:p>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i/>
                <w:iCs/>
                <w:color w:val="2F3237"/>
                <w:sz w:val="27"/>
                <w:szCs w:val="27"/>
                <w:lang w:eastAsia="ru-RU"/>
              </w:rPr>
              <w:t> </w:t>
            </w:r>
          </w:p>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i/>
                <w:iCs/>
                <w:color w:val="2F3237"/>
                <w:sz w:val="27"/>
                <w:szCs w:val="27"/>
                <w:lang w:eastAsia="ru-RU"/>
              </w:rPr>
              <w:t> </w:t>
            </w:r>
          </w:p>
        </w:tc>
      </w:tr>
      <w:tr w:rsidR="00246B3A" w:rsidRPr="00596F1A" w:rsidTr="002469DE">
        <w:tc>
          <w:tcPr>
            <w:tcW w:w="14580" w:type="dxa"/>
            <w:gridSpan w:val="3"/>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b/>
                <w:bCs/>
                <w:color w:val="2F3237"/>
                <w:sz w:val="27"/>
                <w:szCs w:val="27"/>
                <w:lang w:eastAsia="ru-RU"/>
              </w:rPr>
              <w:t>Создание письменных сообщений</w:t>
            </w:r>
          </w:p>
        </w:tc>
      </w:tr>
      <w:tr w:rsidR="00246B3A" w:rsidRPr="00596F1A" w:rsidTr="00246B3A">
        <w:tc>
          <w:tcPr>
            <w:tcW w:w="4860"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b/>
                <w:bCs/>
                <w:color w:val="2F3237"/>
                <w:sz w:val="27"/>
                <w:szCs w:val="27"/>
                <w:lang w:eastAsia="ru-RU"/>
              </w:rPr>
              <w:t>5-6 класс</w:t>
            </w:r>
          </w:p>
        </w:tc>
        <w:tc>
          <w:tcPr>
            <w:tcW w:w="4860"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b/>
                <w:bCs/>
                <w:color w:val="2F3237"/>
                <w:sz w:val="27"/>
                <w:szCs w:val="27"/>
                <w:lang w:eastAsia="ru-RU"/>
              </w:rPr>
              <w:t>7-8 класс</w:t>
            </w:r>
          </w:p>
        </w:tc>
        <w:tc>
          <w:tcPr>
            <w:tcW w:w="4860"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b/>
                <w:bCs/>
                <w:color w:val="2F3237"/>
                <w:sz w:val="27"/>
                <w:szCs w:val="27"/>
                <w:lang w:eastAsia="ru-RU"/>
              </w:rPr>
              <w:t>9  класс</w:t>
            </w:r>
          </w:p>
        </w:tc>
      </w:tr>
      <w:tr w:rsidR="00246B3A" w:rsidRPr="00596F1A" w:rsidTr="00246B3A">
        <w:tc>
          <w:tcPr>
            <w:tcW w:w="4860"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33D23">
            <w:pPr>
              <w:numPr>
                <w:ilvl w:val="0"/>
                <w:numId w:val="26"/>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умение вводить русский текст с клавиатуры;</w:t>
            </w:r>
          </w:p>
          <w:p w:rsidR="00246B3A" w:rsidRPr="00596F1A" w:rsidRDefault="00246B3A" w:rsidP="00233D23">
            <w:pPr>
              <w:numPr>
                <w:ilvl w:val="0"/>
                <w:numId w:val="26"/>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умение редактировать текст (поиск, замена, удаление символов, фрагментов текста);</w:t>
            </w:r>
          </w:p>
          <w:p w:rsidR="00246B3A" w:rsidRPr="00596F1A" w:rsidRDefault="00246B3A" w:rsidP="00233D23">
            <w:pPr>
              <w:numPr>
                <w:ilvl w:val="0"/>
                <w:numId w:val="26"/>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 xml:space="preserve">форматировать текст (настраивать свойства символов: шрифт, начертание, цвет; абзацев: </w:t>
            </w:r>
            <w:r w:rsidRPr="00596F1A">
              <w:rPr>
                <w:rFonts w:ascii="Times New Roman" w:eastAsia="Times New Roman" w:hAnsi="Times New Roman" w:cs="Times New Roman"/>
                <w:color w:val="2F3237"/>
                <w:sz w:val="27"/>
                <w:szCs w:val="27"/>
                <w:lang w:eastAsia="ru-RU"/>
              </w:rPr>
              <w:lastRenderedPageBreak/>
              <w:t>выравнивание);</w:t>
            </w:r>
          </w:p>
          <w:p w:rsidR="00246B3A" w:rsidRPr="00596F1A" w:rsidRDefault="00246B3A" w:rsidP="00233D23">
            <w:pPr>
              <w:numPr>
                <w:ilvl w:val="0"/>
                <w:numId w:val="26"/>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создавать простую таблицу;</w:t>
            </w:r>
          </w:p>
          <w:p w:rsidR="00246B3A" w:rsidRPr="00596F1A" w:rsidRDefault="00246B3A" w:rsidP="00233D23">
            <w:pPr>
              <w:numPr>
                <w:ilvl w:val="0"/>
                <w:numId w:val="26"/>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умение запускать простой текстовый редактор(например, WordPad), сохранять документ</w:t>
            </w:r>
          </w:p>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 </w:t>
            </w:r>
          </w:p>
        </w:tc>
        <w:tc>
          <w:tcPr>
            <w:tcW w:w="4860"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33D23">
            <w:pPr>
              <w:numPr>
                <w:ilvl w:val="0"/>
                <w:numId w:val="27"/>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lastRenderedPageBreak/>
              <w:t>умение вводить русский и иностранный текст с клавиатуры;</w:t>
            </w:r>
          </w:p>
          <w:p w:rsidR="00246B3A" w:rsidRPr="00596F1A" w:rsidRDefault="00246B3A" w:rsidP="00233D23">
            <w:pPr>
              <w:numPr>
                <w:ilvl w:val="0"/>
                <w:numId w:val="27"/>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умение настраивать свойства абзацев: выравнивание, междустрочный интервал и т. д.</w:t>
            </w:r>
          </w:p>
          <w:p w:rsidR="00246B3A" w:rsidRPr="00596F1A" w:rsidRDefault="00246B3A" w:rsidP="00233D23">
            <w:pPr>
              <w:numPr>
                <w:ilvl w:val="0"/>
                <w:numId w:val="27"/>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Умение создавать сложные таблицы , списки ;</w:t>
            </w:r>
          </w:p>
          <w:p w:rsidR="00246B3A" w:rsidRPr="00596F1A" w:rsidRDefault="00246B3A" w:rsidP="00233D23">
            <w:pPr>
              <w:numPr>
                <w:ilvl w:val="0"/>
                <w:numId w:val="27"/>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 xml:space="preserve">умение добавлять мультимедиа </w:t>
            </w:r>
            <w:r w:rsidRPr="00596F1A">
              <w:rPr>
                <w:rFonts w:ascii="Times New Roman" w:eastAsia="Times New Roman" w:hAnsi="Times New Roman" w:cs="Times New Roman"/>
                <w:color w:val="2F3237"/>
                <w:sz w:val="27"/>
                <w:szCs w:val="27"/>
                <w:lang w:eastAsia="ru-RU"/>
              </w:rPr>
              <w:lastRenderedPageBreak/>
              <w:t>объекты (картинки, анимацию);</w:t>
            </w:r>
          </w:p>
          <w:p w:rsidR="00246B3A" w:rsidRPr="00596F1A" w:rsidRDefault="00246B3A" w:rsidP="00233D23">
            <w:pPr>
              <w:numPr>
                <w:ilvl w:val="0"/>
                <w:numId w:val="27"/>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умение осуществить орфографическую и синтаксическую проверку текста на русском языке;</w:t>
            </w:r>
          </w:p>
          <w:p w:rsidR="00246B3A" w:rsidRPr="00596F1A" w:rsidRDefault="00246B3A" w:rsidP="00233D23">
            <w:pPr>
              <w:numPr>
                <w:ilvl w:val="0"/>
                <w:numId w:val="27"/>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умение обрабатывать готовый текстовый документ.</w:t>
            </w:r>
          </w:p>
          <w:p w:rsidR="00246B3A" w:rsidRPr="00596F1A" w:rsidRDefault="00246B3A" w:rsidP="00233D23">
            <w:pPr>
              <w:numPr>
                <w:ilvl w:val="0"/>
                <w:numId w:val="27"/>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умение осуществить орфографическую и синтаксическую проверку текста на русском языке;</w:t>
            </w:r>
          </w:p>
          <w:p w:rsidR="00246B3A" w:rsidRPr="00596F1A" w:rsidRDefault="00246B3A" w:rsidP="00233D23">
            <w:pPr>
              <w:numPr>
                <w:ilvl w:val="0"/>
                <w:numId w:val="28"/>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сканировать текст и осуществлять распознавание сканированного текста;</w:t>
            </w:r>
          </w:p>
        </w:tc>
        <w:tc>
          <w:tcPr>
            <w:tcW w:w="4860"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33D23">
            <w:pPr>
              <w:numPr>
                <w:ilvl w:val="0"/>
                <w:numId w:val="29"/>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lastRenderedPageBreak/>
              <w:t>Умение структурировать текст в соответствии с его смыслом, средствами текстового редактора;</w:t>
            </w:r>
          </w:p>
          <w:p w:rsidR="00246B3A" w:rsidRPr="00596F1A" w:rsidRDefault="00246B3A" w:rsidP="00233D23">
            <w:pPr>
              <w:numPr>
                <w:ilvl w:val="0"/>
                <w:numId w:val="29"/>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создавать текст на основе расшифровки аудиозаписи, в том числе нескольких участников обсуждения;</w:t>
            </w:r>
          </w:p>
          <w:p w:rsidR="00246B3A" w:rsidRPr="00596F1A" w:rsidRDefault="00246B3A" w:rsidP="00233D23">
            <w:pPr>
              <w:numPr>
                <w:ilvl w:val="0"/>
                <w:numId w:val="29"/>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 xml:space="preserve">осуществлять письменное </w:t>
            </w:r>
            <w:r w:rsidRPr="00596F1A">
              <w:rPr>
                <w:rFonts w:ascii="Times New Roman" w:eastAsia="Times New Roman" w:hAnsi="Times New Roman" w:cs="Times New Roman"/>
                <w:color w:val="2F3237"/>
                <w:sz w:val="27"/>
                <w:szCs w:val="27"/>
                <w:lang w:eastAsia="ru-RU"/>
              </w:rPr>
              <w:lastRenderedPageBreak/>
              <w:t>смысловое резюмирование высказываний в ходе обсуждения;</w:t>
            </w:r>
          </w:p>
          <w:p w:rsidR="00246B3A" w:rsidRPr="00596F1A" w:rsidRDefault="00246B3A" w:rsidP="00233D23">
            <w:pPr>
              <w:numPr>
                <w:ilvl w:val="0"/>
                <w:numId w:val="30"/>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создавать текст на русском языке с использованием слепого десятипальцевого клавиатурного письма;</w:t>
            </w:r>
          </w:p>
        </w:tc>
      </w:tr>
      <w:tr w:rsidR="00246B3A" w:rsidRPr="00596F1A" w:rsidTr="002469DE">
        <w:tc>
          <w:tcPr>
            <w:tcW w:w="14580" w:type="dxa"/>
            <w:gridSpan w:val="3"/>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i/>
                <w:iCs/>
                <w:color w:val="2F3237"/>
                <w:sz w:val="27"/>
                <w:szCs w:val="27"/>
                <w:u w:val="single"/>
                <w:lang w:eastAsia="ru-RU"/>
              </w:rPr>
              <w:lastRenderedPageBreak/>
              <w:t>Примечание</w:t>
            </w:r>
            <w:r w:rsidRPr="00596F1A">
              <w:rPr>
                <w:rFonts w:ascii="Times New Roman" w:eastAsia="Times New Roman" w:hAnsi="Times New Roman" w:cs="Times New Roman"/>
                <w:i/>
                <w:iCs/>
                <w:color w:val="2F3237"/>
                <w:sz w:val="27"/>
                <w:szCs w:val="27"/>
                <w:lang w:eastAsia="ru-RU"/>
              </w:rPr>
              <w:t>. Результаты достигаются преимущественно в рамках предметов: русский язык, иностранный язык, литература, история.</w:t>
            </w:r>
          </w:p>
        </w:tc>
      </w:tr>
      <w:tr w:rsidR="00246B3A" w:rsidRPr="00596F1A" w:rsidTr="002469DE">
        <w:tc>
          <w:tcPr>
            <w:tcW w:w="14580" w:type="dxa"/>
            <w:gridSpan w:val="3"/>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b/>
                <w:bCs/>
                <w:color w:val="2F3237"/>
                <w:sz w:val="27"/>
                <w:szCs w:val="27"/>
                <w:lang w:eastAsia="ru-RU"/>
              </w:rPr>
              <w:t>Создание графических сообщений</w:t>
            </w:r>
          </w:p>
        </w:tc>
      </w:tr>
      <w:tr w:rsidR="00246B3A" w:rsidRPr="00596F1A" w:rsidTr="00246B3A">
        <w:tc>
          <w:tcPr>
            <w:tcW w:w="4860"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b/>
                <w:bCs/>
                <w:color w:val="2F3237"/>
                <w:sz w:val="27"/>
                <w:szCs w:val="27"/>
                <w:lang w:eastAsia="ru-RU"/>
              </w:rPr>
              <w:t>5-6 класс</w:t>
            </w:r>
          </w:p>
        </w:tc>
        <w:tc>
          <w:tcPr>
            <w:tcW w:w="4860"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b/>
                <w:bCs/>
                <w:color w:val="2F3237"/>
                <w:sz w:val="27"/>
                <w:szCs w:val="27"/>
                <w:lang w:eastAsia="ru-RU"/>
              </w:rPr>
              <w:t>7-8 класс</w:t>
            </w:r>
          </w:p>
        </w:tc>
        <w:tc>
          <w:tcPr>
            <w:tcW w:w="4860"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b/>
                <w:bCs/>
                <w:color w:val="2F3237"/>
                <w:sz w:val="27"/>
                <w:szCs w:val="27"/>
                <w:lang w:eastAsia="ru-RU"/>
              </w:rPr>
              <w:t>9  класс</w:t>
            </w:r>
          </w:p>
        </w:tc>
      </w:tr>
      <w:tr w:rsidR="00246B3A" w:rsidRPr="00596F1A" w:rsidTr="00246B3A">
        <w:tc>
          <w:tcPr>
            <w:tcW w:w="4860"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33D23">
            <w:pPr>
              <w:numPr>
                <w:ilvl w:val="0"/>
                <w:numId w:val="31"/>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Умение создавать геометрические объекты в текстовом редакторе и растровом редакторе Paint;</w:t>
            </w:r>
          </w:p>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 </w:t>
            </w:r>
          </w:p>
        </w:tc>
        <w:tc>
          <w:tcPr>
            <w:tcW w:w="4860"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33D23">
            <w:pPr>
              <w:numPr>
                <w:ilvl w:val="0"/>
                <w:numId w:val="32"/>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Умение рисовать при использовании графического планшета(срисовывание, дорисовывание, создание собственных рисунков) ;</w:t>
            </w:r>
          </w:p>
          <w:p w:rsidR="00246B3A" w:rsidRPr="00596F1A" w:rsidRDefault="00246B3A" w:rsidP="00233D23">
            <w:pPr>
              <w:numPr>
                <w:ilvl w:val="0"/>
                <w:numId w:val="32"/>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 xml:space="preserve">создание графов, схем, диаграмм в текстовом редакторе, в </w:t>
            </w:r>
            <w:r w:rsidRPr="00596F1A">
              <w:rPr>
                <w:rFonts w:ascii="Times New Roman" w:eastAsia="Times New Roman" w:hAnsi="Times New Roman" w:cs="Times New Roman"/>
                <w:color w:val="2F3237"/>
                <w:sz w:val="27"/>
                <w:szCs w:val="27"/>
                <w:lang w:eastAsia="ru-RU"/>
              </w:rPr>
              <w:lastRenderedPageBreak/>
              <w:t>программе создания презентаций, в системе компьютерного черчения;</w:t>
            </w:r>
          </w:p>
          <w:p w:rsidR="00246B3A" w:rsidRPr="00596F1A" w:rsidRDefault="00246B3A" w:rsidP="00233D23">
            <w:pPr>
              <w:numPr>
                <w:ilvl w:val="0"/>
                <w:numId w:val="32"/>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Редактирование фотоизображений (вставка, удаление, замена фрагмента, изменение контрастности).</w:t>
            </w:r>
          </w:p>
          <w:p w:rsidR="00246B3A" w:rsidRPr="00596F1A" w:rsidRDefault="00246B3A" w:rsidP="00233D23">
            <w:pPr>
              <w:numPr>
                <w:ilvl w:val="0"/>
                <w:numId w:val="32"/>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Создание планов территории с помощью векторного графического редактора , например CorelDraw, Компас;</w:t>
            </w:r>
          </w:p>
          <w:p w:rsidR="00246B3A" w:rsidRPr="00596F1A" w:rsidRDefault="00246B3A" w:rsidP="00233D23">
            <w:pPr>
              <w:numPr>
                <w:ilvl w:val="0"/>
                <w:numId w:val="32"/>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обработка графических изображений в таких редакторах как Adobe Photoshop;</w:t>
            </w:r>
          </w:p>
        </w:tc>
        <w:tc>
          <w:tcPr>
            <w:tcW w:w="4860"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p>
        </w:tc>
      </w:tr>
      <w:tr w:rsidR="00246B3A" w:rsidRPr="00596F1A" w:rsidTr="002469DE">
        <w:tc>
          <w:tcPr>
            <w:tcW w:w="14580" w:type="dxa"/>
            <w:gridSpan w:val="3"/>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i/>
                <w:iCs/>
                <w:color w:val="2F3237"/>
                <w:sz w:val="27"/>
                <w:szCs w:val="27"/>
                <w:u w:val="single"/>
                <w:lang w:eastAsia="ru-RU"/>
              </w:rPr>
              <w:t>Примечание</w:t>
            </w:r>
            <w:r w:rsidRPr="00596F1A">
              <w:rPr>
                <w:rFonts w:ascii="Times New Roman" w:eastAsia="Times New Roman" w:hAnsi="Times New Roman" w:cs="Times New Roman"/>
                <w:i/>
                <w:iCs/>
                <w:color w:val="2F3237"/>
                <w:sz w:val="27"/>
                <w:szCs w:val="27"/>
                <w:lang w:eastAsia="ru-RU"/>
              </w:rPr>
              <w:t>. Результаты достигаются преимущественно в рамках предметов: технология, обществознание, география, история, математика.</w:t>
            </w:r>
          </w:p>
        </w:tc>
      </w:tr>
      <w:tr w:rsidR="00246B3A" w:rsidRPr="00596F1A" w:rsidTr="002469DE">
        <w:tc>
          <w:tcPr>
            <w:tcW w:w="14580" w:type="dxa"/>
            <w:gridSpan w:val="3"/>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b/>
                <w:bCs/>
                <w:color w:val="2F3237"/>
                <w:sz w:val="27"/>
                <w:szCs w:val="27"/>
                <w:lang w:eastAsia="ru-RU"/>
              </w:rPr>
              <w:t>Создание музыкальных и звуковых сообщений</w:t>
            </w:r>
          </w:p>
        </w:tc>
      </w:tr>
      <w:tr w:rsidR="00246B3A" w:rsidRPr="00596F1A" w:rsidTr="00246B3A">
        <w:tc>
          <w:tcPr>
            <w:tcW w:w="4860"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b/>
                <w:bCs/>
                <w:color w:val="2F3237"/>
                <w:sz w:val="27"/>
                <w:szCs w:val="27"/>
                <w:lang w:eastAsia="ru-RU"/>
              </w:rPr>
              <w:t>5-6 класс</w:t>
            </w:r>
          </w:p>
        </w:tc>
        <w:tc>
          <w:tcPr>
            <w:tcW w:w="4860"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b/>
                <w:bCs/>
                <w:color w:val="2F3237"/>
                <w:sz w:val="27"/>
                <w:szCs w:val="27"/>
                <w:lang w:eastAsia="ru-RU"/>
              </w:rPr>
              <w:t>7-8 класс</w:t>
            </w:r>
          </w:p>
        </w:tc>
        <w:tc>
          <w:tcPr>
            <w:tcW w:w="4860"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b/>
                <w:bCs/>
                <w:color w:val="2F3237"/>
                <w:sz w:val="27"/>
                <w:szCs w:val="27"/>
                <w:lang w:eastAsia="ru-RU"/>
              </w:rPr>
              <w:t>9  класс</w:t>
            </w:r>
          </w:p>
        </w:tc>
      </w:tr>
      <w:tr w:rsidR="00246B3A" w:rsidRPr="00596F1A" w:rsidTr="00246B3A">
        <w:tc>
          <w:tcPr>
            <w:tcW w:w="4860"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33D23">
            <w:pPr>
              <w:numPr>
                <w:ilvl w:val="0"/>
                <w:numId w:val="33"/>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Умение записывать аудио сообщение на диктофон и др. технические средства</w:t>
            </w:r>
          </w:p>
          <w:p w:rsidR="00246B3A" w:rsidRPr="00596F1A" w:rsidRDefault="00246B3A" w:rsidP="00233D23">
            <w:pPr>
              <w:numPr>
                <w:ilvl w:val="0"/>
                <w:numId w:val="33"/>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умение создавать и записывать аудио запись при использовании синтезатора;</w:t>
            </w:r>
          </w:p>
        </w:tc>
        <w:tc>
          <w:tcPr>
            <w:tcW w:w="4860"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 </w:t>
            </w:r>
          </w:p>
        </w:tc>
        <w:tc>
          <w:tcPr>
            <w:tcW w:w="4860"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33D23">
            <w:pPr>
              <w:numPr>
                <w:ilvl w:val="0"/>
                <w:numId w:val="34"/>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Умение обрабатывать аудио запись при помощи компьютерных программ (например, осуществлять конвертацию форматов)</w:t>
            </w:r>
          </w:p>
        </w:tc>
      </w:tr>
      <w:tr w:rsidR="00246B3A" w:rsidRPr="00596F1A" w:rsidTr="002469DE">
        <w:tc>
          <w:tcPr>
            <w:tcW w:w="14580" w:type="dxa"/>
            <w:gridSpan w:val="3"/>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i/>
                <w:iCs/>
                <w:color w:val="2F3237"/>
                <w:sz w:val="27"/>
                <w:szCs w:val="27"/>
                <w:u w:val="single"/>
                <w:lang w:eastAsia="ru-RU"/>
              </w:rPr>
              <w:lastRenderedPageBreak/>
              <w:t>Примечание</w:t>
            </w:r>
            <w:r w:rsidRPr="00596F1A">
              <w:rPr>
                <w:rFonts w:ascii="Times New Roman" w:eastAsia="Times New Roman" w:hAnsi="Times New Roman" w:cs="Times New Roman"/>
                <w:i/>
                <w:iCs/>
                <w:color w:val="2F3237"/>
                <w:sz w:val="27"/>
                <w:szCs w:val="27"/>
                <w:lang w:eastAsia="ru-RU"/>
              </w:rPr>
              <w:t>. Результаты достигаются преимущественно в рамках предмета искусство, а также во внеурочной деятельности</w:t>
            </w:r>
          </w:p>
        </w:tc>
      </w:tr>
      <w:tr w:rsidR="00246B3A" w:rsidRPr="00596F1A" w:rsidTr="002469DE">
        <w:tc>
          <w:tcPr>
            <w:tcW w:w="14580" w:type="dxa"/>
            <w:gridSpan w:val="3"/>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b/>
                <w:bCs/>
                <w:color w:val="2F3237"/>
                <w:sz w:val="27"/>
                <w:szCs w:val="27"/>
                <w:lang w:eastAsia="ru-RU"/>
              </w:rPr>
              <w:t>Создание восприятие и использование гипермедиа сообщений</w:t>
            </w:r>
          </w:p>
        </w:tc>
      </w:tr>
      <w:tr w:rsidR="00246B3A" w:rsidRPr="00596F1A" w:rsidTr="00246B3A">
        <w:tc>
          <w:tcPr>
            <w:tcW w:w="4860"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33D23">
            <w:pPr>
              <w:numPr>
                <w:ilvl w:val="0"/>
                <w:numId w:val="35"/>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избирательно относиться к информации в окружающем информационном пространстве, отказываться от потребления ненужной информации;</w:t>
            </w:r>
          </w:p>
          <w:p w:rsidR="00246B3A" w:rsidRPr="00596F1A" w:rsidRDefault="00246B3A" w:rsidP="00233D23">
            <w:pPr>
              <w:numPr>
                <w:ilvl w:val="0"/>
                <w:numId w:val="35"/>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умение запустить браузер</w:t>
            </w:r>
          </w:p>
        </w:tc>
        <w:tc>
          <w:tcPr>
            <w:tcW w:w="4860"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33D23">
            <w:pPr>
              <w:numPr>
                <w:ilvl w:val="0"/>
                <w:numId w:val="36"/>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работать с особыми видами сообщений: диаграммы, рисунки, видео (просматривать картинки ,видео, сохранять на компьютер)</w:t>
            </w:r>
          </w:p>
          <w:p w:rsidR="00246B3A" w:rsidRPr="00596F1A" w:rsidRDefault="00246B3A" w:rsidP="00233D23">
            <w:pPr>
              <w:numPr>
                <w:ilvl w:val="0"/>
                <w:numId w:val="36"/>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 формулировать вопросы к сообщению</w:t>
            </w:r>
          </w:p>
        </w:tc>
        <w:tc>
          <w:tcPr>
            <w:tcW w:w="4860"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33D23">
            <w:pPr>
              <w:numPr>
                <w:ilvl w:val="0"/>
                <w:numId w:val="37"/>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Умение обрабатывать гипермедиа сообщение</w:t>
            </w:r>
          </w:p>
          <w:p w:rsidR="00246B3A" w:rsidRPr="00596F1A" w:rsidRDefault="00246B3A" w:rsidP="00233D23">
            <w:pPr>
              <w:numPr>
                <w:ilvl w:val="0"/>
                <w:numId w:val="38"/>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Умение создавать веб-страницы с картинками, видео</w:t>
            </w:r>
          </w:p>
        </w:tc>
      </w:tr>
      <w:tr w:rsidR="00246B3A" w:rsidRPr="00596F1A" w:rsidTr="002469DE">
        <w:tc>
          <w:tcPr>
            <w:tcW w:w="14580" w:type="dxa"/>
            <w:gridSpan w:val="3"/>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i/>
                <w:iCs/>
                <w:color w:val="2F3237"/>
                <w:sz w:val="27"/>
                <w:szCs w:val="27"/>
                <w:u w:val="single"/>
                <w:lang w:eastAsia="ru-RU"/>
              </w:rPr>
              <w:t>Примечание</w:t>
            </w:r>
            <w:r w:rsidRPr="00596F1A">
              <w:rPr>
                <w:rFonts w:ascii="Times New Roman" w:eastAsia="Times New Roman" w:hAnsi="Times New Roman" w:cs="Times New Roman"/>
                <w:i/>
                <w:iCs/>
                <w:color w:val="2F3237"/>
                <w:sz w:val="27"/>
                <w:szCs w:val="27"/>
                <w:lang w:eastAsia="ru-RU"/>
              </w:rPr>
              <w:t>. Результаты достигаются преимущественно в рамках предметов: технология, литература, русский язык, иностранный язык, искусство, могут достигаться при изучении и других предметов.</w:t>
            </w:r>
          </w:p>
        </w:tc>
      </w:tr>
      <w:tr w:rsidR="00246B3A" w:rsidRPr="00596F1A" w:rsidTr="002469DE">
        <w:tc>
          <w:tcPr>
            <w:tcW w:w="14580" w:type="dxa"/>
            <w:gridSpan w:val="3"/>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b/>
                <w:bCs/>
                <w:color w:val="2F3237"/>
                <w:sz w:val="27"/>
                <w:szCs w:val="27"/>
                <w:lang w:eastAsia="ru-RU"/>
              </w:rPr>
              <w:t>Коммуникация и социальное взаимодействие</w:t>
            </w:r>
          </w:p>
        </w:tc>
      </w:tr>
      <w:tr w:rsidR="00246B3A" w:rsidRPr="00596F1A" w:rsidTr="00246B3A">
        <w:tc>
          <w:tcPr>
            <w:tcW w:w="4860"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b/>
                <w:bCs/>
                <w:color w:val="2F3237"/>
                <w:sz w:val="27"/>
                <w:szCs w:val="27"/>
                <w:lang w:eastAsia="ru-RU"/>
              </w:rPr>
              <w:t>5-6 класс</w:t>
            </w:r>
          </w:p>
        </w:tc>
        <w:tc>
          <w:tcPr>
            <w:tcW w:w="4860"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b/>
                <w:bCs/>
                <w:color w:val="2F3237"/>
                <w:sz w:val="27"/>
                <w:szCs w:val="27"/>
                <w:lang w:eastAsia="ru-RU"/>
              </w:rPr>
              <w:t>7-8 класс</w:t>
            </w:r>
          </w:p>
        </w:tc>
        <w:tc>
          <w:tcPr>
            <w:tcW w:w="4860"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b/>
                <w:bCs/>
                <w:color w:val="2F3237"/>
                <w:sz w:val="27"/>
                <w:szCs w:val="27"/>
                <w:lang w:eastAsia="ru-RU"/>
              </w:rPr>
              <w:t>9  класс</w:t>
            </w:r>
          </w:p>
        </w:tc>
      </w:tr>
      <w:tr w:rsidR="00246B3A" w:rsidRPr="00596F1A" w:rsidTr="00246B3A">
        <w:tc>
          <w:tcPr>
            <w:tcW w:w="4860"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33D23">
            <w:pPr>
              <w:numPr>
                <w:ilvl w:val="0"/>
                <w:numId w:val="39"/>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соблюдать нормы информационной культуры, этики и права;</w:t>
            </w:r>
          </w:p>
          <w:p w:rsidR="00246B3A" w:rsidRPr="00596F1A" w:rsidRDefault="00246B3A" w:rsidP="00233D23">
            <w:pPr>
              <w:numPr>
                <w:ilvl w:val="0"/>
                <w:numId w:val="39"/>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с уважением относиться к частной информации и информационным правам других людей.</w:t>
            </w:r>
          </w:p>
          <w:p w:rsidR="00246B3A" w:rsidRPr="00596F1A" w:rsidRDefault="00246B3A" w:rsidP="00233D23">
            <w:pPr>
              <w:numPr>
                <w:ilvl w:val="0"/>
                <w:numId w:val="39"/>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Умение передать сообщение по электронной почте</w:t>
            </w:r>
          </w:p>
        </w:tc>
        <w:tc>
          <w:tcPr>
            <w:tcW w:w="4860"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33D23">
            <w:pPr>
              <w:numPr>
                <w:ilvl w:val="0"/>
                <w:numId w:val="40"/>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Умение составить презентацию как поддержку к устному сообщению (умение анализировать текстовый материал, умение визуализировать материал, умение выделять главное в тексте, умение с помощью программы создания презентация создать слайд-шоу)</w:t>
            </w:r>
          </w:p>
          <w:p w:rsidR="00246B3A" w:rsidRPr="00596F1A" w:rsidRDefault="00246B3A" w:rsidP="00233D23">
            <w:pPr>
              <w:numPr>
                <w:ilvl w:val="0"/>
                <w:numId w:val="40"/>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умение грамотно выражать свои мысли</w:t>
            </w:r>
          </w:p>
          <w:p w:rsidR="00246B3A" w:rsidRPr="00596F1A" w:rsidRDefault="00246B3A" w:rsidP="00233D23">
            <w:pPr>
              <w:numPr>
                <w:ilvl w:val="0"/>
                <w:numId w:val="40"/>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lastRenderedPageBreak/>
              <w:t>умение общаться в чате</w:t>
            </w:r>
          </w:p>
          <w:p w:rsidR="00246B3A" w:rsidRPr="00596F1A" w:rsidRDefault="00246B3A" w:rsidP="00233D23">
            <w:pPr>
              <w:numPr>
                <w:ilvl w:val="0"/>
                <w:numId w:val="40"/>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умение правильно формулировать вопросы</w:t>
            </w:r>
          </w:p>
          <w:p w:rsidR="00246B3A" w:rsidRPr="00596F1A" w:rsidRDefault="00246B3A" w:rsidP="00233D23">
            <w:pPr>
              <w:numPr>
                <w:ilvl w:val="0"/>
                <w:numId w:val="40"/>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умение вести диалог</w:t>
            </w:r>
          </w:p>
        </w:tc>
        <w:tc>
          <w:tcPr>
            <w:tcW w:w="4860"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33D23">
            <w:pPr>
              <w:numPr>
                <w:ilvl w:val="0"/>
                <w:numId w:val="41"/>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lastRenderedPageBreak/>
              <w:t>вести личный дневник (блог) с использованием возможностей Интернета (умение создавать веб-страницы, размещать их на сервере, умение пользоваться конструктором сайта)</w:t>
            </w:r>
          </w:p>
          <w:p w:rsidR="00246B3A" w:rsidRPr="00596F1A" w:rsidRDefault="00246B3A" w:rsidP="00233D23">
            <w:pPr>
              <w:numPr>
                <w:ilvl w:val="0"/>
                <w:numId w:val="41"/>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умение формировать электронное портфолио (умение работать с текстовыми редакторами, обрабатывать фото-видео материал)</w:t>
            </w:r>
          </w:p>
          <w:p w:rsidR="00246B3A" w:rsidRPr="00596F1A" w:rsidRDefault="00246B3A" w:rsidP="00233D23">
            <w:pPr>
              <w:numPr>
                <w:ilvl w:val="0"/>
                <w:numId w:val="41"/>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 xml:space="preserve">умение строить диалог на </w:t>
            </w:r>
            <w:r w:rsidRPr="00596F1A">
              <w:rPr>
                <w:rFonts w:ascii="Times New Roman" w:eastAsia="Times New Roman" w:hAnsi="Times New Roman" w:cs="Times New Roman"/>
                <w:color w:val="2F3237"/>
                <w:sz w:val="27"/>
                <w:szCs w:val="27"/>
                <w:lang w:eastAsia="ru-RU"/>
              </w:rPr>
              <w:lastRenderedPageBreak/>
              <w:t>телеконференции</w:t>
            </w:r>
          </w:p>
        </w:tc>
      </w:tr>
      <w:tr w:rsidR="00246B3A" w:rsidRPr="00596F1A" w:rsidTr="002469DE">
        <w:tc>
          <w:tcPr>
            <w:tcW w:w="14580" w:type="dxa"/>
            <w:gridSpan w:val="3"/>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i/>
                <w:iCs/>
                <w:color w:val="2F3237"/>
                <w:sz w:val="27"/>
                <w:szCs w:val="27"/>
                <w:u w:val="single"/>
                <w:lang w:eastAsia="ru-RU"/>
              </w:rPr>
              <w:lastRenderedPageBreak/>
              <w:t>Примечание</w:t>
            </w:r>
            <w:r w:rsidRPr="00596F1A">
              <w:rPr>
                <w:rFonts w:ascii="Times New Roman" w:eastAsia="Times New Roman" w:hAnsi="Times New Roman" w:cs="Times New Roman"/>
                <w:i/>
                <w:iCs/>
                <w:color w:val="2F3237"/>
                <w:sz w:val="27"/>
                <w:szCs w:val="27"/>
                <w:lang w:eastAsia="ru-RU"/>
              </w:rPr>
              <w:t>. Результаты достигаются в рамках всех предметов, а также во внеурочной деятельности.</w:t>
            </w:r>
          </w:p>
        </w:tc>
      </w:tr>
      <w:tr w:rsidR="00246B3A" w:rsidRPr="00596F1A" w:rsidTr="002469DE">
        <w:tc>
          <w:tcPr>
            <w:tcW w:w="14580" w:type="dxa"/>
            <w:gridSpan w:val="3"/>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b/>
                <w:bCs/>
                <w:color w:val="2F3237"/>
                <w:sz w:val="27"/>
                <w:szCs w:val="27"/>
                <w:lang w:eastAsia="ru-RU"/>
              </w:rPr>
              <w:t>Анализ информации, математическая обработка данных в исследовании</w:t>
            </w:r>
          </w:p>
        </w:tc>
      </w:tr>
      <w:tr w:rsidR="00246B3A" w:rsidRPr="00596F1A" w:rsidTr="00246B3A">
        <w:tc>
          <w:tcPr>
            <w:tcW w:w="4860"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33D23">
            <w:pPr>
              <w:numPr>
                <w:ilvl w:val="0"/>
                <w:numId w:val="42"/>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Умение пользоваться виртуальными лабораториями при решении задач</w:t>
            </w:r>
          </w:p>
        </w:tc>
        <w:tc>
          <w:tcPr>
            <w:tcW w:w="4860"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33D23">
            <w:pPr>
              <w:numPr>
                <w:ilvl w:val="0"/>
                <w:numId w:val="43"/>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Умение строить математические модели</w:t>
            </w:r>
          </w:p>
          <w:p w:rsidR="00246B3A" w:rsidRPr="00596F1A" w:rsidRDefault="00246B3A" w:rsidP="00233D23">
            <w:pPr>
              <w:numPr>
                <w:ilvl w:val="0"/>
                <w:numId w:val="43"/>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умение использовать электронные таблицы для обработки данных (умение производить расчеты, строить диаграммы и графики)</w:t>
            </w:r>
          </w:p>
          <w:p w:rsidR="00246B3A" w:rsidRPr="00596F1A" w:rsidRDefault="00246B3A" w:rsidP="00233D23">
            <w:pPr>
              <w:numPr>
                <w:ilvl w:val="0"/>
                <w:numId w:val="43"/>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умение строить выводы на основе полученной в исследовании информации</w:t>
            </w:r>
          </w:p>
          <w:p w:rsidR="00246B3A" w:rsidRPr="00596F1A" w:rsidRDefault="00246B3A" w:rsidP="00233D23">
            <w:pPr>
              <w:numPr>
                <w:ilvl w:val="0"/>
                <w:numId w:val="43"/>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Умение планировать работу по проведению экспериментов в исследовании</w:t>
            </w:r>
          </w:p>
          <w:p w:rsidR="00246B3A" w:rsidRPr="00596F1A" w:rsidRDefault="00246B3A" w:rsidP="00233D23">
            <w:pPr>
              <w:numPr>
                <w:ilvl w:val="0"/>
                <w:numId w:val="43"/>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умение визуализировать информационную модель (сделать flash-анимацию)</w:t>
            </w:r>
          </w:p>
        </w:tc>
        <w:tc>
          <w:tcPr>
            <w:tcW w:w="4860" w:type="dxa"/>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p>
        </w:tc>
      </w:tr>
      <w:tr w:rsidR="00246B3A" w:rsidRPr="00596F1A" w:rsidTr="002469DE">
        <w:tc>
          <w:tcPr>
            <w:tcW w:w="14580" w:type="dxa"/>
            <w:gridSpan w:val="3"/>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i/>
                <w:iCs/>
                <w:color w:val="2F3237"/>
                <w:sz w:val="27"/>
                <w:szCs w:val="27"/>
                <w:u w:val="single"/>
                <w:lang w:eastAsia="ru-RU"/>
              </w:rPr>
              <w:t>Примечание</w:t>
            </w:r>
            <w:r w:rsidRPr="00596F1A">
              <w:rPr>
                <w:rFonts w:ascii="Times New Roman" w:eastAsia="Times New Roman" w:hAnsi="Times New Roman" w:cs="Times New Roman"/>
                <w:i/>
                <w:iCs/>
                <w:color w:val="2F3237"/>
                <w:sz w:val="27"/>
                <w:szCs w:val="27"/>
                <w:lang w:eastAsia="ru-RU"/>
              </w:rPr>
              <w:t>. Результаты достигаются преимущественно в рамках предметов: естественные науки, обществознание, математика.</w:t>
            </w:r>
          </w:p>
        </w:tc>
      </w:tr>
      <w:tr w:rsidR="00246B3A" w:rsidRPr="00596F1A" w:rsidTr="002469DE">
        <w:tc>
          <w:tcPr>
            <w:tcW w:w="14580" w:type="dxa"/>
            <w:gridSpan w:val="3"/>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b/>
                <w:bCs/>
                <w:color w:val="2F3237"/>
                <w:sz w:val="27"/>
                <w:szCs w:val="27"/>
                <w:lang w:eastAsia="ru-RU"/>
              </w:rPr>
              <w:t>Моделирование и проектирование, управление и организация деятельности</w:t>
            </w:r>
          </w:p>
        </w:tc>
      </w:tr>
      <w:tr w:rsidR="00246B3A" w:rsidRPr="00596F1A" w:rsidTr="00246B3A">
        <w:tc>
          <w:tcPr>
            <w:tcW w:w="4860" w:type="dxa"/>
            <w:tcBorders>
              <w:top w:val="single" w:sz="6" w:space="0" w:color="91949A"/>
              <w:left w:val="single" w:sz="6" w:space="0" w:color="91949A"/>
              <w:bottom w:val="single" w:sz="6" w:space="0" w:color="91949A"/>
              <w:right w:val="single" w:sz="6" w:space="0" w:color="91949A"/>
            </w:tcBorders>
            <w:shd w:val="clear" w:color="auto" w:fill="F9F7FA"/>
            <w:tcMar>
              <w:top w:w="75" w:type="dxa"/>
              <w:left w:w="75" w:type="dxa"/>
              <w:bottom w:w="75" w:type="dxa"/>
              <w:right w:w="75" w:type="dxa"/>
            </w:tcMar>
            <w:hideMark/>
          </w:tcPr>
          <w:p w:rsidR="00246B3A" w:rsidRPr="00596F1A" w:rsidRDefault="00246B3A" w:rsidP="00233D23">
            <w:pPr>
              <w:numPr>
                <w:ilvl w:val="0"/>
                <w:numId w:val="44"/>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lastRenderedPageBreak/>
              <w:t>Умение составить линейный, циклический алгоритм управления исполнителем</w:t>
            </w:r>
          </w:p>
          <w:p w:rsidR="00246B3A" w:rsidRPr="00596F1A" w:rsidRDefault="00246B3A" w:rsidP="00233D23">
            <w:pPr>
              <w:numPr>
                <w:ilvl w:val="0"/>
                <w:numId w:val="44"/>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Управление в виртуальном микромире, исполнители Робот, Черепаха. (умение составить программу для моделирования движения исполнителя)</w:t>
            </w:r>
          </w:p>
          <w:p w:rsidR="00246B3A" w:rsidRPr="00596F1A" w:rsidRDefault="00246B3A" w:rsidP="00233D23">
            <w:pPr>
              <w:numPr>
                <w:ilvl w:val="0"/>
                <w:numId w:val="44"/>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Моделирование в среде электронных таблиц</w:t>
            </w:r>
          </w:p>
          <w:p w:rsidR="00246B3A" w:rsidRPr="00596F1A" w:rsidRDefault="00246B3A" w:rsidP="00233D23">
            <w:pPr>
              <w:numPr>
                <w:ilvl w:val="0"/>
                <w:numId w:val="44"/>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моделирование в среде графического редактора</w:t>
            </w:r>
          </w:p>
          <w:p w:rsidR="00246B3A" w:rsidRPr="00596F1A" w:rsidRDefault="00246B3A" w:rsidP="00233D23">
            <w:pPr>
              <w:numPr>
                <w:ilvl w:val="0"/>
                <w:numId w:val="44"/>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моделирование на языке программирования (Паскаль, VisualBasic и др.) (умение написать программу на данном языке)</w:t>
            </w:r>
          </w:p>
          <w:p w:rsidR="00246B3A" w:rsidRPr="00596F1A" w:rsidRDefault="00246B3A" w:rsidP="00233D23">
            <w:pPr>
              <w:numPr>
                <w:ilvl w:val="0"/>
                <w:numId w:val="44"/>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Планирование и проведение исследований, объектов и процессов внешнего мира с использованием средств ИКТ.</w:t>
            </w:r>
          </w:p>
          <w:p w:rsidR="00246B3A" w:rsidRPr="00596F1A" w:rsidRDefault="00246B3A" w:rsidP="00233D23">
            <w:pPr>
              <w:numPr>
                <w:ilvl w:val="0"/>
                <w:numId w:val="44"/>
              </w:numPr>
              <w:spacing w:before="100" w:beforeAutospacing="1" w:after="100" w:afterAutospacing="1"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color w:val="2F3237"/>
                <w:sz w:val="27"/>
                <w:szCs w:val="27"/>
                <w:lang w:eastAsia="ru-RU"/>
              </w:rPr>
              <w:t xml:space="preserve">Проектирование объектов и процессов реального мира, свое собственной деятельности и деятельности группы. Моделирование объектов и процессов реального мира и управления ими с использованием виртуальных лабораторий и </w:t>
            </w:r>
            <w:r w:rsidRPr="00596F1A">
              <w:rPr>
                <w:rFonts w:ascii="Times New Roman" w:eastAsia="Times New Roman" w:hAnsi="Times New Roman" w:cs="Times New Roman"/>
                <w:color w:val="2F3237"/>
                <w:sz w:val="27"/>
                <w:szCs w:val="27"/>
                <w:lang w:eastAsia="ru-RU"/>
              </w:rPr>
              <w:lastRenderedPageBreak/>
              <w:t>механизмов, собранных из конструктора.</w:t>
            </w:r>
          </w:p>
        </w:tc>
        <w:tc>
          <w:tcPr>
            <w:tcW w:w="4860" w:type="dxa"/>
            <w:tcBorders>
              <w:top w:val="single" w:sz="6" w:space="0" w:color="91949A"/>
              <w:left w:val="single" w:sz="6" w:space="0" w:color="91949A"/>
              <w:bottom w:val="single" w:sz="6" w:space="0" w:color="91949A"/>
              <w:right w:val="single" w:sz="6" w:space="0" w:color="91949A"/>
            </w:tcBorders>
            <w:shd w:val="clear" w:color="auto" w:fill="F9F7FA"/>
            <w:tcMar>
              <w:top w:w="75" w:type="dxa"/>
              <w:left w:w="75" w:type="dxa"/>
              <w:bottom w:w="75" w:type="dxa"/>
              <w:right w:w="75" w:type="dxa"/>
            </w:tcMar>
            <w:hideMark/>
          </w:tcPr>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p>
        </w:tc>
        <w:tc>
          <w:tcPr>
            <w:tcW w:w="4860" w:type="dxa"/>
            <w:tcBorders>
              <w:top w:val="single" w:sz="6" w:space="0" w:color="91949A"/>
              <w:left w:val="single" w:sz="6" w:space="0" w:color="91949A"/>
              <w:bottom w:val="single" w:sz="6" w:space="0" w:color="91949A"/>
              <w:right w:val="single" w:sz="6" w:space="0" w:color="91949A"/>
            </w:tcBorders>
            <w:shd w:val="clear" w:color="auto" w:fill="F9F7FA"/>
            <w:tcMar>
              <w:top w:w="75" w:type="dxa"/>
              <w:left w:w="75" w:type="dxa"/>
              <w:bottom w:w="75" w:type="dxa"/>
              <w:right w:w="75" w:type="dxa"/>
            </w:tcMar>
            <w:hideMark/>
          </w:tcPr>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p>
        </w:tc>
      </w:tr>
      <w:tr w:rsidR="00246B3A" w:rsidRPr="00596F1A" w:rsidTr="002469DE">
        <w:tc>
          <w:tcPr>
            <w:tcW w:w="14580" w:type="dxa"/>
            <w:gridSpan w:val="3"/>
            <w:tcBorders>
              <w:top w:val="single" w:sz="6" w:space="0" w:color="91949A"/>
              <w:left w:val="single" w:sz="6" w:space="0" w:color="91949A"/>
              <w:bottom w:val="single" w:sz="6" w:space="0" w:color="91949A"/>
              <w:right w:val="single" w:sz="6" w:space="0" w:color="91949A"/>
            </w:tcBorders>
            <w:shd w:val="clear" w:color="auto" w:fill="FFFFFF"/>
            <w:tcMar>
              <w:top w:w="75" w:type="dxa"/>
              <w:left w:w="75" w:type="dxa"/>
              <w:bottom w:w="75" w:type="dxa"/>
              <w:right w:w="75" w:type="dxa"/>
            </w:tcMar>
            <w:hideMark/>
          </w:tcPr>
          <w:p w:rsidR="00246B3A" w:rsidRPr="00596F1A" w:rsidRDefault="00246B3A" w:rsidP="00246B3A">
            <w:pPr>
              <w:spacing w:after="0" w:line="240" w:lineRule="auto"/>
              <w:rPr>
                <w:rFonts w:ascii="Times New Roman" w:eastAsia="Times New Roman" w:hAnsi="Times New Roman" w:cs="Times New Roman"/>
                <w:color w:val="2F3237"/>
                <w:sz w:val="27"/>
                <w:szCs w:val="27"/>
                <w:lang w:eastAsia="ru-RU"/>
              </w:rPr>
            </w:pPr>
            <w:r w:rsidRPr="00596F1A">
              <w:rPr>
                <w:rFonts w:ascii="Times New Roman" w:eastAsia="Times New Roman" w:hAnsi="Times New Roman" w:cs="Times New Roman"/>
                <w:i/>
                <w:iCs/>
                <w:color w:val="2F3237"/>
                <w:sz w:val="27"/>
                <w:szCs w:val="27"/>
                <w:u w:val="single"/>
                <w:lang w:eastAsia="ru-RU"/>
              </w:rPr>
              <w:t>Примечание</w:t>
            </w:r>
            <w:r w:rsidRPr="00596F1A">
              <w:rPr>
                <w:rFonts w:ascii="Times New Roman" w:eastAsia="Times New Roman" w:hAnsi="Times New Roman" w:cs="Times New Roman"/>
                <w:i/>
                <w:iCs/>
                <w:color w:val="2F3237"/>
                <w:sz w:val="27"/>
                <w:szCs w:val="27"/>
                <w:lang w:eastAsia="ru-RU"/>
              </w:rPr>
              <w:t>. Результаты достигаются преимущественно в рамках предметов: технология, математика, информатика, естественные науки, обществознание.</w:t>
            </w:r>
          </w:p>
        </w:tc>
      </w:tr>
    </w:tbl>
    <w:p w:rsidR="00393AF2" w:rsidRPr="00393AF2" w:rsidRDefault="00246B3A" w:rsidP="00393AF2">
      <w:pPr>
        <w:pStyle w:val="11"/>
        <w:keepNext/>
        <w:keepLines/>
        <w:shd w:val="clear" w:color="auto" w:fill="auto"/>
        <w:spacing w:after="0"/>
        <w:ind w:left="40" w:right="20" w:firstLine="580"/>
        <w:rPr>
          <w:b/>
          <w:sz w:val="28"/>
          <w:szCs w:val="28"/>
        </w:rPr>
      </w:pPr>
      <w:r w:rsidRPr="00596F1A">
        <w:rPr>
          <w:color w:val="2F3237"/>
          <w:sz w:val="27"/>
          <w:szCs w:val="27"/>
          <w:lang w:eastAsia="ru-RU"/>
        </w:rPr>
        <w:t> </w:t>
      </w:r>
      <w:r w:rsidR="00393AF2" w:rsidRPr="00393AF2">
        <w:rPr>
          <w:b/>
          <w:sz w:val="28"/>
          <w:szCs w:val="28"/>
        </w:rPr>
        <w:t>Планируемые результаты обучающихся в области использования информационно- коммуникационных технологий:</w:t>
      </w:r>
    </w:p>
    <w:p w:rsidR="00393AF2" w:rsidRPr="001A0C53" w:rsidRDefault="00393AF2" w:rsidP="00393AF2">
      <w:pPr>
        <w:pStyle w:val="20"/>
        <w:shd w:val="clear" w:color="auto" w:fill="auto"/>
        <w:ind w:left="40" w:firstLine="580"/>
        <w:jc w:val="both"/>
        <w:rPr>
          <w:sz w:val="28"/>
          <w:szCs w:val="28"/>
        </w:rPr>
      </w:pPr>
      <w:r w:rsidRPr="001A0C53">
        <w:rPr>
          <w:sz w:val="28"/>
          <w:szCs w:val="28"/>
        </w:rPr>
        <w:t>Выпускник научится:</w:t>
      </w:r>
    </w:p>
    <w:p w:rsidR="00393AF2" w:rsidRPr="001A0C53" w:rsidRDefault="00393AF2" w:rsidP="00233D23">
      <w:pPr>
        <w:pStyle w:val="20"/>
        <w:numPr>
          <w:ilvl w:val="0"/>
          <w:numId w:val="47"/>
        </w:numPr>
        <w:shd w:val="clear" w:color="auto" w:fill="auto"/>
        <w:tabs>
          <w:tab w:val="left" w:pos="755"/>
        </w:tabs>
        <w:ind w:left="40" w:right="20" w:firstLine="580"/>
        <w:jc w:val="both"/>
        <w:rPr>
          <w:sz w:val="28"/>
          <w:szCs w:val="28"/>
        </w:rPr>
      </w:pPr>
      <w:r w:rsidRPr="001A0C53">
        <w:rPr>
          <w:sz w:val="28"/>
          <w:szCs w:val="28"/>
        </w:rPr>
        <w:t>подключать устройства ИКТ к электрическим и информационным сетям, использовать аккумуляторы;</w:t>
      </w:r>
    </w:p>
    <w:p w:rsidR="00393AF2" w:rsidRPr="001A0C53" w:rsidRDefault="00393AF2" w:rsidP="00233D23">
      <w:pPr>
        <w:pStyle w:val="20"/>
        <w:numPr>
          <w:ilvl w:val="0"/>
          <w:numId w:val="47"/>
        </w:numPr>
        <w:shd w:val="clear" w:color="auto" w:fill="auto"/>
        <w:tabs>
          <w:tab w:val="left" w:pos="765"/>
        </w:tabs>
        <w:ind w:left="40" w:right="20" w:firstLine="580"/>
        <w:jc w:val="both"/>
        <w:rPr>
          <w:sz w:val="28"/>
          <w:szCs w:val="28"/>
        </w:rPr>
      </w:pPr>
      <w:r w:rsidRPr="001A0C53">
        <w:rPr>
          <w:sz w:val="28"/>
          <w:szCs w:val="28"/>
        </w:rPr>
        <w:t>соединять устройства ИКТ (блоки компьютера, устройства сетей, принтер, проектор, сканер, измерительные устройства и т. д.) с использованием проводных и беспроводных технологий;</w:t>
      </w:r>
    </w:p>
    <w:p w:rsidR="00393AF2" w:rsidRPr="001A0C53" w:rsidRDefault="00393AF2" w:rsidP="00233D23">
      <w:pPr>
        <w:pStyle w:val="20"/>
        <w:numPr>
          <w:ilvl w:val="0"/>
          <w:numId w:val="47"/>
        </w:numPr>
        <w:shd w:val="clear" w:color="auto" w:fill="auto"/>
        <w:tabs>
          <w:tab w:val="left" w:pos="765"/>
        </w:tabs>
        <w:ind w:left="40" w:right="20" w:firstLine="580"/>
        <w:jc w:val="both"/>
        <w:rPr>
          <w:sz w:val="28"/>
          <w:szCs w:val="28"/>
        </w:rPr>
      </w:pPr>
      <w:r w:rsidRPr="001A0C53">
        <w:rPr>
          <w:sz w:val="28"/>
          <w:szCs w:val="28"/>
        </w:rPr>
        <w:t>правильно включать и выключать устройства ИКТ, входить в операционную систему и завершать работу с ней, выполнять базовые действия с экранными объектами (перемещение курсора, выделение, прямое перемещение, запоминание и вырезание);</w:t>
      </w:r>
    </w:p>
    <w:p w:rsidR="00393AF2" w:rsidRPr="001A0C53" w:rsidRDefault="00393AF2" w:rsidP="00233D23">
      <w:pPr>
        <w:pStyle w:val="20"/>
        <w:numPr>
          <w:ilvl w:val="0"/>
          <w:numId w:val="47"/>
        </w:numPr>
        <w:shd w:val="clear" w:color="auto" w:fill="auto"/>
        <w:tabs>
          <w:tab w:val="left" w:pos="765"/>
        </w:tabs>
        <w:ind w:left="40" w:right="20" w:firstLine="580"/>
        <w:jc w:val="both"/>
        <w:rPr>
          <w:sz w:val="28"/>
          <w:szCs w:val="28"/>
        </w:rPr>
      </w:pPr>
      <w:r w:rsidRPr="001A0C53">
        <w:rPr>
          <w:sz w:val="28"/>
          <w:szCs w:val="28"/>
        </w:rPr>
        <w:t>осуществлять информационное подключение к локальной сети и глобальной сети Интернет;</w:t>
      </w:r>
    </w:p>
    <w:p w:rsidR="00393AF2" w:rsidRPr="001A0C53" w:rsidRDefault="00393AF2" w:rsidP="00233D23">
      <w:pPr>
        <w:pStyle w:val="20"/>
        <w:numPr>
          <w:ilvl w:val="0"/>
          <w:numId w:val="47"/>
        </w:numPr>
        <w:shd w:val="clear" w:color="auto" w:fill="auto"/>
        <w:tabs>
          <w:tab w:val="left" w:pos="765"/>
        </w:tabs>
        <w:ind w:left="40" w:right="20" w:firstLine="580"/>
        <w:jc w:val="both"/>
        <w:rPr>
          <w:sz w:val="28"/>
          <w:szCs w:val="28"/>
        </w:rPr>
      </w:pPr>
      <w:r w:rsidRPr="001A0C53">
        <w:rPr>
          <w:sz w:val="28"/>
          <w:szCs w:val="28"/>
        </w:rPr>
        <w:t>входить в информационную среду образовательного учреждения, в том числе через Интернет, размещать в информационной среде различные информационные объекты;</w:t>
      </w:r>
    </w:p>
    <w:p w:rsidR="00393AF2" w:rsidRPr="001A0C53" w:rsidRDefault="00393AF2" w:rsidP="00233D23">
      <w:pPr>
        <w:pStyle w:val="20"/>
        <w:numPr>
          <w:ilvl w:val="0"/>
          <w:numId w:val="47"/>
        </w:numPr>
        <w:shd w:val="clear" w:color="auto" w:fill="auto"/>
        <w:tabs>
          <w:tab w:val="left" w:pos="764"/>
        </w:tabs>
        <w:ind w:left="40" w:firstLine="580"/>
        <w:jc w:val="both"/>
        <w:rPr>
          <w:sz w:val="28"/>
          <w:szCs w:val="28"/>
        </w:rPr>
      </w:pPr>
      <w:r w:rsidRPr="001A0C53">
        <w:rPr>
          <w:sz w:val="28"/>
          <w:szCs w:val="28"/>
        </w:rPr>
        <w:t>выводить информацию на бумагу, правильно обращаться с расходными материалами;</w:t>
      </w:r>
    </w:p>
    <w:p w:rsidR="00393AF2" w:rsidRPr="001A0C53" w:rsidRDefault="00393AF2" w:rsidP="00233D23">
      <w:pPr>
        <w:pStyle w:val="20"/>
        <w:numPr>
          <w:ilvl w:val="0"/>
          <w:numId w:val="47"/>
        </w:numPr>
        <w:shd w:val="clear" w:color="auto" w:fill="auto"/>
        <w:tabs>
          <w:tab w:val="left" w:pos="765"/>
        </w:tabs>
        <w:ind w:left="40" w:right="20" w:firstLine="580"/>
        <w:jc w:val="both"/>
        <w:rPr>
          <w:sz w:val="28"/>
          <w:szCs w:val="28"/>
        </w:rPr>
      </w:pPr>
      <w:r w:rsidRPr="001A0C53">
        <w:rPr>
          <w:sz w:val="28"/>
          <w:szCs w:val="28"/>
        </w:rPr>
        <w:t>соблюдать требования техники безопасности, гигиены, эргономики и ресурсосбережения при работе с устройствами ИКТ, в частности учитывающие специфику работы с различными экранами.</w:t>
      </w:r>
    </w:p>
    <w:p w:rsidR="00393AF2" w:rsidRPr="001A0C53" w:rsidRDefault="00393AF2" w:rsidP="00393AF2">
      <w:pPr>
        <w:pStyle w:val="31"/>
        <w:shd w:val="clear" w:color="auto" w:fill="auto"/>
        <w:ind w:left="20" w:firstLine="580"/>
        <w:jc w:val="both"/>
        <w:rPr>
          <w:sz w:val="28"/>
          <w:szCs w:val="28"/>
        </w:rPr>
      </w:pPr>
      <w:r w:rsidRPr="001A0C53">
        <w:rPr>
          <w:sz w:val="28"/>
          <w:szCs w:val="28"/>
        </w:rPr>
        <w:t>Выпускник получит возможность научиться:</w:t>
      </w:r>
    </w:p>
    <w:p w:rsidR="00393AF2" w:rsidRPr="001A0C53" w:rsidRDefault="00393AF2" w:rsidP="00233D23">
      <w:pPr>
        <w:pStyle w:val="31"/>
        <w:numPr>
          <w:ilvl w:val="0"/>
          <w:numId w:val="47"/>
        </w:numPr>
        <w:shd w:val="clear" w:color="auto" w:fill="auto"/>
        <w:tabs>
          <w:tab w:val="left" w:pos="735"/>
        </w:tabs>
        <w:ind w:left="20" w:right="20" w:firstLine="580"/>
        <w:jc w:val="both"/>
        <w:rPr>
          <w:sz w:val="28"/>
          <w:szCs w:val="28"/>
        </w:rPr>
      </w:pPr>
      <w:r w:rsidRPr="001A0C53">
        <w:rPr>
          <w:sz w:val="28"/>
          <w:szCs w:val="28"/>
        </w:rPr>
        <w:t>осознавать и использовать в практической деятельности основные психологические особенности восприятия информации человеком.</w:t>
      </w:r>
    </w:p>
    <w:p w:rsidR="00393AF2" w:rsidRPr="001A0C53" w:rsidRDefault="00393AF2" w:rsidP="00393AF2">
      <w:pPr>
        <w:pStyle w:val="11"/>
        <w:keepNext/>
        <w:keepLines/>
        <w:shd w:val="clear" w:color="auto" w:fill="auto"/>
        <w:spacing w:after="0"/>
        <w:ind w:left="20" w:firstLine="580"/>
        <w:rPr>
          <w:b/>
          <w:sz w:val="28"/>
          <w:szCs w:val="28"/>
        </w:rPr>
      </w:pPr>
      <w:r w:rsidRPr="001A0C53">
        <w:rPr>
          <w:b/>
          <w:sz w:val="28"/>
          <w:szCs w:val="28"/>
        </w:rPr>
        <w:t>Фиксация изображений и звуков</w:t>
      </w:r>
    </w:p>
    <w:p w:rsidR="00393AF2" w:rsidRPr="001A0C53" w:rsidRDefault="00393AF2" w:rsidP="00393AF2">
      <w:pPr>
        <w:pStyle w:val="20"/>
        <w:shd w:val="clear" w:color="auto" w:fill="auto"/>
        <w:ind w:left="20" w:firstLine="580"/>
        <w:jc w:val="both"/>
        <w:rPr>
          <w:sz w:val="28"/>
          <w:szCs w:val="28"/>
        </w:rPr>
      </w:pPr>
      <w:r w:rsidRPr="001A0C53">
        <w:rPr>
          <w:sz w:val="28"/>
          <w:szCs w:val="28"/>
        </w:rPr>
        <w:t>Выпускник научится:</w:t>
      </w:r>
    </w:p>
    <w:p w:rsidR="00393AF2" w:rsidRPr="001A0C53" w:rsidRDefault="00393AF2" w:rsidP="00233D23">
      <w:pPr>
        <w:pStyle w:val="20"/>
        <w:numPr>
          <w:ilvl w:val="0"/>
          <w:numId w:val="47"/>
        </w:numPr>
        <w:shd w:val="clear" w:color="auto" w:fill="auto"/>
        <w:tabs>
          <w:tab w:val="left" w:pos="745"/>
        </w:tabs>
        <w:ind w:left="20" w:right="20" w:firstLine="580"/>
        <w:jc w:val="both"/>
        <w:rPr>
          <w:sz w:val="28"/>
          <w:szCs w:val="28"/>
        </w:rPr>
      </w:pPr>
      <w:r w:rsidRPr="001A0C53">
        <w:rPr>
          <w:sz w:val="28"/>
          <w:szCs w:val="28"/>
        </w:rPr>
        <w:t>осуществлять фиксацию изображений и звуков в ходе процесса обсуждения, проведения эксперимента, природного процесса, фиксацию хода и результатов проектной деятельности;</w:t>
      </w:r>
    </w:p>
    <w:p w:rsidR="00393AF2" w:rsidRPr="001A0C53" w:rsidRDefault="00393AF2" w:rsidP="00233D23">
      <w:pPr>
        <w:pStyle w:val="20"/>
        <w:numPr>
          <w:ilvl w:val="0"/>
          <w:numId w:val="47"/>
        </w:numPr>
        <w:shd w:val="clear" w:color="auto" w:fill="auto"/>
        <w:tabs>
          <w:tab w:val="left" w:pos="726"/>
        </w:tabs>
        <w:ind w:left="20" w:right="20" w:firstLine="580"/>
        <w:jc w:val="both"/>
        <w:rPr>
          <w:sz w:val="28"/>
          <w:szCs w:val="28"/>
        </w:rPr>
      </w:pPr>
      <w:r w:rsidRPr="001A0C53">
        <w:rPr>
          <w:sz w:val="28"/>
          <w:szCs w:val="28"/>
        </w:rPr>
        <w:lastRenderedPageBreak/>
        <w:t>учитывать смысл и содержание деятельности при организации фиксации, выделять для фиксации отдельные элементы объектов и процессов, обеспечивать качество фиксации существенных элементов;</w:t>
      </w:r>
    </w:p>
    <w:p w:rsidR="00393AF2" w:rsidRPr="001A0C53" w:rsidRDefault="00393AF2" w:rsidP="00233D23">
      <w:pPr>
        <w:pStyle w:val="20"/>
        <w:numPr>
          <w:ilvl w:val="0"/>
          <w:numId w:val="47"/>
        </w:numPr>
        <w:shd w:val="clear" w:color="auto" w:fill="auto"/>
        <w:tabs>
          <w:tab w:val="left" w:pos="735"/>
        </w:tabs>
        <w:ind w:left="20" w:right="20" w:firstLine="580"/>
        <w:jc w:val="both"/>
        <w:rPr>
          <w:sz w:val="28"/>
          <w:szCs w:val="28"/>
        </w:rPr>
      </w:pPr>
      <w:r w:rsidRPr="001A0C53">
        <w:rPr>
          <w:sz w:val="28"/>
          <w:szCs w:val="28"/>
        </w:rPr>
        <w:t>выбирать технические средства ИКТ для фиксации изображений и звуков в соответствии с поставленной целью;</w:t>
      </w:r>
    </w:p>
    <w:p w:rsidR="00393AF2" w:rsidRPr="001A0C53" w:rsidRDefault="00393AF2" w:rsidP="00233D23">
      <w:pPr>
        <w:pStyle w:val="20"/>
        <w:numPr>
          <w:ilvl w:val="0"/>
          <w:numId w:val="47"/>
        </w:numPr>
        <w:shd w:val="clear" w:color="auto" w:fill="auto"/>
        <w:tabs>
          <w:tab w:val="left" w:pos="735"/>
        </w:tabs>
        <w:ind w:left="20" w:right="20" w:firstLine="580"/>
        <w:jc w:val="both"/>
        <w:rPr>
          <w:sz w:val="28"/>
          <w:szCs w:val="28"/>
        </w:rPr>
      </w:pPr>
      <w:r w:rsidRPr="001A0C53">
        <w:rPr>
          <w:sz w:val="28"/>
          <w:szCs w:val="28"/>
        </w:rPr>
        <w:t>проводить обработку цифровых фотографий с использованием возможностей специальных компьютерных инструментов, создавать презентации на основе цифровых фотографий;</w:t>
      </w:r>
    </w:p>
    <w:p w:rsidR="00393AF2" w:rsidRPr="001A0C53" w:rsidRDefault="00393AF2" w:rsidP="00233D23">
      <w:pPr>
        <w:pStyle w:val="20"/>
        <w:numPr>
          <w:ilvl w:val="0"/>
          <w:numId w:val="47"/>
        </w:numPr>
        <w:shd w:val="clear" w:color="auto" w:fill="auto"/>
        <w:tabs>
          <w:tab w:val="left" w:pos="745"/>
        </w:tabs>
        <w:ind w:left="20" w:right="20" w:firstLine="580"/>
        <w:jc w:val="both"/>
        <w:rPr>
          <w:sz w:val="28"/>
          <w:szCs w:val="28"/>
        </w:rPr>
      </w:pPr>
      <w:r w:rsidRPr="001A0C53">
        <w:rPr>
          <w:sz w:val="28"/>
          <w:szCs w:val="28"/>
        </w:rPr>
        <w:t>проводить обработку цифровых звукозаписей с использованием возможностей специальных компьютерных инструментов, проводить транскрибирование цифровых звукозаписей;</w:t>
      </w:r>
    </w:p>
    <w:p w:rsidR="00393AF2" w:rsidRPr="001A0C53" w:rsidRDefault="00393AF2" w:rsidP="00233D23">
      <w:pPr>
        <w:pStyle w:val="20"/>
        <w:numPr>
          <w:ilvl w:val="0"/>
          <w:numId w:val="47"/>
        </w:numPr>
        <w:shd w:val="clear" w:color="auto" w:fill="auto"/>
        <w:tabs>
          <w:tab w:val="left" w:pos="735"/>
        </w:tabs>
        <w:ind w:left="20" w:right="20" w:firstLine="580"/>
        <w:jc w:val="both"/>
        <w:rPr>
          <w:sz w:val="28"/>
          <w:szCs w:val="28"/>
        </w:rPr>
      </w:pPr>
      <w:r w:rsidRPr="001A0C53">
        <w:rPr>
          <w:sz w:val="28"/>
          <w:szCs w:val="28"/>
        </w:rPr>
        <w:t>осуществлять видеосъёмку и проводить монтаж отснятого материала с использованием возможностей специальных компьютерных инструментов.</w:t>
      </w:r>
    </w:p>
    <w:p w:rsidR="00393AF2" w:rsidRPr="001A0C53" w:rsidRDefault="00393AF2" w:rsidP="00393AF2">
      <w:pPr>
        <w:pStyle w:val="31"/>
        <w:shd w:val="clear" w:color="auto" w:fill="auto"/>
        <w:ind w:left="20" w:firstLine="580"/>
        <w:jc w:val="both"/>
        <w:rPr>
          <w:sz w:val="28"/>
          <w:szCs w:val="28"/>
        </w:rPr>
      </w:pPr>
      <w:r w:rsidRPr="001A0C53">
        <w:rPr>
          <w:sz w:val="28"/>
          <w:szCs w:val="28"/>
        </w:rPr>
        <w:t>Выпускник получит возможность научиться:</w:t>
      </w:r>
    </w:p>
    <w:p w:rsidR="00393AF2" w:rsidRPr="001A0C53" w:rsidRDefault="00393AF2" w:rsidP="00233D23">
      <w:pPr>
        <w:pStyle w:val="31"/>
        <w:numPr>
          <w:ilvl w:val="0"/>
          <w:numId w:val="47"/>
        </w:numPr>
        <w:shd w:val="clear" w:color="auto" w:fill="auto"/>
        <w:tabs>
          <w:tab w:val="left" w:pos="706"/>
        </w:tabs>
        <w:ind w:left="20" w:firstLine="580"/>
        <w:jc w:val="both"/>
        <w:rPr>
          <w:sz w:val="28"/>
          <w:szCs w:val="28"/>
        </w:rPr>
      </w:pPr>
      <w:r w:rsidRPr="001A0C53">
        <w:rPr>
          <w:sz w:val="28"/>
          <w:szCs w:val="28"/>
        </w:rPr>
        <w:t>различать творческую и техническую фиксацию звуков и изображений;</w:t>
      </w:r>
    </w:p>
    <w:p w:rsidR="00393AF2" w:rsidRPr="001A0C53" w:rsidRDefault="00393AF2" w:rsidP="00233D23">
      <w:pPr>
        <w:pStyle w:val="31"/>
        <w:numPr>
          <w:ilvl w:val="0"/>
          <w:numId w:val="47"/>
        </w:numPr>
        <w:shd w:val="clear" w:color="auto" w:fill="auto"/>
        <w:tabs>
          <w:tab w:val="left" w:pos="739"/>
        </w:tabs>
        <w:ind w:left="20" w:firstLine="580"/>
        <w:jc w:val="both"/>
        <w:rPr>
          <w:sz w:val="28"/>
          <w:szCs w:val="28"/>
        </w:rPr>
      </w:pPr>
      <w:r w:rsidRPr="001A0C53">
        <w:rPr>
          <w:sz w:val="28"/>
          <w:szCs w:val="28"/>
        </w:rPr>
        <w:t>использовать возможности ИКТ в творческой деятельности, связанной с искусством;</w:t>
      </w:r>
    </w:p>
    <w:p w:rsidR="00393AF2" w:rsidRPr="001A0C53" w:rsidRDefault="00393AF2" w:rsidP="00233D23">
      <w:pPr>
        <w:pStyle w:val="31"/>
        <w:numPr>
          <w:ilvl w:val="0"/>
          <w:numId w:val="47"/>
        </w:numPr>
        <w:shd w:val="clear" w:color="auto" w:fill="auto"/>
        <w:tabs>
          <w:tab w:val="left" w:pos="739"/>
        </w:tabs>
        <w:ind w:left="20" w:firstLine="580"/>
        <w:jc w:val="both"/>
        <w:rPr>
          <w:sz w:val="28"/>
          <w:szCs w:val="28"/>
        </w:rPr>
      </w:pPr>
      <w:r w:rsidRPr="001A0C53">
        <w:rPr>
          <w:sz w:val="28"/>
          <w:szCs w:val="28"/>
        </w:rPr>
        <w:t>осуществлять трёхмерное сканирование.</w:t>
      </w:r>
    </w:p>
    <w:p w:rsidR="00393AF2" w:rsidRPr="001A0C53" w:rsidRDefault="00393AF2" w:rsidP="00393AF2">
      <w:pPr>
        <w:pStyle w:val="11"/>
        <w:keepNext/>
        <w:keepLines/>
        <w:shd w:val="clear" w:color="auto" w:fill="auto"/>
        <w:spacing w:after="0"/>
        <w:ind w:left="20" w:firstLine="580"/>
        <w:rPr>
          <w:b/>
          <w:sz w:val="28"/>
          <w:szCs w:val="28"/>
        </w:rPr>
      </w:pPr>
      <w:r w:rsidRPr="001A0C53">
        <w:rPr>
          <w:b/>
          <w:sz w:val="28"/>
          <w:szCs w:val="28"/>
        </w:rPr>
        <w:t>Создание письменных сообщений</w:t>
      </w:r>
    </w:p>
    <w:p w:rsidR="00393AF2" w:rsidRPr="001A0C53" w:rsidRDefault="00393AF2" w:rsidP="00393AF2">
      <w:pPr>
        <w:pStyle w:val="20"/>
        <w:shd w:val="clear" w:color="auto" w:fill="auto"/>
        <w:ind w:left="20" w:firstLine="580"/>
        <w:jc w:val="both"/>
        <w:rPr>
          <w:sz w:val="28"/>
          <w:szCs w:val="28"/>
        </w:rPr>
      </w:pPr>
      <w:r w:rsidRPr="001A0C53">
        <w:rPr>
          <w:sz w:val="28"/>
          <w:szCs w:val="28"/>
        </w:rPr>
        <w:t>Выпускник научится:</w:t>
      </w:r>
    </w:p>
    <w:p w:rsidR="00393AF2" w:rsidRPr="001A0C53" w:rsidRDefault="00393AF2" w:rsidP="00233D23">
      <w:pPr>
        <w:pStyle w:val="20"/>
        <w:numPr>
          <w:ilvl w:val="0"/>
          <w:numId w:val="47"/>
        </w:numPr>
        <w:shd w:val="clear" w:color="auto" w:fill="auto"/>
        <w:tabs>
          <w:tab w:val="left" w:pos="735"/>
        </w:tabs>
        <w:ind w:left="20" w:right="20" w:firstLine="580"/>
        <w:jc w:val="both"/>
        <w:rPr>
          <w:sz w:val="28"/>
          <w:szCs w:val="28"/>
        </w:rPr>
      </w:pPr>
      <w:r w:rsidRPr="001A0C53">
        <w:rPr>
          <w:sz w:val="28"/>
          <w:szCs w:val="28"/>
        </w:rPr>
        <w:t>создавать текст на русском языке с использованием слепого десятипальцевого клавиатурного письма;</w:t>
      </w:r>
    </w:p>
    <w:p w:rsidR="00393AF2" w:rsidRPr="001A0C53" w:rsidRDefault="00393AF2" w:rsidP="00233D23">
      <w:pPr>
        <w:pStyle w:val="20"/>
        <w:numPr>
          <w:ilvl w:val="0"/>
          <w:numId w:val="47"/>
        </w:numPr>
        <w:shd w:val="clear" w:color="auto" w:fill="auto"/>
        <w:tabs>
          <w:tab w:val="left" w:pos="744"/>
        </w:tabs>
        <w:ind w:left="20" w:firstLine="580"/>
        <w:jc w:val="both"/>
        <w:rPr>
          <w:sz w:val="28"/>
          <w:szCs w:val="28"/>
        </w:rPr>
      </w:pPr>
      <w:r w:rsidRPr="001A0C53">
        <w:rPr>
          <w:sz w:val="28"/>
          <w:szCs w:val="28"/>
        </w:rPr>
        <w:t>сканировать текст и осуществлять распознавание сканированного текста;</w:t>
      </w:r>
    </w:p>
    <w:p w:rsidR="00393AF2" w:rsidRPr="001A0C53" w:rsidRDefault="00393AF2" w:rsidP="00233D23">
      <w:pPr>
        <w:pStyle w:val="20"/>
        <w:numPr>
          <w:ilvl w:val="0"/>
          <w:numId w:val="47"/>
        </w:numPr>
        <w:shd w:val="clear" w:color="auto" w:fill="auto"/>
        <w:tabs>
          <w:tab w:val="left" w:pos="735"/>
        </w:tabs>
        <w:ind w:left="20" w:right="20" w:firstLine="580"/>
        <w:jc w:val="both"/>
        <w:rPr>
          <w:sz w:val="28"/>
          <w:szCs w:val="28"/>
        </w:rPr>
      </w:pPr>
      <w:r w:rsidRPr="001A0C53">
        <w:rPr>
          <w:sz w:val="28"/>
          <w:szCs w:val="28"/>
        </w:rPr>
        <w:t>осуществлять редактирование и структурирование текста в соответствии с его смыслом средствами текстового редактора;</w:t>
      </w:r>
    </w:p>
    <w:p w:rsidR="00393AF2" w:rsidRPr="001A0C53" w:rsidRDefault="00393AF2" w:rsidP="00233D23">
      <w:pPr>
        <w:pStyle w:val="20"/>
        <w:numPr>
          <w:ilvl w:val="0"/>
          <w:numId w:val="47"/>
        </w:numPr>
        <w:shd w:val="clear" w:color="auto" w:fill="auto"/>
        <w:tabs>
          <w:tab w:val="left" w:pos="735"/>
        </w:tabs>
        <w:ind w:left="20" w:right="20" w:firstLine="580"/>
        <w:jc w:val="both"/>
        <w:rPr>
          <w:sz w:val="28"/>
          <w:szCs w:val="28"/>
        </w:rPr>
      </w:pPr>
      <w:r w:rsidRPr="001A0C53">
        <w:rPr>
          <w:sz w:val="28"/>
          <w:szCs w:val="28"/>
        </w:rPr>
        <w:t>создавать текст на основе расшифровки аудиозаписи, в том числе нескольких участников обсуждения, осуществлять письменное смысловое резюмирование высказываний в ходе обсуждения;</w:t>
      </w:r>
    </w:p>
    <w:p w:rsidR="00393AF2" w:rsidRPr="001A0C53" w:rsidRDefault="00393AF2" w:rsidP="00233D23">
      <w:pPr>
        <w:pStyle w:val="20"/>
        <w:numPr>
          <w:ilvl w:val="0"/>
          <w:numId w:val="47"/>
        </w:numPr>
        <w:shd w:val="clear" w:color="auto" w:fill="auto"/>
        <w:tabs>
          <w:tab w:val="left" w:pos="745"/>
        </w:tabs>
        <w:ind w:left="20" w:right="20" w:firstLine="580"/>
        <w:jc w:val="both"/>
        <w:rPr>
          <w:sz w:val="28"/>
          <w:szCs w:val="28"/>
        </w:rPr>
      </w:pPr>
      <w:r w:rsidRPr="001A0C53">
        <w:rPr>
          <w:sz w:val="28"/>
          <w:szCs w:val="28"/>
        </w:rPr>
        <w:t>использовать средства орфографического и синтаксического контроля русского текста и текста на иностранном языке.</w:t>
      </w:r>
    </w:p>
    <w:p w:rsidR="00393AF2" w:rsidRPr="001A0C53" w:rsidRDefault="00393AF2" w:rsidP="00393AF2">
      <w:pPr>
        <w:pStyle w:val="31"/>
        <w:shd w:val="clear" w:color="auto" w:fill="auto"/>
        <w:ind w:left="20" w:firstLine="580"/>
        <w:jc w:val="both"/>
        <w:rPr>
          <w:sz w:val="28"/>
          <w:szCs w:val="28"/>
        </w:rPr>
      </w:pPr>
      <w:r w:rsidRPr="001A0C53">
        <w:rPr>
          <w:sz w:val="28"/>
          <w:szCs w:val="28"/>
        </w:rPr>
        <w:t>Выпускник получит возможность научиться:</w:t>
      </w:r>
    </w:p>
    <w:p w:rsidR="00393AF2" w:rsidRPr="001A0C53" w:rsidRDefault="00393AF2" w:rsidP="00233D23">
      <w:pPr>
        <w:pStyle w:val="31"/>
        <w:numPr>
          <w:ilvl w:val="0"/>
          <w:numId w:val="47"/>
        </w:numPr>
        <w:shd w:val="clear" w:color="auto" w:fill="auto"/>
        <w:tabs>
          <w:tab w:val="left" w:pos="735"/>
        </w:tabs>
        <w:ind w:left="20" w:right="20" w:firstLine="580"/>
        <w:jc w:val="both"/>
        <w:rPr>
          <w:sz w:val="28"/>
          <w:szCs w:val="28"/>
        </w:rPr>
      </w:pPr>
      <w:r w:rsidRPr="001A0C53">
        <w:rPr>
          <w:sz w:val="28"/>
          <w:szCs w:val="28"/>
        </w:rPr>
        <w:t>создавать текст на иностранном языке с использованием слепого десятипальцевого клавиатурного письма;</w:t>
      </w:r>
    </w:p>
    <w:p w:rsidR="00393AF2" w:rsidRPr="001A0C53" w:rsidRDefault="00393AF2" w:rsidP="00233D23">
      <w:pPr>
        <w:pStyle w:val="31"/>
        <w:numPr>
          <w:ilvl w:val="0"/>
          <w:numId w:val="47"/>
        </w:numPr>
        <w:shd w:val="clear" w:color="auto" w:fill="auto"/>
        <w:tabs>
          <w:tab w:val="left" w:pos="739"/>
        </w:tabs>
        <w:ind w:left="20" w:firstLine="580"/>
        <w:jc w:val="both"/>
        <w:rPr>
          <w:sz w:val="28"/>
          <w:szCs w:val="28"/>
        </w:rPr>
      </w:pPr>
      <w:r w:rsidRPr="001A0C53">
        <w:rPr>
          <w:sz w:val="28"/>
          <w:szCs w:val="28"/>
        </w:rPr>
        <w:t>использовать компьютерные инструменты, упрощающие расшифровку аудиозаписей.</w:t>
      </w:r>
    </w:p>
    <w:p w:rsidR="00393AF2" w:rsidRPr="001A0C53" w:rsidRDefault="00393AF2" w:rsidP="00393AF2">
      <w:pPr>
        <w:pStyle w:val="11"/>
        <w:keepNext/>
        <w:keepLines/>
        <w:shd w:val="clear" w:color="auto" w:fill="auto"/>
        <w:spacing w:after="0"/>
        <w:ind w:left="20" w:firstLine="580"/>
        <w:rPr>
          <w:b/>
          <w:sz w:val="28"/>
          <w:szCs w:val="28"/>
        </w:rPr>
      </w:pPr>
      <w:r w:rsidRPr="001A0C53">
        <w:rPr>
          <w:b/>
          <w:sz w:val="28"/>
          <w:szCs w:val="28"/>
        </w:rPr>
        <w:t>Создание графических объектов</w:t>
      </w:r>
    </w:p>
    <w:p w:rsidR="00393AF2" w:rsidRPr="001A0C53" w:rsidRDefault="00393AF2" w:rsidP="00393AF2">
      <w:pPr>
        <w:pStyle w:val="20"/>
        <w:shd w:val="clear" w:color="auto" w:fill="auto"/>
        <w:ind w:left="20" w:firstLine="580"/>
        <w:jc w:val="both"/>
        <w:rPr>
          <w:sz w:val="28"/>
          <w:szCs w:val="28"/>
        </w:rPr>
      </w:pPr>
      <w:r w:rsidRPr="001A0C53">
        <w:rPr>
          <w:sz w:val="28"/>
          <w:szCs w:val="28"/>
        </w:rPr>
        <w:t>Выпускник научится:</w:t>
      </w:r>
    </w:p>
    <w:p w:rsidR="00393AF2" w:rsidRPr="001A0C53" w:rsidRDefault="00393AF2" w:rsidP="00233D23">
      <w:pPr>
        <w:pStyle w:val="20"/>
        <w:numPr>
          <w:ilvl w:val="0"/>
          <w:numId w:val="47"/>
        </w:numPr>
        <w:shd w:val="clear" w:color="auto" w:fill="auto"/>
        <w:tabs>
          <w:tab w:val="left" w:pos="735"/>
        </w:tabs>
        <w:ind w:left="20" w:right="20" w:firstLine="580"/>
        <w:jc w:val="both"/>
        <w:rPr>
          <w:sz w:val="28"/>
          <w:szCs w:val="28"/>
        </w:rPr>
      </w:pPr>
      <w:r w:rsidRPr="001A0C53">
        <w:rPr>
          <w:sz w:val="28"/>
          <w:szCs w:val="28"/>
        </w:rPr>
        <w:lastRenderedPageBreak/>
        <w:t>создавать различные геометрические объекты с использованием возможностей специальных компьютерных инструментов;</w:t>
      </w:r>
    </w:p>
    <w:p w:rsidR="00393AF2" w:rsidRPr="001A0C53" w:rsidRDefault="00393AF2" w:rsidP="00233D23">
      <w:pPr>
        <w:pStyle w:val="20"/>
        <w:numPr>
          <w:ilvl w:val="0"/>
          <w:numId w:val="47"/>
        </w:numPr>
        <w:shd w:val="clear" w:color="auto" w:fill="auto"/>
        <w:tabs>
          <w:tab w:val="left" w:pos="735"/>
        </w:tabs>
        <w:ind w:left="20" w:right="20" w:firstLine="580"/>
        <w:jc w:val="both"/>
        <w:rPr>
          <w:sz w:val="28"/>
          <w:szCs w:val="28"/>
        </w:rPr>
      </w:pPr>
      <w:r w:rsidRPr="001A0C53">
        <w:rPr>
          <w:sz w:val="28"/>
          <w:szCs w:val="28"/>
        </w:rPr>
        <w:t>создавать диаграммы различных видов (алгоритмические, концептуальные, классификационные, организационные, родства и др.) в соответствии с решаемыми задачами;</w:t>
      </w:r>
    </w:p>
    <w:p w:rsidR="00393AF2" w:rsidRPr="001A0C53" w:rsidRDefault="00393AF2" w:rsidP="00233D23">
      <w:pPr>
        <w:pStyle w:val="20"/>
        <w:numPr>
          <w:ilvl w:val="0"/>
          <w:numId w:val="47"/>
        </w:numPr>
        <w:shd w:val="clear" w:color="auto" w:fill="auto"/>
        <w:tabs>
          <w:tab w:val="left" w:pos="744"/>
        </w:tabs>
        <w:ind w:left="20" w:firstLine="580"/>
        <w:jc w:val="both"/>
        <w:rPr>
          <w:sz w:val="28"/>
          <w:szCs w:val="28"/>
        </w:rPr>
      </w:pPr>
      <w:r w:rsidRPr="001A0C53">
        <w:rPr>
          <w:sz w:val="28"/>
          <w:szCs w:val="28"/>
        </w:rPr>
        <w:t>создавать специализированные карты и диаграммы: географические, хронологические;</w:t>
      </w:r>
    </w:p>
    <w:p w:rsidR="00393AF2" w:rsidRPr="001A0C53" w:rsidRDefault="00393AF2" w:rsidP="00233D23">
      <w:pPr>
        <w:pStyle w:val="20"/>
        <w:numPr>
          <w:ilvl w:val="0"/>
          <w:numId w:val="47"/>
        </w:numPr>
        <w:shd w:val="clear" w:color="auto" w:fill="auto"/>
        <w:tabs>
          <w:tab w:val="left" w:pos="755"/>
        </w:tabs>
        <w:ind w:left="40" w:right="20" w:firstLine="580"/>
        <w:jc w:val="both"/>
        <w:rPr>
          <w:sz w:val="28"/>
          <w:szCs w:val="28"/>
        </w:rPr>
      </w:pPr>
      <w:r w:rsidRPr="001A0C53">
        <w:rPr>
          <w:sz w:val="28"/>
          <w:szCs w:val="28"/>
        </w:rPr>
        <w:t>создавать графические объекты проведением рукой произвольных линий с использованием специализированных компьютерных инструментов и устройств.</w:t>
      </w:r>
    </w:p>
    <w:p w:rsidR="00393AF2" w:rsidRPr="001A0C53" w:rsidRDefault="00393AF2" w:rsidP="00393AF2">
      <w:pPr>
        <w:pStyle w:val="31"/>
        <w:shd w:val="clear" w:color="auto" w:fill="auto"/>
        <w:ind w:left="40" w:firstLine="580"/>
        <w:jc w:val="both"/>
        <w:rPr>
          <w:sz w:val="28"/>
          <w:szCs w:val="28"/>
        </w:rPr>
      </w:pPr>
      <w:r w:rsidRPr="001A0C53">
        <w:rPr>
          <w:sz w:val="28"/>
          <w:szCs w:val="28"/>
        </w:rPr>
        <w:t>Выпускник получит возможность научиться:</w:t>
      </w:r>
    </w:p>
    <w:p w:rsidR="00393AF2" w:rsidRPr="001A0C53" w:rsidRDefault="00393AF2" w:rsidP="00233D23">
      <w:pPr>
        <w:pStyle w:val="31"/>
        <w:numPr>
          <w:ilvl w:val="0"/>
          <w:numId w:val="47"/>
        </w:numPr>
        <w:shd w:val="clear" w:color="auto" w:fill="auto"/>
        <w:tabs>
          <w:tab w:val="left" w:pos="759"/>
        </w:tabs>
        <w:ind w:left="40" w:firstLine="580"/>
        <w:jc w:val="both"/>
        <w:rPr>
          <w:sz w:val="28"/>
          <w:szCs w:val="28"/>
        </w:rPr>
      </w:pPr>
      <w:r w:rsidRPr="001A0C53">
        <w:rPr>
          <w:sz w:val="28"/>
          <w:szCs w:val="28"/>
        </w:rPr>
        <w:t>создавать мультипликационные фильмы;</w:t>
      </w:r>
    </w:p>
    <w:p w:rsidR="00393AF2" w:rsidRPr="001A0C53" w:rsidRDefault="00393AF2" w:rsidP="00233D23">
      <w:pPr>
        <w:pStyle w:val="31"/>
        <w:numPr>
          <w:ilvl w:val="0"/>
          <w:numId w:val="47"/>
        </w:numPr>
        <w:shd w:val="clear" w:color="auto" w:fill="auto"/>
        <w:tabs>
          <w:tab w:val="left" w:pos="759"/>
        </w:tabs>
        <w:ind w:left="40" w:firstLine="580"/>
        <w:jc w:val="both"/>
        <w:rPr>
          <w:sz w:val="28"/>
          <w:szCs w:val="28"/>
        </w:rPr>
      </w:pPr>
      <w:r w:rsidRPr="001A0C53">
        <w:rPr>
          <w:sz w:val="28"/>
          <w:szCs w:val="28"/>
        </w:rPr>
        <w:t>создавать виртуальные модели трёхмерных объектов.</w:t>
      </w:r>
    </w:p>
    <w:p w:rsidR="00393AF2" w:rsidRPr="001A0C53" w:rsidRDefault="00393AF2" w:rsidP="00393AF2">
      <w:pPr>
        <w:pStyle w:val="11"/>
        <w:keepNext/>
        <w:keepLines/>
        <w:shd w:val="clear" w:color="auto" w:fill="auto"/>
        <w:spacing w:after="0"/>
        <w:ind w:left="40" w:firstLine="580"/>
        <w:rPr>
          <w:b/>
          <w:sz w:val="28"/>
          <w:szCs w:val="28"/>
        </w:rPr>
      </w:pPr>
      <w:bookmarkStart w:id="13" w:name="bookmark19"/>
      <w:r w:rsidRPr="001A0C53">
        <w:rPr>
          <w:b/>
          <w:sz w:val="28"/>
          <w:szCs w:val="28"/>
        </w:rPr>
        <w:t>Создание музыкальных и звуковых сообщений</w:t>
      </w:r>
      <w:bookmarkEnd w:id="13"/>
    </w:p>
    <w:p w:rsidR="00393AF2" w:rsidRPr="001A0C53" w:rsidRDefault="00393AF2" w:rsidP="00393AF2">
      <w:pPr>
        <w:pStyle w:val="20"/>
        <w:shd w:val="clear" w:color="auto" w:fill="auto"/>
        <w:ind w:left="40" w:firstLine="580"/>
        <w:jc w:val="both"/>
        <w:rPr>
          <w:sz w:val="28"/>
          <w:szCs w:val="28"/>
        </w:rPr>
      </w:pPr>
      <w:r w:rsidRPr="001A0C53">
        <w:rPr>
          <w:sz w:val="28"/>
          <w:szCs w:val="28"/>
        </w:rPr>
        <w:t>Выпускник научится:</w:t>
      </w:r>
    </w:p>
    <w:p w:rsidR="00393AF2" w:rsidRPr="001A0C53" w:rsidRDefault="00393AF2" w:rsidP="00233D23">
      <w:pPr>
        <w:pStyle w:val="20"/>
        <w:numPr>
          <w:ilvl w:val="0"/>
          <w:numId w:val="47"/>
        </w:numPr>
        <w:shd w:val="clear" w:color="auto" w:fill="auto"/>
        <w:tabs>
          <w:tab w:val="left" w:pos="764"/>
        </w:tabs>
        <w:ind w:left="40" w:firstLine="580"/>
        <w:jc w:val="both"/>
        <w:rPr>
          <w:sz w:val="28"/>
          <w:szCs w:val="28"/>
        </w:rPr>
      </w:pPr>
      <w:r w:rsidRPr="001A0C53">
        <w:rPr>
          <w:sz w:val="28"/>
          <w:szCs w:val="28"/>
        </w:rPr>
        <w:t>использовать звуковые и музыкальные редакторы;</w:t>
      </w:r>
    </w:p>
    <w:p w:rsidR="00393AF2" w:rsidRPr="001A0C53" w:rsidRDefault="00393AF2" w:rsidP="00233D23">
      <w:pPr>
        <w:pStyle w:val="20"/>
        <w:numPr>
          <w:ilvl w:val="0"/>
          <w:numId w:val="47"/>
        </w:numPr>
        <w:shd w:val="clear" w:color="auto" w:fill="auto"/>
        <w:tabs>
          <w:tab w:val="left" w:pos="764"/>
        </w:tabs>
        <w:ind w:left="40" w:firstLine="580"/>
        <w:jc w:val="both"/>
        <w:rPr>
          <w:sz w:val="28"/>
          <w:szCs w:val="28"/>
        </w:rPr>
      </w:pPr>
      <w:r w:rsidRPr="001A0C53">
        <w:rPr>
          <w:sz w:val="28"/>
          <w:szCs w:val="28"/>
        </w:rPr>
        <w:t>использовать клавишные и кинестетические синтезаторы;</w:t>
      </w:r>
    </w:p>
    <w:p w:rsidR="00393AF2" w:rsidRPr="001A0C53" w:rsidRDefault="00393AF2" w:rsidP="00233D23">
      <w:pPr>
        <w:pStyle w:val="20"/>
        <w:numPr>
          <w:ilvl w:val="0"/>
          <w:numId w:val="47"/>
        </w:numPr>
        <w:shd w:val="clear" w:color="auto" w:fill="auto"/>
        <w:tabs>
          <w:tab w:val="left" w:pos="764"/>
        </w:tabs>
        <w:ind w:left="40" w:firstLine="580"/>
        <w:jc w:val="both"/>
        <w:rPr>
          <w:sz w:val="28"/>
          <w:szCs w:val="28"/>
        </w:rPr>
      </w:pPr>
      <w:r w:rsidRPr="001A0C53">
        <w:rPr>
          <w:sz w:val="28"/>
          <w:szCs w:val="28"/>
        </w:rPr>
        <w:t>использовать программы звукозаписи и микрофоны.</w:t>
      </w:r>
    </w:p>
    <w:p w:rsidR="00393AF2" w:rsidRPr="001A0C53" w:rsidRDefault="00393AF2" w:rsidP="00393AF2">
      <w:pPr>
        <w:pStyle w:val="31"/>
        <w:shd w:val="clear" w:color="auto" w:fill="auto"/>
        <w:ind w:left="40" w:firstLine="580"/>
        <w:jc w:val="both"/>
        <w:rPr>
          <w:sz w:val="28"/>
          <w:szCs w:val="28"/>
        </w:rPr>
      </w:pPr>
      <w:r w:rsidRPr="001A0C53">
        <w:rPr>
          <w:sz w:val="28"/>
          <w:szCs w:val="28"/>
        </w:rPr>
        <w:t>Выпускник получит возможность научиться:</w:t>
      </w:r>
    </w:p>
    <w:p w:rsidR="00393AF2" w:rsidRPr="001A0C53" w:rsidRDefault="00393AF2" w:rsidP="00233D23">
      <w:pPr>
        <w:pStyle w:val="31"/>
        <w:numPr>
          <w:ilvl w:val="0"/>
          <w:numId w:val="47"/>
        </w:numPr>
        <w:shd w:val="clear" w:color="auto" w:fill="auto"/>
        <w:tabs>
          <w:tab w:val="left" w:pos="789"/>
        </w:tabs>
        <w:ind w:left="40" w:right="20" w:firstLine="580"/>
        <w:jc w:val="both"/>
        <w:rPr>
          <w:sz w:val="28"/>
          <w:szCs w:val="28"/>
        </w:rPr>
      </w:pPr>
      <w:r w:rsidRPr="001A0C53">
        <w:rPr>
          <w:sz w:val="28"/>
          <w:szCs w:val="28"/>
        </w:rPr>
        <w:t>использовать музыкальные редакторы, клавишные и кинетические синтезаторы для решения творческих задач.</w:t>
      </w:r>
    </w:p>
    <w:p w:rsidR="00393AF2" w:rsidRPr="001A0C53" w:rsidRDefault="00393AF2" w:rsidP="00393AF2">
      <w:pPr>
        <w:pStyle w:val="11"/>
        <w:keepNext/>
        <w:keepLines/>
        <w:shd w:val="clear" w:color="auto" w:fill="auto"/>
        <w:spacing w:after="0"/>
        <w:ind w:left="40" w:firstLine="580"/>
        <w:rPr>
          <w:b/>
          <w:sz w:val="28"/>
          <w:szCs w:val="28"/>
        </w:rPr>
      </w:pPr>
      <w:bookmarkStart w:id="14" w:name="bookmark20"/>
      <w:r w:rsidRPr="001A0C53">
        <w:rPr>
          <w:b/>
          <w:sz w:val="28"/>
          <w:szCs w:val="28"/>
        </w:rPr>
        <w:t>Создание, восприятие и использование гипермедиасообщений</w:t>
      </w:r>
      <w:bookmarkEnd w:id="14"/>
    </w:p>
    <w:p w:rsidR="00393AF2" w:rsidRPr="001A0C53" w:rsidRDefault="00393AF2" w:rsidP="00393AF2">
      <w:pPr>
        <w:pStyle w:val="20"/>
        <w:shd w:val="clear" w:color="auto" w:fill="auto"/>
        <w:ind w:left="40" w:firstLine="580"/>
        <w:jc w:val="both"/>
        <w:rPr>
          <w:sz w:val="28"/>
          <w:szCs w:val="28"/>
        </w:rPr>
      </w:pPr>
      <w:r w:rsidRPr="001A0C53">
        <w:rPr>
          <w:sz w:val="28"/>
          <w:szCs w:val="28"/>
        </w:rPr>
        <w:t>Выпускник научится:</w:t>
      </w:r>
    </w:p>
    <w:p w:rsidR="00393AF2" w:rsidRPr="001A0C53" w:rsidRDefault="00393AF2" w:rsidP="00233D23">
      <w:pPr>
        <w:pStyle w:val="20"/>
        <w:numPr>
          <w:ilvl w:val="0"/>
          <w:numId w:val="47"/>
        </w:numPr>
        <w:shd w:val="clear" w:color="auto" w:fill="auto"/>
        <w:tabs>
          <w:tab w:val="left" w:pos="755"/>
        </w:tabs>
        <w:ind w:left="40" w:right="20" w:firstLine="580"/>
        <w:jc w:val="both"/>
        <w:rPr>
          <w:sz w:val="28"/>
          <w:szCs w:val="28"/>
        </w:rPr>
      </w:pPr>
      <w:r w:rsidRPr="001A0C53">
        <w:rPr>
          <w:sz w:val="28"/>
          <w:szCs w:val="28"/>
        </w:rPr>
        <w:t>организовывать сообщения в виде линейного или включающего ссылки представления для самостоятельного просмотра через браузер;</w:t>
      </w:r>
    </w:p>
    <w:p w:rsidR="00393AF2" w:rsidRPr="001A0C53" w:rsidRDefault="00393AF2" w:rsidP="00233D23">
      <w:pPr>
        <w:pStyle w:val="20"/>
        <w:numPr>
          <w:ilvl w:val="0"/>
          <w:numId w:val="47"/>
        </w:numPr>
        <w:shd w:val="clear" w:color="auto" w:fill="auto"/>
        <w:tabs>
          <w:tab w:val="left" w:pos="760"/>
        </w:tabs>
        <w:ind w:left="40" w:right="20" w:firstLine="580"/>
        <w:jc w:val="both"/>
        <w:rPr>
          <w:sz w:val="28"/>
          <w:szCs w:val="28"/>
        </w:rPr>
      </w:pPr>
      <w:r w:rsidRPr="001A0C53">
        <w:rPr>
          <w:sz w:val="28"/>
          <w:szCs w:val="28"/>
        </w:rPr>
        <w:t>работать с особыми видами сообщений: диаграммами (алгоритмические, концептуальные, классификационные, организационные, родства и др.), картами (географические, хронологические) и спутниковыми фотографиями, в том числе в системах глобального позиционирования;</w:t>
      </w:r>
    </w:p>
    <w:p w:rsidR="00393AF2" w:rsidRPr="001A0C53" w:rsidRDefault="00393AF2" w:rsidP="00233D23">
      <w:pPr>
        <w:pStyle w:val="20"/>
        <w:numPr>
          <w:ilvl w:val="0"/>
          <w:numId w:val="47"/>
        </w:numPr>
        <w:shd w:val="clear" w:color="auto" w:fill="auto"/>
        <w:tabs>
          <w:tab w:val="left" w:pos="755"/>
        </w:tabs>
        <w:ind w:left="40" w:right="20" w:firstLine="580"/>
        <w:jc w:val="both"/>
        <w:rPr>
          <w:sz w:val="28"/>
          <w:szCs w:val="28"/>
        </w:rPr>
      </w:pPr>
      <w:r w:rsidRPr="001A0C53">
        <w:rPr>
          <w:sz w:val="28"/>
          <w:szCs w:val="28"/>
        </w:rPr>
        <w:t>проводить деконструкцию сообщений, выделение в них структуры, элементов и фрагментов;</w:t>
      </w:r>
    </w:p>
    <w:p w:rsidR="00393AF2" w:rsidRPr="001A0C53" w:rsidRDefault="00393AF2" w:rsidP="00233D23">
      <w:pPr>
        <w:pStyle w:val="20"/>
        <w:numPr>
          <w:ilvl w:val="0"/>
          <w:numId w:val="47"/>
        </w:numPr>
        <w:shd w:val="clear" w:color="auto" w:fill="auto"/>
        <w:tabs>
          <w:tab w:val="left" w:pos="764"/>
        </w:tabs>
        <w:ind w:left="40" w:firstLine="580"/>
        <w:jc w:val="both"/>
        <w:rPr>
          <w:sz w:val="28"/>
          <w:szCs w:val="28"/>
        </w:rPr>
      </w:pPr>
      <w:r w:rsidRPr="001A0C53">
        <w:rPr>
          <w:sz w:val="28"/>
          <w:szCs w:val="28"/>
        </w:rPr>
        <w:t>использовать при восприятии сообщений внутренние и внешние ссылки;</w:t>
      </w:r>
    </w:p>
    <w:p w:rsidR="00393AF2" w:rsidRPr="001A0C53" w:rsidRDefault="00393AF2" w:rsidP="00233D23">
      <w:pPr>
        <w:pStyle w:val="20"/>
        <w:numPr>
          <w:ilvl w:val="0"/>
          <w:numId w:val="47"/>
        </w:numPr>
        <w:shd w:val="clear" w:color="auto" w:fill="auto"/>
        <w:tabs>
          <w:tab w:val="left" w:pos="755"/>
        </w:tabs>
        <w:ind w:left="40" w:right="20" w:firstLine="580"/>
        <w:jc w:val="both"/>
        <w:rPr>
          <w:sz w:val="28"/>
          <w:szCs w:val="28"/>
        </w:rPr>
      </w:pPr>
      <w:r w:rsidRPr="001A0C53">
        <w:rPr>
          <w:sz w:val="28"/>
          <w:szCs w:val="28"/>
        </w:rPr>
        <w:t>формулировать вопросы к сообщению, создавать краткое описание сообщения; цитировать фрагменты сообщения;</w:t>
      </w:r>
    </w:p>
    <w:p w:rsidR="00393AF2" w:rsidRPr="001A0C53" w:rsidRDefault="00393AF2" w:rsidP="00233D23">
      <w:pPr>
        <w:pStyle w:val="20"/>
        <w:numPr>
          <w:ilvl w:val="0"/>
          <w:numId w:val="47"/>
        </w:numPr>
        <w:shd w:val="clear" w:color="auto" w:fill="auto"/>
        <w:tabs>
          <w:tab w:val="left" w:pos="755"/>
        </w:tabs>
        <w:ind w:left="40" w:right="20" w:firstLine="580"/>
        <w:jc w:val="both"/>
        <w:rPr>
          <w:sz w:val="28"/>
          <w:szCs w:val="28"/>
        </w:rPr>
      </w:pPr>
      <w:r w:rsidRPr="001A0C53">
        <w:rPr>
          <w:sz w:val="28"/>
          <w:szCs w:val="28"/>
        </w:rPr>
        <w:lastRenderedPageBreak/>
        <w:t>избирательно относиться к информации в окружающем информационном пространстве, отказываться от потребления ненужной информации.</w:t>
      </w:r>
    </w:p>
    <w:p w:rsidR="00393AF2" w:rsidRPr="001A0C53" w:rsidRDefault="00393AF2" w:rsidP="00393AF2">
      <w:pPr>
        <w:pStyle w:val="31"/>
        <w:shd w:val="clear" w:color="auto" w:fill="auto"/>
        <w:ind w:left="40" w:firstLine="580"/>
        <w:jc w:val="both"/>
        <w:rPr>
          <w:sz w:val="28"/>
          <w:szCs w:val="28"/>
        </w:rPr>
      </w:pPr>
      <w:r w:rsidRPr="001A0C53">
        <w:rPr>
          <w:sz w:val="28"/>
          <w:szCs w:val="28"/>
        </w:rPr>
        <w:t>Выпускник получит возможность научиться.</w:t>
      </w:r>
    </w:p>
    <w:p w:rsidR="00393AF2" w:rsidRPr="001A0C53" w:rsidRDefault="00393AF2" w:rsidP="00233D23">
      <w:pPr>
        <w:pStyle w:val="31"/>
        <w:numPr>
          <w:ilvl w:val="0"/>
          <w:numId w:val="47"/>
        </w:numPr>
        <w:shd w:val="clear" w:color="auto" w:fill="auto"/>
        <w:tabs>
          <w:tab w:val="left" w:pos="754"/>
        </w:tabs>
        <w:ind w:left="40" w:firstLine="580"/>
        <w:jc w:val="both"/>
        <w:rPr>
          <w:sz w:val="28"/>
          <w:szCs w:val="28"/>
        </w:rPr>
      </w:pPr>
      <w:r w:rsidRPr="001A0C53">
        <w:rPr>
          <w:sz w:val="28"/>
          <w:szCs w:val="28"/>
        </w:rPr>
        <w:t>проектировать дизайн сообщений в соответствии с задачами и средствами доставки;</w:t>
      </w:r>
    </w:p>
    <w:p w:rsidR="00393AF2" w:rsidRPr="001A0C53" w:rsidRDefault="00393AF2" w:rsidP="00233D23">
      <w:pPr>
        <w:pStyle w:val="31"/>
        <w:numPr>
          <w:ilvl w:val="0"/>
          <w:numId w:val="47"/>
        </w:numPr>
        <w:shd w:val="clear" w:color="auto" w:fill="auto"/>
        <w:tabs>
          <w:tab w:val="left" w:pos="784"/>
        </w:tabs>
        <w:ind w:left="40" w:right="20" w:firstLine="580"/>
        <w:jc w:val="both"/>
        <w:rPr>
          <w:sz w:val="28"/>
          <w:szCs w:val="28"/>
        </w:rPr>
      </w:pPr>
      <w:r w:rsidRPr="001A0C53">
        <w:rPr>
          <w:sz w:val="28"/>
          <w:szCs w:val="28"/>
        </w:rPr>
        <w:t>понимать сообщения, используя при их восприятии внутренние и внешние ссылки, различные инструменты поиска, справочные источники (включая двуязычные).</w:t>
      </w:r>
    </w:p>
    <w:p w:rsidR="00393AF2" w:rsidRPr="001A0C53" w:rsidRDefault="00393AF2" w:rsidP="00393AF2">
      <w:pPr>
        <w:pStyle w:val="11"/>
        <w:keepNext/>
        <w:keepLines/>
        <w:shd w:val="clear" w:color="auto" w:fill="auto"/>
        <w:spacing w:after="0"/>
        <w:ind w:left="40" w:firstLine="580"/>
        <w:rPr>
          <w:b/>
          <w:sz w:val="28"/>
          <w:szCs w:val="28"/>
        </w:rPr>
      </w:pPr>
      <w:bookmarkStart w:id="15" w:name="bookmark21"/>
      <w:r w:rsidRPr="001A0C53">
        <w:rPr>
          <w:b/>
          <w:sz w:val="28"/>
          <w:szCs w:val="28"/>
        </w:rPr>
        <w:t>Коммуникация и социальное взаимодействие</w:t>
      </w:r>
      <w:bookmarkEnd w:id="15"/>
    </w:p>
    <w:p w:rsidR="00393AF2" w:rsidRPr="001A0C53" w:rsidRDefault="00393AF2" w:rsidP="00393AF2">
      <w:pPr>
        <w:pStyle w:val="20"/>
        <w:shd w:val="clear" w:color="auto" w:fill="auto"/>
        <w:ind w:left="40" w:firstLine="580"/>
        <w:jc w:val="both"/>
        <w:rPr>
          <w:sz w:val="28"/>
          <w:szCs w:val="28"/>
        </w:rPr>
      </w:pPr>
      <w:r w:rsidRPr="001A0C53">
        <w:rPr>
          <w:sz w:val="28"/>
          <w:szCs w:val="28"/>
        </w:rPr>
        <w:t>Выпускник научится:</w:t>
      </w:r>
    </w:p>
    <w:p w:rsidR="00393AF2" w:rsidRPr="001A0C53" w:rsidRDefault="00393AF2" w:rsidP="00233D23">
      <w:pPr>
        <w:pStyle w:val="20"/>
        <w:numPr>
          <w:ilvl w:val="0"/>
          <w:numId w:val="47"/>
        </w:numPr>
        <w:shd w:val="clear" w:color="auto" w:fill="auto"/>
        <w:tabs>
          <w:tab w:val="left" w:pos="755"/>
        </w:tabs>
        <w:ind w:left="40" w:right="20" w:firstLine="580"/>
        <w:jc w:val="both"/>
        <w:rPr>
          <w:sz w:val="28"/>
          <w:szCs w:val="28"/>
        </w:rPr>
      </w:pPr>
      <w:r w:rsidRPr="001A0C53">
        <w:rPr>
          <w:sz w:val="28"/>
          <w:szCs w:val="28"/>
        </w:rPr>
        <w:t>выступать с аудиовидеоподдержкой, включая выступление перед дистанционной аудиторией;</w:t>
      </w:r>
    </w:p>
    <w:p w:rsidR="00393AF2" w:rsidRPr="001A0C53" w:rsidRDefault="00393AF2" w:rsidP="00233D23">
      <w:pPr>
        <w:pStyle w:val="20"/>
        <w:numPr>
          <w:ilvl w:val="0"/>
          <w:numId w:val="47"/>
        </w:numPr>
        <w:shd w:val="clear" w:color="auto" w:fill="auto"/>
        <w:tabs>
          <w:tab w:val="left" w:pos="746"/>
        </w:tabs>
        <w:ind w:left="40" w:right="20" w:firstLine="580"/>
        <w:jc w:val="both"/>
        <w:rPr>
          <w:sz w:val="28"/>
          <w:szCs w:val="28"/>
        </w:rPr>
      </w:pPr>
      <w:r w:rsidRPr="001A0C53">
        <w:rPr>
          <w:sz w:val="28"/>
          <w:szCs w:val="28"/>
        </w:rPr>
        <w:t>участвовать в обсуждении (аудиовидеофорум, текстовый форум) с использованием возможностей Интернета;</w:t>
      </w:r>
    </w:p>
    <w:p w:rsidR="00393AF2" w:rsidRPr="001A0C53" w:rsidRDefault="00393AF2" w:rsidP="00233D23">
      <w:pPr>
        <w:pStyle w:val="20"/>
        <w:numPr>
          <w:ilvl w:val="0"/>
          <w:numId w:val="47"/>
        </w:numPr>
        <w:shd w:val="clear" w:color="auto" w:fill="auto"/>
        <w:tabs>
          <w:tab w:val="left" w:pos="764"/>
        </w:tabs>
        <w:ind w:left="40" w:firstLine="580"/>
        <w:jc w:val="both"/>
        <w:rPr>
          <w:sz w:val="28"/>
          <w:szCs w:val="28"/>
        </w:rPr>
      </w:pPr>
      <w:r w:rsidRPr="001A0C53">
        <w:rPr>
          <w:sz w:val="28"/>
          <w:szCs w:val="28"/>
        </w:rPr>
        <w:t>использовать возможности электронной почты для информационного обмена;</w:t>
      </w:r>
    </w:p>
    <w:p w:rsidR="00393AF2" w:rsidRPr="001A0C53" w:rsidRDefault="00393AF2" w:rsidP="00233D23">
      <w:pPr>
        <w:pStyle w:val="20"/>
        <w:numPr>
          <w:ilvl w:val="0"/>
          <w:numId w:val="47"/>
        </w:numPr>
        <w:shd w:val="clear" w:color="auto" w:fill="auto"/>
        <w:tabs>
          <w:tab w:val="left" w:pos="764"/>
        </w:tabs>
        <w:ind w:left="40" w:firstLine="580"/>
        <w:jc w:val="both"/>
        <w:rPr>
          <w:sz w:val="28"/>
          <w:szCs w:val="28"/>
        </w:rPr>
      </w:pPr>
      <w:r w:rsidRPr="001A0C53">
        <w:rPr>
          <w:sz w:val="28"/>
          <w:szCs w:val="28"/>
        </w:rPr>
        <w:t>вести личный дневник (блог) с использованием возможностей Интернета;</w:t>
      </w:r>
    </w:p>
    <w:p w:rsidR="00393AF2" w:rsidRPr="001A0C53" w:rsidRDefault="00393AF2" w:rsidP="00233D23">
      <w:pPr>
        <w:pStyle w:val="20"/>
        <w:numPr>
          <w:ilvl w:val="0"/>
          <w:numId w:val="47"/>
        </w:numPr>
        <w:shd w:val="clear" w:color="auto" w:fill="auto"/>
        <w:tabs>
          <w:tab w:val="left" w:pos="755"/>
        </w:tabs>
        <w:ind w:left="40" w:right="20" w:firstLine="580"/>
        <w:jc w:val="both"/>
        <w:rPr>
          <w:sz w:val="28"/>
          <w:szCs w:val="28"/>
        </w:rPr>
      </w:pPr>
      <w:r w:rsidRPr="001A0C53">
        <w:rPr>
          <w:sz w:val="28"/>
          <w:szCs w:val="28"/>
        </w:rPr>
        <w:t>осуществлять образовательное взаимодействие в информационном пространстве образовательного учреждения (получение и выполнение заданий, получение комментариев, совершенствование своей работы, формирование портфолио);</w:t>
      </w:r>
    </w:p>
    <w:p w:rsidR="00393AF2" w:rsidRPr="001A0C53" w:rsidRDefault="00393AF2" w:rsidP="00233D23">
      <w:pPr>
        <w:pStyle w:val="20"/>
        <w:numPr>
          <w:ilvl w:val="0"/>
          <w:numId w:val="47"/>
        </w:numPr>
        <w:shd w:val="clear" w:color="auto" w:fill="auto"/>
        <w:tabs>
          <w:tab w:val="left" w:pos="760"/>
        </w:tabs>
        <w:ind w:left="40" w:right="20" w:firstLine="580"/>
        <w:jc w:val="both"/>
        <w:rPr>
          <w:sz w:val="28"/>
          <w:szCs w:val="28"/>
        </w:rPr>
      </w:pPr>
      <w:r w:rsidRPr="001A0C53">
        <w:rPr>
          <w:sz w:val="28"/>
          <w:szCs w:val="28"/>
        </w:rPr>
        <w:t>соблюдать нормы информационной культуры, этики и права; с уважением относиться к частной информации и информационным правам других людей.</w:t>
      </w:r>
    </w:p>
    <w:p w:rsidR="00393AF2" w:rsidRPr="001A0C53" w:rsidRDefault="00393AF2" w:rsidP="00393AF2">
      <w:pPr>
        <w:pStyle w:val="31"/>
        <w:shd w:val="clear" w:color="auto" w:fill="auto"/>
        <w:ind w:left="40" w:firstLine="580"/>
        <w:jc w:val="both"/>
        <w:rPr>
          <w:sz w:val="28"/>
          <w:szCs w:val="28"/>
        </w:rPr>
      </w:pPr>
      <w:r w:rsidRPr="001A0C53">
        <w:rPr>
          <w:sz w:val="28"/>
          <w:szCs w:val="28"/>
        </w:rPr>
        <w:t>Выпускник получит возможность научиться.</w:t>
      </w:r>
    </w:p>
    <w:p w:rsidR="00393AF2" w:rsidRPr="001A0C53" w:rsidRDefault="00393AF2" w:rsidP="00233D23">
      <w:pPr>
        <w:pStyle w:val="31"/>
        <w:numPr>
          <w:ilvl w:val="0"/>
          <w:numId w:val="47"/>
        </w:numPr>
        <w:shd w:val="clear" w:color="auto" w:fill="auto"/>
        <w:tabs>
          <w:tab w:val="left" w:pos="759"/>
        </w:tabs>
        <w:ind w:left="40" w:firstLine="580"/>
        <w:jc w:val="both"/>
        <w:rPr>
          <w:sz w:val="28"/>
          <w:szCs w:val="28"/>
        </w:rPr>
      </w:pPr>
      <w:r w:rsidRPr="001A0C53">
        <w:rPr>
          <w:sz w:val="28"/>
          <w:szCs w:val="28"/>
        </w:rPr>
        <w:t>взаимодействовать в социальных сетях, работать в группе над сообщением (вики);</w:t>
      </w:r>
    </w:p>
    <w:p w:rsidR="00393AF2" w:rsidRPr="001A0C53" w:rsidRDefault="00393AF2" w:rsidP="00233D23">
      <w:pPr>
        <w:pStyle w:val="31"/>
        <w:numPr>
          <w:ilvl w:val="0"/>
          <w:numId w:val="47"/>
        </w:numPr>
        <w:shd w:val="clear" w:color="auto" w:fill="auto"/>
        <w:tabs>
          <w:tab w:val="left" w:pos="690"/>
        </w:tabs>
        <w:ind w:left="20" w:firstLine="560"/>
        <w:jc w:val="both"/>
        <w:rPr>
          <w:sz w:val="28"/>
          <w:szCs w:val="28"/>
        </w:rPr>
      </w:pPr>
      <w:r w:rsidRPr="001A0C53">
        <w:rPr>
          <w:sz w:val="28"/>
          <w:szCs w:val="28"/>
        </w:rPr>
        <w:t>участвовать в форумах в социальных образовательных сетях;</w:t>
      </w:r>
    </w:p>
    <w:p w:rsidR="00393AF2" w:rsidRPr="001A0C53" w:rsidRDefault="00393AF2" w:rsidP="00233D23">
      <w:pPr>
        <w:pStyle w:val="31"/>
        <w:numPr>
          <w:ilvl w:val="0"/>
          <w:numId w:val="47"/>
        </w:numPr>
        <w:shd w:val="clear" w:color="auto" w:fill="auto"/>
        <w:tabs>
          <w:tab w:val="left" w:pos="740"/>
        </w:tabs>
        <w:ind w:left="20" w:right="20" w:firstLine="560"/>
        <w:jc w:val="both"/>
        <w:rPr>
          <w:sz w:val="28"/>
          <w:szCs w:val="28"/>
        </w:rPr>
      </w:pPr>
      <w:r w:rsidRPr="001A0C53">
        <w:rPr>
          <w:sz w:val="28"/>
          <w:szCs w:val="28"/>
        </w:rPr>
        <w:t>взаимодействовать с партнёрами с использованием возможностей Интернета (игровое и театральное взаимодействие).</w:t>
      </w:r>
    </w:p>
    <w:p w:rsidR="00393AF2" w:rsidRPr="001A0C53" w:rsidRDefault="00393AF2" w:rsidP="00393AF2">
      <w:pPr>
        <w:pStyle w:val="11"/>
        <w:keepNext/>
        <w:keepLines/>
        <w:shd w:val="clear" w:color="auto" w:fill="auto"/>
        <w:spacing w:after="0"/>
        <w:ind w:left="20" w:firstLine="560"/>
        <w:rPr>
          <w:b/>
          <w:sz w:val="28"/>
          <w:szCs w:val="28"/>
        </w:rPr>
      </w:pPr>
      <w:bookmarkStart w:id="16" w:name="bookmark22"/>
      <w:r w:rsidRPr="001A0C53">
        <w:rPr>
          <w:b/>
          <w:sz w:val="28"/>
          <w:szCs w:val="28"/>
        </w:rPr>
        <w:t>Поиск и организация хранения информации</w:t>
      </w:r>
      <w:bookmarkEnd w:id="16"/>
    </w:p>
    <w:p w:rsidR="00393AF2" w:rsidRPr="001A0C53" w:rsidRDefault="00393AF2" w:rsidP="00393AF2">
      <w:pPr>
        <w:pStyle w:val="20"/>
        <w:shd w:val="clear" w:color="auto" w:fill="auto"/>
        <w:ind w:left="20" w:firstLine="560"/>
        <w:jc w:val="both"/>
        <w:rPr>
          <w:sz w:val="28"/>
          <w:szCs w:val="28"/>
        </w:rPr>
      </w:pPr>
      <w:r w:rsidRPr="001A0C53">
        <w:rPr>
          <w:sz w:val="28"/>
          <w:szCs w:val="28"/>
        </w:rPr>
        <w:t>Выпускник научится:</w:t>
      </w:r>
    </w:p>
    <w:p w:rsidR="00393AF2" w:rsidRPr="001A0C53" w:rsidRDefault="00393AF2" w:rsidP="00233D23">
      <w:pPr>
        <w:pStyle w:val="20"/>
        <w:numPr>
          <w:ilvl w:val="0"/>
          <w:numId w:val="47"/>
        </w:numPr>
        <w:shd w:val="clear" w:color="auto" w:fill="auto"/>
        <w:tabs>
          <w:tab w:val="left" w:pos="735"/>
        </w:tabs>
        <w:ind w:left="20" w:right="20" w:firstLine="560"/>
        <w:jc w:val="both"/>
        <w:rPr>
          <w:sz w:val="28"/>
          <w:szCs w:val="28"/>
        </w:rPr>
      </w:pPr>
      <w:r w:rsidRPr="001A0C53">
        <w:rPr>
          <w:sz w:val="28"/>
          <w:szCs w:val="28"/>
        </w:rPr>
        <w:t>использовать различные приёмы поиска информации в Интернете, поисковые сервисы, строить запросы для поиска информации и анализировать результаты поиска;</w:t>
      </w:r>
    </w:p>
    <w:p w:rsidR="00393AF2" w:rsidRPr="001A0C53" w:rsidRDefault="00393AF2" w:rsidP="00233D23">
      <w:pPr>
        <w:pStyle w:val="20"/>
        <w:numPr>
          <w:ilvl w:val="0"/>
          <w:numId w:val="47"/>
        </w:numPr>
        <w:shd w:val="clear" w:color="auto" w:fill="auto"/>
        <w:tabs>
          <w:tab w:val="left" w:pos="735"/>
        </w:tabs>
        <w:ind w:left="20" w:right="20" w:firstLine="560"/>
        <w:jc w:val="both"/>
        <w:rPr>
          <w:sz w:val="28"/>
          <w:szCs w:val="28"/>
        </w:rPr>
      </w:pPr>
      <w:r w:rsidRPr="001A0C53">
        <w:rPr>
          <w:sz w:val="28"/>
          <w:szCs w:val="28"/>
        </w:rPr>
        <w:t>использовать приёмы поиска информации на персональном компьютере, в информационной среде учреждения и в образовательном пространстве;</w:t>
      </w:r>
    </w:p>
    <w:p w:rsidR="00393AF2" w:rsidRPr="001A0C53" w:rsidRDefault="00393AF2" w:rsidP="00233D23">
      <w:pPr>
        <w:pStyle w:val="20"/>
        <w:numPr>
          <w:ilvl w:val="0"/>
          <w:numId w:val="47"/>
        </w:numPr>
        <w:shd w:val="clear" w:color="auto" w:fill="auto"/>
        <w:tabs>
          <w:tab w:val="left" w:pos="735"/>
        </w:tabs>
        <w:ind w:left="20" w:right="20" w:firstLine="560"/>
        <w:jc w:val="both"/>
        <w:rPr>
          <w:sz w:val="28"/>
          <w:szCs w:val="28"/>
        </w:rPr>
      </w:pPr>
      <w:r w:rsidRPr="001A0C53">
        <w:rPr>
          <w:sz w:val="28"/>
          <w:szCs w:val="28"/>
        </w:rPr>
        <w:t>использовать различные библиотечные, в том числе электронные, каталоги для поиска необходимых книг;</w:t>
      </w:r>
    </w:p>
    <w:p w:rsidR="00393AF2" w:rsidRPr="001A0C53" w:rsidRDefault="00393AF2" w:rsidP="00233D23">
      <w:pPr>
        <w:pStyle w:val="20"/>
        <w:numPr>
          <w:ilvl w:val="0"/>
          <w:numId w:val="47"/>
        </w:numPr>
        <w:shd w:val="clear" w:color="auto" w:fill="auto"/>
        <w:tabs>
          <w:tab w:val="left" w:pos="740"/>
        </w:tabs>
        <w:ind w:left="20" w:right="20" w:firstLine="560"/>
        <w:jc w:val="both"/>
        <w:rPr>
          <w:sz w:val="28"/>
          <w:szCs w:val="28"/>
        </w:rPr>
      </w:pPr>
      <w:r w:rsidRPr="001A0C53">
        <w:rPr>
          <w:sz w:val="28"/>
          <w:szCs w:val="28"/>
        </w:rPr>
        <w:lastRenderedPageBreak/>
        <w:t>искать информацию в различных базах данных, создавать и заполнять базы данных, в частности использовать различные определители;</w:t>
      </w:r>
    </w:p>
    <w:p w:rsidR="00393AF2" w:rsidRPr="001A0C53" w:rsidRDefault="00393AF2" w:rsidP="00233D23">
      <w:pPr>
        <w:pStyle w:val="20"/>
        <w:numPr>
          <w:ilvl w:val="0"/>
          <w:numId w:val="47"/>
        </w:numPr>
        <w:shd w:val="clear" w:color="auto" w:fill="auto"/>
        <w:tabs>
          <w:tab w:val="left" w:pos="740"/>
        </w:tabs>
        <w:ind w:left="20" w:right="20" w:firstLine="560"/>
        <w:jc w:val="both"/>
        <w:rPr>
          <w:sz w:val="28"/>
          <w:szCs w:val="28"/>
        </w:rPr>
      </w:pPr>
      <w:r w:rsidRPr="001A0C53">
        <w:rPr>
          <w:sz w:val="28"/>
          <w:szCs w:val="28"/>
        </w:rPr>
        <w:t>формировать собственное информационное пространство: создавать системы папок и размещать в них нужные информационные источники, размещать информацию в Интернете.</w:t>
      </w:r>
    </w:p>
    <w:p w:rsidR="00393AF2" w:rsidRPr="001A0C53" w:rsidRDefault="00393AF2" w:rsidP="00393AF2">
      <w:pPr>
        <w:pStyle w:val="31"/>
        <w:shd w:val="clear" w:color="auto" w:fill="auto"/>
        <w:ind w:left="20" w:firstLine="560"/>
        <w:jc w:val="both"/>
        <w:rPr>
          <w:sz w:val="28"/>
          <w:szCs w:val="28"/>
        </w:rPr>
      </w:pPr>
      <w:r w:rsidRPr="001A0C53">
        <w:rPr>
          <w:sz w:val="28"/>
          <w:szCs w:val="28"/>
        </w:rPr>
        <w:t>Выпускник получит возможность научиться.</w:t>
      </w:r>
    </w:p>
    <w:p w:rsidR="00393AF2" w:rsidRPr="001A0C53" w:rsidRDefault="00393AF2" w:rsidP="00233D23">
      <w:pPr>
        <w:pStyle w:val="31"/>
        <w:numPr>
          <w:ilvl w:val="0"/>
          <w:numId w:val="47"/>
        </w:numPr>
        <w:shd w:val="clear" w:color="auto" w:fill="auto"/>
        <w:tabs>
          <w:tab w:val="left" w:pos="719"/>
        </w:tabs>
        <w:ind w:left="20" w:firstLine="560"/>
        <w:jc w:val="both"/>
        <w:rPr>
          <w:sz w:val="28"/>
          <w:szCs w:val="28"/>
        </w:rPr>
      </w:pPr>
      <w:r w:rsidRPr="001A0C53">
        <w:rPr>
          <w:sz w:val="28"/>
          <w:szCs w:val="28"/>
        </w:rPr>
        <w:t>создавать и заполнять различные определители;</w:t>
      </w:r>
    </w:p>
    <w:p w:rsidR="00393AF2" w:rsidRPr="001A0C53" w:rsidRDefault="00393AF2" w:rsidP="00233D23">
      <w:pPr>
        <w:pStyle w:val="31"/>
        <w:numPr>
          <w:ilvl w:val="0"/>
          <w:numId w:val="47"/>
        </w:numPr>
        <w:shd w:val="clear" w:color="auto" w:fill="auto"/>
        <w:tabs>
          <w:tab w:val="left" w:pos="735"/>
        </w:tabs>
        <w:ind w:left="20" w:right="20" w:firstLine="560"/>
        <w:jc w:val="both"/>
        <w:rPr>
          <w:sz w:val="28"/>
          <w:szCs w:val="28"/>
        </w:rPr>
      </w:pPr>
      <w:r w:rsidRPr="001A0C53">
        <w:rPr>
          <w:sz w:val="28"/>
          <w:szCs w:val="28"/>
        </w:rPr>
        <w:t>использовать различные приёмы поиска информации в Интернете в ходе учебной деятельности.</w:t>
      </w:r>
    </w:p>
    <w:p w:rsidR="00393AF2" w:rsidRPr="001A0C53" w:rsidRDefault="00393AF2" w:rsidP="00393AF2">
      <w:pPr>
        <w:pStyle w:val="11"/>
        <w:keepNext/>
        <w:keepLines/>
        <w:shd w:val="clear" w:color="auto" w:fill="auto"/>
        <w:spacing w:after="0"/>
        <w:ind w:left="20" w:firstLine="560"/>
        <w:rPr>
          <w:sz w:val="28"/>
          <w:szCs w:val="28"/>
        </w:rPr>
      </w:pPr>
      <w:bookmarkStart w:id="17" w:name="bookmark23"/>
      <w:r w:rsidRPr="001A0C53">
        <w:rPr>
          <w:sz w:val="28"/>
          <w:szCs w:val="28"/>
        </w:rPr>
        <w:t>Анализ информации, математическая обработка данных в исследовании</w:t>
      </w:r>
      <w:bookmarkEnd w:id="17"/>
    </w:p>
    <w:p w:rsidR="00393AF2" w:rsidRPr="001A0C53" w:rsidRDefault="00393AF2" w:rsidP="00393AF2">
      <w:pPr>
        <w:pStyle w:val="20"/>
        <w:shd w:val="clear" w:color="auto" w:fill="auto"/>
        <w:ind w:left="20" w:firstLine="560"/>
        <w:jc w:val="both"/>
        <w:rPr>
          <w:sz w:val="28"/>
          <w:szCs w:val="28"/>
        </w:rPr>
      </w:pPr>
      <w:r w:rsidRPr="001A0C53">
        <w:rPr>
          <w:sz w:val="28"/>
          <w:szCs w:val="28"/>
        </w:rPr>
        <w:t>Выпускник научится:</w:t>
      </w:r>
    </w:p>
    <w:p w:rsidR="00393AF2" w:rsidRPr="001A0C53" w:rsidRDefault="00393AF2" w:rsidP="00233D23">
      <w:pPr>
        <w:pStyle w:val="20"/>
        <w:numPr>
          <w:ilvl w:val="0"/>
          <w:numId w:val="47"/>
        </w:numPr>
        <w:shd w:val="clear" w:color="auto" w:fill="auto"/>
        <w:tabs>
          <w:tab w:val="left" w:pos="735"/>
        </w:tabs>
        <w:ind w:left="20" w:right="20" w:firstLine="560"/>
        <w:jc w:val="both"/>
        <w:rPr>
          <w:sz w:val="28"/>
          <w:szCs w:val="28"/>
        </w:rPr>
      </w:pPr>
      <w:r w:rsidRPr="001A0C53">
        <w:rPr>
          <w:sz w:val="28"/>
          <w:szCs w:val="28"/>
        </w:rPr>
        <w:t>вводить результаты измерений и другие цифровые данные для их обработки, в том числе статистической и визуализации;</w:t>
      </w:r>
    </w:p>
    <w:p w:rsidR="00393AF2" w:rsidRPr="001A0C53" w:rsidRDefault="00393AF2" w:rsidP="00233D23">
      <w:pPr>
        <w:pStyle w:val="20"/>
        <w:numPr>
          <w:ilvl w:val="0"/>
          <w:numId w:val="47"/>
        </w:numPr>
        <w:shd w:val="clear" w:color="auto" w:fill="auto"/>
        <w:tabs>
          <w:tab w:val="left" w:pos="724"/>
        </w:tabs>
        <w:ind w:left="20" w:firstLine="560"/>
        <w:jc w:val="both"/>
        <w:rPr>
          <w:sz w:val="28"/>
          <w:szCs w:val="28"/>
        </w:rPr>
      </w:pPr>
      <w:r w:rsidRPr="001A0C53">
        <w:rPr>
          <w:sz w:val="28"/>
          <w:szCs w:val="28"/>
        </w:rPr>
        <w:t>строить математические модели;</w:t>
      </w:r>
    </w:p>
    <w:p w:rsidR="00393AF2" w:rsidRPr="001A0C53" w:rsidRDefault="00393AF2" w:rsidP="00233D23">
      <w:pPr>
        <w:pStyle w:val="20"/>
        <w:numPr>
          <w:ilvl w:val="0"/>
          <w:numId w:val="47"/>
        </w:numPr>
        <w:shd w:val="clear" w:color="auto" w:fill="auto"/>
        <w:tabs>
          <w:tab w:val="left" w:pos="735"/>
        </w:tabs>
        <w:ind w:left="20" w:right="20" w:firstLine="560"/>
        <w:jc w:val="both"/>
        <w:rPr>
          <w:sz w:val="28"/>
          <w:szCs w:val="28"/>
        </w:rPr>
      </w:pPr>
      <w:r w:rsidRPr="001A0C53">
        <w:rPr>
          <w:sz w:val="28"/>
          <w:szCs w:val="28"/>
        </w:rPr>
        <w:t>проводить эксперименты и исследования в виртуальных лабораториях по естественным наукам, математике и информатике.</w:t>
      </w:r>
    </w:p>
    <w:p w:rsidR="00393AF2" w:rsidRPr="001A0C53" w:rsidRDefault="00393AF2" w:rsidP="00393AF2">
      <w:pPr>
        <w:pStyle w:val="31"/>
        <w:shd w:val="clear" w:color="auto" w:fill="auto"/>
        <w:ind w:left="20" w:firstLine="560"/>
        <w:jc w:val="both"/>
        <w:rPr>
          <w:sz w:val="28"/>
          <w:szCs w:val="28"/>
        </w:rPr>
      </w:pPr>
      <w:r w:rsidRPr="001A0C53">
        <w:rPr>
          <w:sz w:val="28"/>
          <w:szCs w:val="28"/>
        </w:rPr>
        <w:t>Выпускник получит возможность научиться.</w:t>
      </w:r>
    </w:p>
    <w:p w:rsidR="00393AF2" w:rsidRPr="001A0C53" w:rsidRDefault="00393AF2" w:rsidP="00233D23">
      <w:pPr>
        <w:pStyle w:val="31"/>
        <w:numPr>
          <w:ilvl w:val="0"/>
          <w:numId w:val="47"/>
        </w:numPr>
        <w:shd w:val="clear" w:color="auto" w:fill="auto"/>
        <w:tabs>
          <w:tab w:val="left" w:pos="730"/>
        </w:tabs>
        <w:ind w:left="20" w:right="20" w:firstLine="560"/>
        <w:jc w:val="both"/>
        <w:rPr>
          <w:sz w:val="28"/>
          <w:szCs w:val="28"/>
        </w:rPr>
      </w:pPr>
      <w:r w:rsidRPr="001A0C53">
        <w:rPr>
          <w:sz w:val="28"/>
          <w:szCs w:val="28"/>
        </w:rPr>
        <w:t>проводить естественно-научные и социальные измерения, вводить результаты измерений и других цифровых данных и обрабатывать их, в том числе статистически и с помощью визуализации;</w:t>
      </w:r>
    </w:p>
    <w:p w:rsidR="00393AF2" w:rsidRPr="001A0C53" w:rsidRDefault="00393AF2" w:rsidP="00233D23">
      <w:pPr>
        <w:pStyle w:val="31"/>
        <w:numPr>
          <w:ilvl w:val="0"/>
          <w:numId w:val="47"/>
        </w:numPr>
        <w:shd w:val="clear" w:color="auto" w:fill="auto"/>
        <w:tabs>
          <w:tab w:val="left" w:pos="714"/>
        </w:tabs>
        <w:ind w:left="20" w:firstLine="560"/>
        <w:jc w:val="both"/>
        <w:rPr>
          <w:sz w:val="28"/>
          <w:szCs w:val="28"/>
        </w:rPr>
      </w:pPr>
      <w:r w:rsidRPr="001A0C53">
        <w:rPr>
          <w:sz w:val="28"/>
          <w:szCs w:val="28"/>
        </w:rPr>
        <w:t>анализировать результаты своей деятельности и затрачиваемых ресурсов.</w:t>
      </w:r>
    </w:p>
    <w:p w:rsidR="00393AF2" w:rsidRPr="001A0C53" w:rsidRDefault="00393AF2" w:rsidP="00393AF2">
      <w:pPr>
        <w:pStyle w:val="11"/>
        <w:keepNext/>
        <w:keepLines/>
        <w:shd w:val="clear" w:color="auto" w:fill="auto"/>
        <w:spacing w:after="0"/>
        <w:ind w:left="20" w:firstLine="560"/>
        <w:rPr>
          <w:b/>
          <w:sz w:val="28"/>
          <w:szCs w:val="28"/>
        </w:rPr>
      </w:pPr>
      <w:bookmarkStart w:id="18" w:name="bookmark24"/>
      <w:r w:rsidRPr="001A0C53">
        <w:rPr>
          <w:b/>
          <w:sz w:val="28"/>
          <w:szCs w:val="28"/>
        </w:rPr>
        <w:t>Моделирование, проектирование и управление</w:t>
      </w:r>
      <w:bookmarkEnd w:id="18"/>
    </w:p>
    <w:p w:rsidR="00393AF2" w:rsidRPr="001A0C53" w:rsidRDefault="00393AF2" w:rsidP="00393AF2">
      <w:pPr>
        <w:pStyle w:val="20"/>
        <w:shd w:val="clear" w:color="auto" w:fill="auto"/>
        <w:ind w:left="20" w:firstLine="560"/>
        <w:jc w:val="both"/>
        <w:rPr>
          <w:sz w:val="28"/>
          <w:szCs w:val="28"/>
        </w:rPr>
      </w:pPr>
      <w:r w:rsidRPr="001A0C53">
        <w:rPr>
          <w:sz w:val="28"/>
          <w:szCs w:val="28"/>
        </w:rPr>
        <w:t>Выпускник научится:</w:t>
      </w:r>
    </w:p>
    <w:p w:rsidR="00393AF2" w:rsidRPr="001A0C53" w:rsidRDefault="00393AF2" w:rsidP="00233D23">
      <w:pPr>
        <w:pStyle w:val="20"/>
        <w:numPr>
          <w:ilvl w:val="0"/>
          <w:numId w:val="47"/>
        </w:numPr>
        <w:shd w:val="clear" w:color="auto" w:fill="auto"/>
        <w:tabs>
          <w:tab w:val="left" w:pos="724"/>
        </w:tabs>
        <w:ind w:left="20" w:firstLine="560"/>
        <w:jc w:val="both"/>
        <w:rPr>
          <w:sz w:val="28"/>
          <w:szCs w:val="28"/>
        </w:rPr>
      </w:pPr>
      <w:r w:rsidRPr="001A0C53">
        <w:rPr>
          <w:sz w:val="28"/>
          <w:szCs w:val="28"/>
        </w:rPr>
        <w:t>моделировать с использованием виртуальных конструкторов;</w:t>
      </w:r>
    </w:p>
    <w:p w:rsidR="00393AF2" w:rsidRPr="001A0C53" w:rsidRDefault="00393AF2" w:rsidP="00233D23">
      <w:pPr>
        <w:pStyle w:val="20"/>
        <w:numPr>
          <w:ilvl w:val="0"/>
          <w:numId w:val="47"/>
        </w:numPr>
        <w:shd w:val="clear" w:color="auto" w:fill="auto"/>
        <w:tabs>
          <w:tab w:val="left" w:pos="735"/>
        </w:tabs>
        <w:ind w:left="20" w:right="20" w:firstLine="560"/>
        <w:jc w:val="both"/>
        <w:rPr>
          <w:sz w:val="28"/>
          <w:szCs w:val="28"/>
        </w:rPr>
      </w:pPr>
      <w:r w:rsidRPr="001A0C53">
        <w:rPr>
          <w:sz w:val="28"/>
          <w:szCs w:val="28"/>
        </w:rPr>
        <w:t>конструировать и моделировать с использованием материальных конструкторов с компьютерным управлением и обратной связью;</w:t>
      </w:r>
    </w:p>
    <w:p w:rsidR="00393AF2" w:rsidRPr="001A0C53" w:rsidRDefault="00393AF2" w:rsidP="00233D23">
      <w:pPr>
        <w:pStyle w:val="20"/>
        <w:numPr>
          <w:ilvl w:val="0"/>
          <w:numId w:val="47"/>
        </w:numPr>
        <w:shd w:val="clear" w:color="auto" w:fill="auto"/>
        <w:tabs>
          <w:tab w:val="left" w:pos="724"/>
        </w:tabs>
        <w:ind w:left="20" w:firstLine="560"/>
        <w:jc w:val="both"/>
        <w:rPr>
          <w:sz w:val="28"/>
          <w:szCs w:val="28"/>
        </w:rPr>
      </w:pPr>
      <w:r w:rsidRPr="001A0C53">
        <w:rPr>
          <w:sz w:val="28"/>
          <w:szCs w:val="28"/>
        </w:rPr>
        <w:t>моделировать с использованием средств программирования;</w:t>
      </w:r>
    </w:p>
    <w:p w:rsidR="00393AF2" w:rsidRPr="001A0C53" w:rsidRDefault="00393AF2" w:rsidP="00233D23">
      <w:pPr>
        <w:pStyle w:val="20"/>
        <w:numPr>
          <w:ilvl w:val="0"/>
          <w:numId w:val="47"/>
        </w:numPr>
        <w:shd w:val="clear" w:color="auto" w:fill="auto"/>
        <w:tabs>
          <w:tab w:val="left" w:pos="735"/>
        </w:tabs>
        <w:ind w:left="20" w:right="20" w:firstLine="560"/>
        <w:jc w:val="both"/>
        <w:rPr>
          <w:sz w:val="28"/>
          <w:szCs w:val="28"/>
        </w:rPr>
      </w:pPr>
      <w:r w:rsidRPr="001A0C53">
        <w:rPr>
          <w:sz w:val="28"/>
          <w:szCs w:val="28"/>
        </w:rPr>
        <w:t>проектировать и организовывать свою индивидуальную и групповую деятельность, организовывать своё время с использованием ИКТ.</w:t>
      </w:r>
    </w:p>
    <w:p w:rsidR="00393AF2" w:rsidRPr="001A0C53" w:rsidRDefault="00393AF2" w:rsidP="00393AF2">
      <w:pPr>
        <w:pStyle w:val="31"/>
        <w:shd w:val="clear" w:color="auto" w:fill="auto"/>
        <w:ind w:left="20" w:firstLine="560"/>
        <w:jc w:val="both"/>
        <w:rPr>
          <w:sz w:val="28"/>
          <w:szCs w:val="28"/>
        </w:rPr>
      </w:pPr>
      <w:r w:rsidRPr="001A0C53">
        <w:rPr>
          <w:sz w:val="28"/>
          <w:szCs w:val="28"/>
        </w:rPr>
        <w:t>Выпускни</w:t>
      </w:r>
      <w:r w:rsidR="001A0C53">
        <w:rPr>
          <w:sz w:val="28"/>
          <w:szCs w:val="28"/>
        </w:rPr>
        <w:t>к получит возможность научиться:</w:t>
      </w:r>
    </w:p>
    <w:p w:rsidR="00393AF2" w:rsidRDefault="00393AF2" w:rsidP="00233D23">
      <w:pPr>
        <w:pStyle w:val="31"/>
        <w:numPr>
          <w:ilvl w:val="0"/>
          <w:numId w:val="47"/>
        </w:numPr>
        <w:shd w:val="clear" w:color="auto" w:fill="auto"/>
        <w:tabs>
          <w:tab w:val="left" w:pos="735"/>
        </w:tabs>
        <w:ind w:left="20" w:right="20" w:firstLine="560"/>
        <w:jc w:val="both"/>
        <w:rPr>
          <w:sz w:val="28"/>
          <w:szCs w:val="28"/>
        </w:rPr>
      </w:pPr>
      <w:r w:rsidRPr="001A0C53">
        <w:rPr>
          <w:sz w:val="28"/>
          <w:szCs w:val="28"/>
        </w:rPr>
        <w:t>проектировать виртуальные и реальные объекты и процессы, использовать системы автоматизированного проектирования.</w:t>
      </w:r>
    </w:p>
    <w:p w:rsidR="00CA77AB" w:rsidRPr="00CA77AB" w:rsidRDefault="00CA77AB" w:rsidP="00CA77AB">
      <w:pPr>
        <w:pStyle w:val="20"/>
        <w:shd w:val="clear" w:color="auto" w:fill="auto"/>
        <w:tabs>
          <w:tab w:val="left" w:pos="1460"/>
        </w:tabs>
        <w:ind w:right="20" w:firstLine="0"/>
        <w:jc w:val="both"/>
        <w:rPr>
          <w:b/>
          <w:sz w:val="28"/>
          <w:szCs w:val="28"/>
        </w:rPr>
      </w:pPr>
      <w:r w:rsidRPr="00CA77AB">
        <w:rPr>
          <w:b/>
          <w:sz w:val="28"/>
          <w:szCs w:val="28"/>
        </w:rPr>
        <w:lastRenderedPageBreak/>
        <w:t>2.1.7.Виды</w:t>
      </w:r>
      <w:r w:rsidRPr="00CA77AB">
        <w:rPr>
          <w:b/>
          <w:sz w:val="28"/>
          <w:szCs w:val="28"/>
        </w:rPr>
        <w:tab/>
        <w:t>взаимодействия с учебными и социальными организациями, формы привлечения консультантов, экспертов и научных руководителей.</w:t>
      </w:r>
    </w:p>
    <w:p w:rsidR="0051323B" w:rsidRPr="00CA77AB" w:rsidRDefault="0051323B" w:rsidP="0051323B">
      <w:pPr>
        <w:pStyle w:val="31"/>
        <w:shd w:val="clear" w:color="auto" w:fill="auto"/>
        <w:tabs>
          <w:tab w:val="left" w:pos="735"/>
        </w:tabs>
        <w:ind w:left="580" w:right="20"/>
        <w:jc w:val="both"/>
        <w:rPr>
          <w:b/>
          <w:sz w:val="28"/>
          <w:szCs w:val="28"/>
        </w:rPr>
      </w:pPr>
    </w:p>
    <w:p w:rsidR="00B4756C" w:rsidRPr="00B4756C" w:rsidRDefault="00B4756C" w:rsidP="00B4756C">
      <w:pPr>
        <w:pStyle w:val="20"/>
        <w:shd w:val="clear" w:color="auto" w:fill="auto"/>
        <w:ind w:left="20" w:right="20" w:firstLine="580"/>
        <w:jc w:val="both"/>
        <w:rPr>
          <w:sz w:val="28"/>
          <w:szCs w:val="28"/>
        </w:rPr>
      </w:pPr>
      <w:r w:rsidRPr="00B4756C">
        <w:rPr>
          <w:sz w:val="28"/>
          <w:szCs w:val="28"/>
        </w:rPr>
        <w:t>Исходя из возможностей социальной инфраструктуры села Городищны и Нюксенского района в качестве социальных партнеров школы выступают следующие организации:</w:t>
      </w:r>
    </w:p>
    <w:p w:rsidR="00B4756C" w:rsidRPr="00B4756C" w:rsidRDefault="00B4756C" w:rsidP="00233D23">
      <w:pPr>
        <w:pStyle w:val="20"/>
        <w:numPr>
          <w:ilvl w:val="1"/>
          <w:numId w:val="47"/>
        </w:numPr>
        <w:shd w:val="clear" w:color="auto" w:fill="auto"/>
        <w:tabs>
          <w:tab w:val="left" w:pos="854"/>
        </w:tabs>
        <w:ind w:left="20" w:firstLine="580"/>
        <w:jc w:val="both"/>
        <w:rPr>
          <w:sz w:val="28"/>
          <w:szCs w:val="28"/>
        </w:rPr>
      </w:pPr>
      <w:r w:rsidRPr="00B4756C">
        <w:rPr>
          <w:sz w:val="28"/>
          <w:szCs w:val="28"/>
        </w:rPr>
        <w:t>Библиотеки.</w:t>
      </w:r>
    </w:p>
    <w:p w:rsidR="00B4756C" w:rsidRPr="00B4756C" w:rsidRDefault="00B4756C" w:rsidP="00233D23">
      <w:pPr>
        <w:pStyle w:val="20"/>
        <w:numPr>
          <w:ilvl w:val="1"/>
          <w:numId w:val="47"/>
        </w:numPr>
        <w:shd w:val="clear" w:color="auto" w:fill="auto"/>
        <w:tabs>
          <w:tab w:val="left" w:pos="878"/>
        </w:tabs>
        <w:ind w:left="20" w:firstLine="580"/>
        <w:jc w:val="both"/>
        <w:rPr>
          <w:sz w:val="28"/>
          <w:szCs w:val="28"/>
        </w:rPr>
      </w:pPr>
      <w:r w:rsidRPr="00B4756C">
        <w:rPr>
          <w:sz w:val="28"/>
          <w:szCs w:val="28"/>
        </w:rPr>
        <w:t>Музей.</w:t>
      </w:r>
    </w:p>
    <w:p w:rsidR="00B4756C" w:rsidRPr="00B4756C" w:rsidRDefault="00B4756C" w:rsidP="00233D23">
      <w:pPr>
        <w:pStyle w:val="20"/>
        <w:numPr>
          <w:ilvl w:val="1"/>
          <w:numId w:val="47"/>
        </w:numPr>
        <w:shd w:val="clear" w:color="auto" w:fill="auto"/>
        <w:tabs>
          <w:tab w:val="left" w:pos="879"/>
        </w:tabs>
        <w:ind w:left="20" w:firstLine="580"/>
        <w:jc w:val="both"/>
        <w:rPr>
          <w:sz w:val="28"/>
          <w:szCs w:val="28"/>
        </w:rPr>
      </w:pPr>
      <w:r w:rsidRPr="00B4756C">
        <w:rPr>
          <w:sz w:val="28"/>
          <w:szCs w:val="28"/>
        </w:rPr>
        <w:t>Образовательные учреждения дополнительного образования (</w:t>
      </w:r>
      <w:r>
        <w:rPr>
          <w:sz w:val="28"/>
          <w:szCs w:val="28"/>
        </w:rPr>
        <w:t>ДСЮШ, ДДТ</w:t>
      </w:r>
      <w:r w:rsidRPr="00B4756C">
        <w:rPr>
          <w:sz w:val="28"/>
          <w:szCs w:val="28"/>
        </w:rPr>
        <w:t>).</w:t>
      </w:r>
    </w:p>
    <w:p w:rsidR="00B4756C" w:rsidRDefault="00B4756C" w:rsidP="00233D23">
      <w:pPr>
        <w:pStyle w:val="20"/>
        <w:numPr>
          <w:ilvl w:val="1"/>
          <w:numId w:val="47"/>
        </w:numPr>
        <w:shd w:val="clear" w:color="auto" w:fill="auto"/>
        <w:tabs>
          <w:tab w:val="left" w:pos="874"/>
        </w:tabs>
        <w:ind w:left="20" w:firstLine="580"/>
        <w:jc w:val="both"/>
      </w:pPr>
      <w:r w:rsidRPr="00B4756C">
        <w:rPr>
          <w:sz w:val="28"/>
          <w:szCs w:val="28"/>
        </w:rPr>
        <w:t>Другие образовательные организации</w:t>
      </w:r>
      <w:r>
        <w:t>.</w:t>
      </w:r>
    </w:p>
    <w:p w:rsidR="00305B04" w:rsidRPr="00305B04" w:rsidRDefault="00305B04" w:rsidP="00305B04">
      <w:pPr>
        <w:pStyle w:val="20"/>
        <w:shd w:val="clear" w:color="auto" w:fill="auto"/>
        <w:ind w:right="20" w:firstLine="0"/>
        <w:jc w:val="both"/>
        <w:rPr>
          <w:b/>
          <w:sz w:val="28"/>
          <w:szCs w:val="28"/>
        </w:rPr>
      </w:pPr>
      <w:r w:rsidRPr="00305B04">
        <w:rPr>
          <w:b/>
          <w:sz w:val="28"/>
          <w:szCs w:val="28"/>
        </w:rPr>
        <w:t>2.1.8.Описание условий, обеспечивающих развитие универсальных учебных действий у обучающихся, в том числе информационно-методического обеспечения, подготовки кадров.</w:t>
      </w:r>
    </w:p>
    <w:p w:rsidR="00305B04" w:rsidRDefault="00305B04" w:rsidP="00305B04">
      <w:pPr>
        <w:pStyle w:val="20"/>
        <w:shd w:val="clear" w:color="auto" w:fill="auto"/>
        <w:tabs>
          <w:tab w:val="left" w:pos="874"/>
        </w:tabs>
        <w:ind w:firstLine="0"/>
        <w:jc w:val="both"/>
      </w:pPr>
    </w:p>
    <w:p w:rsidR="0051323B" w:rsidRPr="0051323B" w:rsidRDefault="0051323B" w:rsidP="0051323B">
      <w:pPr>
        <w:pStyle w:val="90"/>
        <w:shd w:val="clear" w:color="auto" w:fill="auto"/>
        <w:ind w:left="20" w:firstLine="560"/>
        <w:rPr>
          <w:b/>
          <w:sz w:val="28"/>
          <w:szCs w:val="28"/>
        </w:rPr>
      </w:pPr>
      <w:r w:rsidRPr="0051323B">
        <w:rPr>
          <w:b/>
          <w:sz w:val="28"/>
          <w:szCs w:val="28"/>
        </w:rPr>
        <w:t>Информационно-методические условия реализации Программы УУД.</w:t>
      </w:r>
    </w:p>
    <w:p w:rsidR="0051323B" w:rsidRPr="0051323B" w:rsidRDefault="0051323B" w:rsidP="0051323B">
      <w:pPr>
        <w:pStyle w:val="20"/>
        <w:shd w:val="clear" w:color="auto" w:fill="auto"/>
        <w:ind w:left="20" w:right="20" w:firstLine="560"/>
        <w:jc w:val="both"/>
        <w:rPr>
          <w:sz w:val="28"/>
          <w:szCs w:val="28"/>
        </w:rPr>
      </w:pPr>
      <w:r w:rsidRPr="0051323B">
        <w:rPr>
          <w:sz w:val="28"/>
          <w:szCs w:val="28"/>
        </w:rPr>
        <w:t>В соответствии с требованиями Стандарта информационно-методические условия реализации программы обеспечиваются современной информационно-образовательной средой. Под информационно-образовательной средой (или ИОС) понимается открытая педагогическая система, сформированная на основе разнообразных информационных образовательных ресурсов, современных информационно-телекоммуникационных средств и педагогических технологий, направленных на формирование творческой, социально активной личности, а также компетентность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(ИКТ- компетентность), наличие служб поддержки применения ИКТ.</w:t>
      </w:r>
    </w:p>
    <w:p w:rsidR="0051323B" w:rsidRPr="0051323B" w:rsidRDefault="0051323B" w:rsidP="0051323B">
      <w:pPr>
        <w:pStyle w:val="20"/>
        <w:shd w:val="clear" w:color="auto" w:fill="auto"/>
        <w:ind w:left="20" w:firstLine="560"/>
        <w:jc w:val="both"/>
        <w:rPr>
          <w:sz w:val="28"/>
          <w:szCs w:val="28"/>
        </w:rPr>
      </w:pPr>
      <w:r w:rsidRPr="0051323B">
        <w:rPr>
          <w:sz w:val="28"/>
          <w:szCs w:val="28"/>
        </w:rPr>
        <w:t>Основными элементами ИОС являются:</w:t>
      </w:r>
    </w:p>
    <w:p w:rsidR="0051323B" w:rsidRPr="0051323B" w:rsidRDefault="0051323B" w:rsidP="00233D23">
      <w:pPr>
        <w:pStyle w:val="20"/>
        <w:numPr>
          <w:ilvl w:val="0"/>
          <w:numId w:val="49"/>
        </w:numPr>
        <w:shd w:val="clear" w:color="auto" w:fill="auto"/>
        <w:tabs>
          <w:tab w:val="left" w:pos="887"/>
        </w:tabs>
        <w:ind w:left="20" w:firstLine="560"/>
        <w:jc w:val="both"/>
        <w:rPr>
          <w:sz w:val="28"/>
          <w:szCs w:val="28"/>
        </w:rPr>
      </w:pPr>
      <w:r w:rsidRPr="0051323B">
        <w:rPr>
          <w:sz w:val="28"/>
          <w:szCs w:val="28"/>
        </w:rPr>
        <w:t>информационно-образовательные ресурсы в виде печатной продукции;</w:t>
      </w:r>
    </w:p>
    <w:p w:rsidR="0051323B" w:rsidRPr="0051323B" w:rsidRDefault="0051323B" w:rsidP="00233D23">
      <w:pPr>
        <w:pStyle w:val="20"/>
        <w:numPr>
          <w:ilvl w:val="0"/>
          <w:numId w:val="49"/>
        </w:numPr>
        <w:shd w:val="clear" w:color="auto" w:fill="auto"/>
        <w:tabs>
          <w:tab w:val="left" w:pos="887"/>
        </w:tabs>
        <w:ind w:left="20" w:firstLine="560"/>
        <w:jc w:val="both"/>
        <w:rPr>
          <w:sz w:val="28"/>
          <w:szCs w:val="28"/>
        </w:rPr>
      </w:pPr>
      <w:r w:rsidRPr="0051323B">
        <w:rPr>
          <w:sz w:val="28"/>
          <w:szCs w:val="28"/>
        </w:rPr>
        <w:t>информационно-образовательные ресурсы на сменных оптических носителях;</w:t>
      </w:r>
    </w:p>
    <w:p w:rsidR="0051323B" w:rsidRPr="0051323B" w:rsidRDefault="0051323B" w:rsidP="00233D23">
      <w:pPr>
        <w:pStyle w:val="20"/>
        <w:numPr>
          <w:ilvl w:val="0"/>
          <w:numId w:val="49"/>
        </w:numPr>
        <w:shd w:val="clear" w:color="auto" w:fill="auto"/>
        <w:tabs>
          <w:tab w:val="left" w:pos="887"/>
        </w:tabs>
        <w:ind w:left="20" w:firstLine="560"/>
        <w:jc w:val="both"/>
        <w:rPr>
          <w:sz w:val="28"/>
          <w:szCs w:val="28"/>
        </w:rPr>
      </w:pPr>
      <w:r w:rsidRPr="0051323B">
        <w:rPr>
          <w:sz w:val="28"/>
          <w:szCs w:val="28"/>
        </w:rPr>
        <w:t>информационно-образовательные ресурсы Интернета;</w:t>
      </w:r>
    </w:p>
    <w:p w:rsidR="0051323B" w:rsidRPr="0051323B" w:rsidRDefault="0051323B" w:rsidP="00233D23">
      <w:pPr>
        <w:pStyle w:val="20"/>
        <w:numPr>
          <w:ilvl w:val="0"/>
          <w:numId w:val="49"/>
        </w:numPr>
        <w:shd w:val="clear" w:color="auto" w:fill="auto"/>
        <w:tabs>
          <w:tab w:val="left" w:pos="887"/>
        </w:tabs>
        <w:ind w:left="20" w:firstLine="560"/>
        <w:jc w:val="both"/>
        <w:rPr>
          <w:sz w:val="28"/>
          <w:szCs w:val="28"/>
        </w:rPr>
      </w:pPr>
      <w:r w:rsidRPr="0051323B">
        <w:rPr>
          <w:sz w:val="28"/>
          <w:szCs w:val="28"/>
        </w:rPr>
        <w:t>вычислительная и информационно-телекоммуникационная инфра-структура;</w:t>
      </w:r>
    </w:p>
    <w:p w:rsidR="0051323B" w:rsidRPr="0051323B" w:rsidRDefault="0051323B" w:rsidP="00233D23">
      <w:pPr>
        <w:pStyle w:val="20"/>
        <w:numPr>
          <w:ilvl w:val="0"/>
          <w:numId w:val="49"/>
        </w:numPr>
        <w:shd w:val="clear" w:color="auto" w:fill="auto"/>
        <w:tabs>
          <w:tab w:val="left" w:pos="887"/>
        </w:tabs>
        <w:ind w:left="20" w:firstLine="560"/>
        <w:jc w:val="both"/>
        <w:rPr>
          <w:sz w:val="28"/>
          <w:szCs w:val="28"/>
        </w:rPr>
      </w:pPr>
      <w:r w:rsidRPr="0051323B">
        <w:rPr>
          <w:sz w:val="28"/>
          <w:szCs w:val="28"/>
        </w:rPr>
        <w:t>прикладные программы.</w:t>
      </w:r>
    </w:p>
    <w:p w:rsidR="0051323B" w:rsidRPr="0051323B" w:rsidRDefault="0051323B" w:rsidP="0051323B">
      <w:pPr>
        <w:pStyle w:val="20"/>
        <w:shd w:val="clear" w:color="auto" w:fill="auto"/>
        <w:ind w:left="20" w:right="20" w:firstLine="560"/>
        <w:jc w:val="both"/>
        <w:rPr>
          <w:sz w:val="28"/>
          <w:szCs w:val="28"/>
        </w:rPr>
      </w:pPr>
      <w:r w:rsidRPr="0051323B">
        <w:rPr>
          <w:sz w:val="28"/>
          <w:szCs w:val="28"/>
        </w:rPr>
        <w:t>Необходимое для использования ИКТ оборудование отвечает современным требованиям и обеспечивает использование ИКТ:</w:t>
      </w:r>
    </w:p>
    <w:p w:rsidR="0051323B" w:rsidRPr="0051323B" w:rsidRDefault="0051323B" w:rsidP="00233D23">
      <w:pPr>
        <w:pStyle w:val="20"/>
        <w:numPr>
          <w:ilvl w:val="0"/>
          <w:numId w:val="49"/>
        </w:numPr>
        <w:shd w:val="clear" w:color="auto" w:fill="auto"/>
        <w:tabs>
          <w:tab w:val="left" w:pos="887"/>
        </w:tabs>
        <w:ind w:left="20" w:firstLine="560"/>
        <w:jc w:val="both"/>
        <w:rPr>
          <w:sz w:val="28"/>
          <w:szCs w:val="28"/>
        </w:rPr>
      </w:pPr>
      <w:r w:rsidRPr="0051323B">
        <w:rPr>
          <w:sz w:val="28"/>
          <w:szCs w:val="28"/>
        </w:rPr>
        <w:t>в учебной деятельности;</w:t>
      </w:r>
    </w:p>
    <w:p w:rsidR="0051323B" w:rsidRPr="0051323B" w:rsidRDefault="0051323B" w:rsidP="00233D23">
      <w:pPr>
        <w:pStyle w:val="20"/>
        <w:numPr>
          <w:ilvl w:val="0"/>
          <w:numId w:val="49"/>
        </w:numPr>
        <w:shd w:val="clear" w:color="auto" w:fill="auto"/>
        <w:tabs>
          <w:tab w:val="left" w:pos="887"/>
        </w:tabs>
        <w:ind w:left="20" w:firstLine="560"/>
        <w:jc w:val="both"/>
        <w:rPr>
          <w:sz w:val="28"/>
          <w:szCs w:val="28"/>
        </w:rPr>
      </w:pPr>
      <w:r w:rsidRPr="0051323B">
        <w:rPr>
          <w:sz w:val="28"/>
          <w:szCs w:val="28"/>
        </w:rPr>
        <w:lastRenderedPageBreak/>
        <w:t>во внеурочной деятельности;</w:t>
      </w:r>
    </w:p>
    <w:p w:rsidR="0051323B" w:rsidRPr="0051323B" w:rsidRDefault="0051323B" w:rsidP="00233D23">
      <w:pPr>
        <w:pStyle w:val="20"/>
        <w:numPr>
          <w:ilvl w:val="0"/>
          <w:numId w:val="49"/>
        </w:numPr>
        <w:shd w:val="clear" w:color="auto" w:fill="auto"/>
        <w:tabs>
          <w:tab w:val="left" w:pos="887"/>
        </w:tabs>
        <w:ind w:left="20" w:firstLine="560"/>
        <w:jc w:val="both"/>
        <w:rPr>
          <w:sz w:val="28"/>
          <w:szCs w:val="28"/>
        </w:rPr>
      </w:pPr>
      <w:r w:rsidRPr="0051323B">
        <w:rPr>
          <w:sz w:val="28"/>
          <w:szCs w:val="28"/>
        </w:rPr>
        <w:t>в исследовательской и проектной деятельности;</w:t>
      </w:r>
    </w:p>
    <w:p w:rsidR="0051323B" w:rsidRPr="0051323B" w:rsidRDefault="0051323B" w:rsidP="00233D23">
      <w:pPr>
        <w:pStyle w:val="20"/>
        <w:numPr>
          <w:ilvl w:val="0"/>
          <w:numId w:val="49"/>
        </w:numPr>
        <w:shd w:val="clear" w:color="auto" w:fill="auto"/>
        <w:tabs>
          <w:tab w:val="left" w:pos="887"/>
        </w:tabs>
        <w:ind w:left="20" w:firstLine="560"/>
        <w:jc w:val="both"/>
        <w:rPr>
          <w:sz w:val="28"/>
          <w:szCs w:val="28"/>
        </w:rPr>
      </w:pPr>
      <w:r w:rsidRPr="0051323B">
        <w:rPr>
          <w:sz w:val="28"/>
          <w:szCs w:val="28"/>
        </w:rPr>
        <w:t>при измерении, контроле и оценке результатов образования.</w:t>
      </w:r>
    </w:p>
    <w:p w:rsidR="0051323B" w:rsidRPr="0051323B" w:rsidRDefault="0051323B" w:rsidP="0051323B">
      <w:pPr>
        <w:pStyle w:val="20"/>
        <w:shd w:val="clear" w:color="auto" w:fill="auto"/>
        <w:ind w:left="20" w:right="20" w:firstLine="560"/>
        <w:jc w:val="both"/>
        <w:rPr>
          <w:sz w:val="28"/>
          <w:szCs w:val="28"/>
        </w:rPr>
      </w:pPr>
      <w:r w:rsidRPr="0051323B">
        <w:rPr>
          <w:sz w:val="28"/>
          <w:szCs w:val="28"/>
        </w:rPr>
        <w:t>Учебно-методическое и информационное оснащение образовательного процесса обеспечивает реализацию:</w:t>
      </w:r>
    </w:p>
    <w:p w:rsidR="0051323B" w:rsidRPr="0051323B" w:rsidRDefault="0051323B" w:rsidP="0051323B">
      <w:pPr>
        <w:pStyle w:val="20"/>
        <w:shd w:val="clear" w:color="auto" w:fill="auto"/>
        <w:ind w:left="20" w:right="20" w:firstLine="560"/>
        <w:jc w:val="both"/>
        <w:rPr>
          <w:sz w:val="28"/>
          <w:szCs w:val="28"/>
        </w:rPr>
      </w:pPr>
      <w:r w:rsidRPr="0051323B">
        <w:rPr>
          <w:sz w:val="28"/>
          <w:szCs w:val="28"/>
        </w:rPr>
        <w:t>—индивидуальных образовательных планов обучающихся, осуществления их самостоятельной образовательной деятельности;</w:t>
      </w:r>
    </w:p>
    <w:p w:rsidR="0051323B" w:rsidRPr="0051323B" w:rsidRDefault="0051323B" w:rsidP="0051323B">
      <w:pPr>
        <w:pStyle w:val="20"/>
        <w:shd w:val="clear" w:color="auto" w:fill="auto"/>
        <w:ind w:left="20" w:firstLine="560"/>
        <w:jc w:val="both"/>
        <w:rPr>
          <w:sz w:val="28"/>
          <w:szCs w:val="28"/>
        </w:rPr>
      </w:pPr>
      <w:r w:rsidRPr="0051323B">
        <w:rPr>
          <w:sz w:val="28"/>
          <w:szCs w:val="28"/>
        </w:rPr>
        <w:t>—ввода русского и иноязычного текста, распознавания сканированного текста;</w:t>
      </w:r>
    </w:p>
    <w:p w:rsidR="0051323B" w:rsidRPr="0051323B" w:rsidRDefault="0051323B" w:rsidP="00233D23">
      <w:pPr>
        <w:pStyle w:val="20"/>
        <w:numPr>
          <w:ilvl w:val="0"/>
          <w:numId w:val="49"/>
        </w:numPr>
        <w:shd w:val="clear" w:color="auto" w:fill="auto"/>
        <w:tabs>
          <w:tab w:val="left" w:pos="767"/>
        </w:tabs>
        <w:ind w:left="20" w:firstLine="560"/>
        <w:jc w:val="both"/>
        <w:rPr>
          <w:sz w:val="28"/>
          <w:szCs w:val="28"/>
        </w:rPr>
      </w:pPr>
      <w:r w:rsidRPr="0051323B">
        <w:rPr>
          <w:sz w:val="28"/>
          <w:szCs w:val="28"/>
        </w:rPr>
        <w:t>создания текста на основе расшифровки аудиозаписи; использования средств</w:t>
      </w:r>
    </w:p>
    <w:p w:rsidR="0051323B" w:rsidRPr="0051323B" w:rsidRDefault="0051323B" w:rsidP="00233D23">
      <w:pPr>
        <w:pStyle w:val="20"/>
        <w:numPr>
          <w:ilvl w:val="0"/>
          <w:numId w:val="49"/>
        </w:numPr>
        <w:shd w:val="clear" w:color="auto" w:fill="auto"/>
        <w:tabs>
          <w:tab w:val="left" w:pos="812"/>
        </w:tabs>
        <w:ind w:left="20" w:right="20" w:firstLine="560"/>
        <w:jc w:val="both"/>
        <w:rPr>
          <w:sz w:val="28"/>
          <w:szCs w:val="28"/>
        </w:rPr>
      </w:pPr>
      <w:r w:rsidRPr="0051323B">
        <w:rPr>
          <w:sz w:val="28"/>
          <w:szCs w:val="28"/>
        </w:rPr>
        <w:t>орфографического и синтаксического контроля русского текста и текста на иностранном языке; редактирования и структурирования текста средствами текстового редактора;</w:t>
      </w:r>
    </w:p>
    <w:p w:rsidR="0051323B" w:rsidRPr="0051323B" w:rsidRDefault="0051323B" w:rsidP="0051323B">
      <w:pPr>
        <w:pStyle w:val="20"/>
        <w:shd w:val="clear" w:color="auto" w:fill="auto"/>
        <w:ind w:left="20" w:right="20" w:firstLine="560"/>
        <w:jc w:val="both"/>
        <w:rPr>
          <w:sz w:val="28"/>
          <w:szCs w:val="28"/>
        </w:rPr>
      </w:pPr>
      <w:r w:rsidRPr="0051323B">
        <w:rPr>
          <w:sz w:val="28"/>
          <w:szCs w:val="28"/>
        </w:rPr>
        <w:t>—записи и обработки изображения (включая микроскопические, телескопические и спутниковые изображения) и звука при фиксации явлений в природе и обществе, хода образовательного процесса; переноса информации с нецифровых носителей (включая трёхмерные объекты) в цифровую среду (оцифровка, сканирование);</w:t>
      </w:r>
    </w:p>
    <w:p w:rsidR="0051323B" w:rsidRPr="0051323B" w:rsidRDefault="0051323B" w:rsidP="0051323B">
      <w:pPr>
        <w:pStyle w:val="20"/>
        <w:shd w:val="clear" w:color="auto" w:fill="auto"/>
        <w:ind w:left="20" w:right="20" w:firstLine="560"/>
        <w:jc w:val="both"/>
        <w:rPr>
          <w:sz w:val="28"/>
          <w:szCs w:val="28"/>
        </w:rPr>
      </w:pPr>
      <w:r w:rsidRPr="0051323B">
        <w:rPr>
          <w:sz w:val="28"/>
          <w:szCs w:val="28"/>
        </w:rPr>
        <w:t>—создания и использования диаграмм различных видов специализированных географических (в ГИС) и исторических карт; создания виртуальных геометрических объектов;</w:t>
      </w:r>
    </w:p>
    <w:p w:rsidR="0051323B" w:rsidRPr="0051323B" w:rsidRDefault="0051323B" w:rsidP="0051323B">
      <w:pPr>
        <w:pStyle w:val="20"/>
        <w:shd w:val="clear" w:color="auto" w:fill="auto"/>
        <w:ind w:left="20" w:right="20" w:firstLine="560"/>
        <w:jc w:val="both"/>
        <w:rPr>
          <w:sz w:val="28"/>
          <w:szCs w:val="28"/>
        </w:rPr>
      </w:pPr>
      <w:r w:rsidRPr="0051323B">
        <w:rPr>
          <w:sz w:val="28"/>
          <w:szCs w:val="28"/>
        </w:rPr>
        <w:t>—организации сообщения в виде линейного или включающего ссылки сопровождения выступления, сообщения для самостоятельного просмотра, в том числе видеомонтажа и озвучивания видео сообщений;</w:t>
      </w:r>
    </w:p>
    <w:p w:rsidR="0051323B" w:rsidRPr="0051323B" w:rsidRDefault="0051323B" w:rsidP="00233D23">
      <w:pPr>
        <w:pStyle w:val="20"/>
        <w:numPr>
          <w:ilvl w:val="0"/>
          <w:numId w:val="49"/>
        </w:numPr>
        <w:shd w:val="clear" w:color="auto" w:fill="auto"/>
        <w:tabs>
          <w:tab w:val="left" w:pos="887"/>
        </w:tabs>
        <w:ind w:left="20" w:firstLine="560"/>
        <w:jc w:val="both"/>
        <w:rPr>
          <w:sz w:val="28"/>
          <w:szCs w:val="28"/>
        </w:rPr>
      </w:pPr>
      <w:r w:rsidRPr="0051323B">
        <w:rPr>
          <w:sz w:val="28"/>
          <w:szCs w:val="28"/>
        </w:rPr>
        <w:t>выступления с аудио-, видео- и графическим экранным сопровождением;</w:t>
      </w:r>
    </w:p>
    <w:p w:rsidR="0051323B" w:rsidRPr="0051323B" w:rsidRDefault="0051323B" w:rsidP="00233D23">
      <w:pPr>
        <w:pStyle w:val="20"/>
        <w:numPr>
          <w:ilvl w:val="0"/>
          <w:numId w:val="49"/>
        </w:numPr>
        <w:shd w:val="clear" w:color="auto" w:fill="auto"/>
        <w:tabs>
          <w:tab w:val="left" w:pos="887"/>
        </w:tabs>
        <w:ind w:left="20" w:firstLine="560"/>
        <w:jc w:val="both"/>
        <w:rPr>
          <w:sz w:val="28"/>
          <w:szCs w:val="28"/>
        </w:rPr>
      </w:pPr>
      <w:r w:rsidRPr="0051323B">
        <w:rPr>
          <w:sz w:val="28"/>
          <w:szCs w:val="28"/>
        </w:rPr>
        <w:t>вывода информации на бумагу и т. п.;</w:t>
      </w:r>
    </w:p>
    <w:p w:rsidR="0051323B" w:rsidRPr="0051323B" w:rsidRDefault="0051323B" w:rsidP="00233D23">
      <w:pPr>
        <w:pStyle w:val="20"/>
        <w:numPr>
          <w:ilvl w:val="0"/>
          <w:numId w:val="49"/>
        </w:numPr>
        <w:shd w:val="clear" w:color="auto" w:fill="auto"/>
        <w:tabs>
          <w:tab w:val="left" w:pos="922"/>
        </w:tabs>
        <w:ind w:left="20" w:right="20" w:firstLine="560"/>
        <w:jc w:val="both"/>
        <w:rPr>
          <w:sz w:val="28"/>
          <w:szCs w:val="28"/>
        </w:rPr>
      </w:pPr>
      <w:r w:rsidRPr="0051323B">
        <w:rPr>
          <w:sz w:val="28"/>
          <w:szCs w:val="28"/>
        </w:rPr>
        <w:t>информационного подключения к локальной сети и глобальной сети Интернет, входа в информационную среду учреждения, в том числе через Интернет;</w:t>
      </w:r>
    </w:p>
    <w:p w:rsidR="0051323B" w:rsidRPr="0051323B" w:rsidRDefault="0051323B" w:rsidP="00233D23">
      <w:pPr>
        <w:pStyle w:val="20"/>
        <w:numPr>
          <w:ilvl w:val="0"/>
          <w:numId w:val="49"/>
        </w:numPr>
        <w:shd w:val="clear" w:color="auto" w:fill="auto"/>
        <w:tabs>
          <w:tab w:val="left" w:pos="887"/>
        </w:tabs>
        <w:ind w:left="20" w:firstLine="560"/>
        <w:jc w:val="both"/>
        <w:rPr>
          <w:sz w:val="28"/>
          <w:szCs w:val="28"/>
        </w:rPr>
      </w:pPr>
      <w:r w:rsidRPr="0051323B">
        <w:rPr>
          <w:sz w:val="28"/>
          <w:szCs w:val="28"/>
        </w:rPr>
        <w:t>поиска и получения информации;</w:t>
      </w:r>
    </w:p>
    <w:p w:rsidR="0051323B" w:rsidRPr="0051323B" w:rsidRDefault="0051323B" w:rsidP="00233D23">
      <w:pPr>
        <w:pStyle w:val="20"/>
        <w:numPr>
          <w:ilvl w:val="0"/>
          <w:numId w:val="49"/>
        </w:numPr>
        <w:shd w:val="clear" w:color="auto" w:fill="auto"/>
        <w:tabs>
          <w:tab w:val="left" w:pos="894"/>
        </w:tabs>
        <w:ind w:left="20" w:right="20" w:firstLine="560"/>
        <w:jc w:val="both"/>
        <w:rPr>
          <w:sz w:val="28"/>
          <w:szCs w:val="28"/>
        </w:rPr>
      </w:pPr>
      <w:r w:rsidRPr="0051323B">
        <w:rPr>
          <w:sz w:val="28"/>
          <w:szCs w:val="28"/>
        </w:rPr>
        <w:t>использования источников информации на бумажных и цифровых носителях (в том числе в справочниках, словарях, поисковых системах);</w:t>
      </w:r>
    </w:p>
    <w:p w:rsidR="0051323B" w:rsidRPr="0051323B" w:rsidRDefault="0051323B" w:rsidP="00233D23">
      <w:pPr>
        <w:pStyle w:val="20"/>
        <w:numPr>
          <w:ilvl w:val="0"/>
          <w:numId w:val="49"/>
        </w:numPr>
        <w:shd w:val="clear" w:color="auto" w:fill="auto"/>
        <w:tabs>
          <w:tab w:val="left" w:pos="985"/>
        </w:tabs>
        <w:ind w:left="20" w:right="20" w:firstLine="560"/>
        <w:jc w:val="both"/>
        <w:rPr>
          <w:sz w:val="28"/>
          <w:szCs w:val="28"/>
        </w:rPr>
      </w:pPr>
      <w:r w:rsidRPr="0051323B">
        <w:rPr>
          <w:sz w:val="28"/>
          <w:szCs w:val="28"/>
        </w:rPr>
        <w:t>вещания (подкастинга), использования носимых аудиовидео устройств для учебной деятельности на уроке и вне урока;</w:t>
      </w:r>
    </w:p>
    <w:p w:rsidR="0051323B" w:rsidRPr="0051323B" w:rsidRDefault="0051323B" w:rsidP="00233D23">
      <w:pPr>
        <w:pStyle w:val="20"/>
        <w:numPr>
          <w:ilvl w:val="0"/>
          <w:numId w:val="49"/>
        </w:numPr>
        <w:shd w:val="clear" w:color="auto" w:fill="auto"/>
        <w:tabs>
          <w:tab w:val="left" w:pos="898"/>
        </w:tabs>
        <w:ind w:left="20" w:right="20" w:firstLine="560"/>
        <w:jc w:val="both"/>
        <w:rPr>
          <w:sz w:val="28"/>
          <w:szCs w:val="28"/>
        </w:rPr>
      </w:pPr>
      <w:r w:rsidRPr="0051323B">
        <w:rPr>
          <w:sz w:val="28"/>
          <w:szCs w:val="28"/>
        </w:rPr>
        <w:t>общения в Интернете, взаимодействия в социальных группах и сетях, участия в форумах, групповой работы над сообщениями;</w:t>
      </w:r>
    </w:p>
    <w:p w:rsidR="0051323B" w:rsidRPr="0051323B" w:rsidRDefault="0051323B" w:rsidP="00233D23">
      <w:pPr>
        <w:pStyle w:val="20"/>
        <w:numPr>
          <w:ilvl w:val="0"/>
          <w:numId w:val="49"/>
        </w:numPr>
        <w:shd w:val="clear" w:color="auto" w:fill="auto"/>
        <w:tabs>
          <w:tab w:val="left" w:pos="894"/>
        </w:tabs>
        <w:ind w:left="20" w:right="20" w:firstLine="560"/>
        <w:jc w:val="both"/>
        <w:rPr>
          <w:sz w:val="28"/>
          <w:szCs w:val="28"/>
        </w:rPr>
      </w:pPr>
      <w:r w:rsidRPr="0051323B">
        <w:rPr>
          <w:sz w:val="28"/>
          <w:szCs w:val="28"/>
        </w:rPr>
        <w:t>создания и заполнения баз данных, в том числе определителей; наглядного представления и анализа данных;</w:t>
      </w:r>
    </w:p>
    <w:p w:rsidR="0051323B" w:rsidRPr="0051323B" w:rsidRDefault="0051323B" w:rsidP="0051323B">
      <w:pPr>
        <w:pStyle w:val="20"/>
        <w:shd w:val="clear" w:color="auto" w:fill="auto"/>
        <w:ind w:left="20" w:right="20" w:firstLine="560"/>
        <w:jc w:val="both"/>
        <w:rPr>
          <w:sz w:val="28"/>
          <w:szCs w:val="28"/>
        </w:rPr>
      </w:pPr>
      <w:r w:rsidRPr="0051323B">
        <w:rPr>
          <w:sz w:val="28"/>
          <w:szCs w:val="28"/>
        </w:rPr>
        <w:lastRenderedPageBreak/>
        <w:t>—включения обучающихся в проектную и учебно-исследовательскую деятельность, проведения наблюдений и экспериментов, в том числе с использованием: учебного лабораторного оборудования, цифрового (электронного) и традиционного измерения, включая определение местонахождения; виртуальных лабораторий, вещественных и виртуально-наглядных моделей и коллекций основных математических и естественно- научных объектов и явлений;</w:t>
      </w:r>
    </w:p>
    <w:p w:rsidR="0051323B" w:rsidRPr="0051323B" w:rsidRDefault="0051323B" w:rsidP="00233D23">
      <w:pPr>
        <w:pStyle w:val="20"/>
        <w:numPr>
          <w:ilvl w:val="0"/>
          <w:numId w:val="49"/>
        </w:numPr>
        <w:shd w:val="clear" w:color="auto" w:fill="auto"/>
        <w:tabs>
          <w:tab w:val="left" w:pos="999"/>
        </w:tabs>
        <w:ind w:left="20" w:right="20" w:firstLine="560"/>
        <w:jc w:val="both"/>
        <w:rPr>
          <w:sz w:val="28"/>
          <w:szCs w:val="28"/>
        </w:rPr>
      </w:pPr>
      <w:r w:rsidRPr="0051323B">
        <w:rPr>
          <w:sz w:val="28"/>
          <w:szCs w:val="28"/>
        </w:rPr>
        <w:t>исполнения, сочинения и аранжировки музыкальных произведений с применением традиционных народных и современных инструментов и цифровых технологий, использования звуковых и музыкальных редакторов, клавишных и кинестетических синтезаторов;</w:t>
      </w:r>
    </w:p>
    <w:p w:rsidR="0051323B" w:rsidRPr="0051323B" w:rsidRDefault="0051323B" w:rsidP="00233D23">
      <w:pPr>
        <w:pStyle w:val="20"/>
        <w:numPr>
          <w:ilvl w:val="0"/>
          <w:numId w:val="49"/>
        </w:numPr>
        <w:shd w:val="clear" w:color="auto" w:fill="auto"/>
        <w:tabs>
          <w:tab w:val="left" w:pos="1038"/>
        </w:tabs>
        <w:ind w:left="20" w:right="20" w:firstLine="560"/>
        <w:jc w:val="both"/>
        <w:rPr>
          <w:sz w:val="28"/>
          <w:szCs w:val="28"/>
        </w:rPr>
      </w:pPr>
      <w:r w:rsidRPr="0051323B">
        <w:rPr>
          <w:sz w:val="28"/>
          <w:szCs w:val="28"/>
        </w:rPr>
        <w:t>художественного творчества с использованием ручных, электрических и ИКТ- инструментов, реализации художественно-оформительских и издательских проектов, натурной и рисованной мультипликации;</w:t>
      </w:r>
    </w:p>
    <w:p w:rsidR="0051323B" w:rsidRPr="0051323B" w:rsidRDefault="0051323B" w:rsidP="0051323B">
      <w:pPr>
        <w:pStyle w:val="20"/>
        <w:shd w:val="clear" w:color="auto" w:fill="auto"/>
        <w:ind w:left="20" w:right="20" w:firstLine="560"/>
        <w:jc w:val="both"/>
        <w:rPr>
          <w:sz w:val="28"/>
          <w:szCs w:val="28"/>
        </w:rPr>
      </w:pPr>
      <w:r w:rsidRPr="0051323B">
        <w:rPr>
          <w:sz w:val="28"/>
          <w:szCs w:val="28"/>
        </w:rPr>
        <w:t>—создания материальных и информационных объектов с использованием ручных и электроинструментов, применяемых в избранных для изучения распространённых технологиях;</w:t>
      </w:r>
    </w:p>
    <w:p w:rsidR="0051323B" w:rsidRPr="0051323B" w:rsidRDefault="0051323B" w:rsidP="0051323B">
      <w:pPr>
        <w:pStyle w:val="20"/>
        <w:shd w:val="clear" w:color="auto" w:fill="auto"/>
        <w:ind w:left="20" w:right="20" w:firstLine="560"/>
        <w:jc w:val="both"/>
        <w:rPr>
          <w:sz w:val="28"/>
          <w:szCs w:val="28"/>
        </w:rPr>
      </w:pPr>
      <w:r w:rsidRPr="0051323B">
        <w:rPr>
          <w:sz w:val="28"/>
          <w:szCs w:val="28"/>
        </w:rPr>
        <w:t>—проектирования и конструирования, в том числе моделей с цифровым управлением и обратной связью, с использованием конструкторов; управления объектами; программирования;</w:t>
      </w:r>
    </w:p>
    <w:p w:rsidR="0051323B" w:rsidRPr="0051323B" w:rsidRDefault="0051323B" w:rsidP="00233D23">
      <w:pPr>
        <w:pStyle w:val="20"/>
        <w:numPr>
          <w:ilvl w:val="0"/>
          <w:numId w:val="49"/>
        </w:numPr>
        <w:shd w:val="clear" w:color="auto" w:fill="auto"/>
        <w:tabs>
          <w:tab w:val="left" w:pos="898"/>
        </w:tabs>
        <w:ind w:left="20" w:right="20" w:firstLine="560"/>
        <w:jc w:val="both"/>
        <w:rPr>
          <w:sz w:val="28"/>
          <w:szCs w:val="28"/>
        </w:rPr>
      </w:pPr>
      <w:r w:rsidRPr="0051323B">
        <w:rPr>
          <w:sz w:val="28"/>
          <w:szCs w:val="28"/>
        </w:rPr>
        <w:t>занятий по изучению правил дорожного движения с использованием игр, оборудования, а также компьютерных тренажёров;</w:t>
      </w:r>
    </w:p>
    <w:p w:rsidR="0051323B" w:rsidRPr="0051323B" w:rsidRDefault="0051323B" w:rsidP="0051323B">
      <w:pPr>
        <w:pStyle w:val="20"/>
        <w:shd w:val="clear" w:color="auto" w:fill="auto"/>
        <w:ind w:left="20" w:right="20" w:firstLine="560"/>
        <w:jc w:val="both"/>
        <w:rPr>
          <w:sz w:val="28"/>
          <w:szCs w:val="28"/>
        </w:rPr>
      </w:pPr>
      <w:r w:rsidRPr="0051323B">
        <w:rPr>
          <w:sz w:val="28"/>
          <w:szCs w:val="28"/>
        </w:rPr>
        <w:t>—размещения продуктов познавательной, учебно-исследовательской и проектной деятельности обучающихся в информационно-образовательной среде образовательного учреждения;</w:t>
      </w:r>
    </w:p>
    <w:p w:rsidR="0051323B" w:rsidRPr="0051323B" w:rsidRDefault="0051323B" w:rsidP="0051323B">
      <w:pPr>
        <w:pStyle w:val="20"/>
        <w:shd w:val="clear" w:color="auto" w:fill="auto"/>
        <w:ind w:left="20" w:right="20" w:firstLine="560"/>
        <w:jc w:val="both"/>
        <w:rPr>
          <w:sz w:val="28"/>
          <w:szCs w:val="28"/>
        </w:rPr>
      </w:pPr>
      <w:r w:rsidRPr="0051323B">
        <w:rPr>
          <w:sz w:val="28"/>
          <w:szCs w:val="28"/>
        </w:rPr>
        <w:t>—проектирования и организации индивидуальной и групповой деятельности, организации своего времени с использованием ИКТ; планирования учебного процесса, фиксирования его реализации в целом и отдельных этапов (выступлений, дискуссий, экспериментов);</w:t>
      </w:r>
    </w:p>
    <w:p w:rsidR="0051323B" w:rsidRPr="0051323B" w:rsidRDefault="0051323B" w:rsidP="0051323B">
      <w:pPr>
        <w:pStyle w:val="20"/>
        <w:shd w:val="clear" w:color="auto" w:fill="auto"/>
        <w:ind w:left="20" w:right="20" w:firstLine="560"/>
        <w:jc w:val="both"/>
        <w:rPr>
          <w:sz w:val="28"/>
          <w:szCs w:val="28"/>
        </w:rPr>
      </w:pPr>
      <w:r w:rsidRPr="0051323B">
        <w:rPr>
          <w:sz w:val="28"/>
          <w:szCs w:val="28"/>
        </w:rPr>
        <w:t>—обеспечения доступа в школьной библиотеке к информационным ресурсам Интернета, учебной и художественной литературе, коллекциям медиаресурсов на электронных носителях, множительной технике для тиражирования учебных и методических тексто-графических и аудиовидеоматериалов, результатов творческой, научно-исследовательской и проектной деятельности обучающихся;</w:t>
      </w:r>
    </w:p>
    <w:p w:rsidR="0051323B" w:rsidRPr="0051323B" w:rsidRDefault="0051323B" w:rsidP="0051323B">
      <w:pPr>
        <w:pStyle w:val="20"/>
        <w:shd w:val="clear" w:color="auto" w:fill="auto"/>
        <w:ind w:left="20" w:right="20" w:firstLine="560"/>
        <w:jc w:val="both"/>
        <w:rPr>
          <w:sz w:val="28"/>
          <w:szCs w:val="28"/>
        </w:rPr>
      </w:pPr>
      <w:r w:rsidRPr="0051323B">
        <w:rPr>
          <w:sz w:val="28"/>
          <w:szCs w:val="28"/>
        </w:rPr>
        <w:t>—проведения массовых мероприятий, собраний, представлений; досуга и общения обучающихся с возможностью для массового просмотра кино- и видеоматериалов, организации сценической работы, театрализованных представлений, обеспеченных озвучиванием, освещением и мультимедиасопровождением;</w:t>
      </w:r>
    </w:p>
    <w:p w:rsidR="0051323B" w:rsidRPr="0051323B" w:rsidRDefault="0051323B" w:rsidP="0051323B">
      <w:pPr>
        <w:pStyle w:val="20"/>
        <w:shd w:val="clear" w:color="auto" w:fill="auto"/>
        <w:ind w:left="20" w:firstLine="560"/>
        <w:jc w:val="both"/>
        <w:rPr>
          <w:sz w:val="28"/>
          <w:szCs w:val="28"/>
        </w:rPr>
      </w:pPr>
      <w:r w:rsidRPr="0051323B">
        <w:rPr>
          <w:sz w:val="28"/>
          <w:szCs w:val="28"/>
        </w:rPr>
        <w:t>—выпуска школьных печатных издан</w:t>
      </w:r>
      <w:r>
        <w:rPr>
          <w:sz w:val="28"/>
          <w:szCs w:val="28"/>
        </w:rPr>
        <w:t>ий</w:t>
      </w:r>
      <w:r w:rsidRPr="0051323B">
        <w:rPr>
          <w:sz w:val="28"/>
          <w:szCs w:val="28"/>
        </w:rPr>
        <w:t>.</w:t>
      </w:r>
    </w:p>
    <w:p w:rsidR="007534F8" w:rsidRPr="007534F8" w:rsidRDefault="007534F8" w:rsidP="007534F8">
      <w:pPr>
        <w:spacing w:after="0" w:line="317" w:lineRule="exact"/>
        <w:ind w:left="20" w:firstLine="560"/>
        <w:jc w:val="both"/>
        <w:rPr>
          <w:rFonts w:ascii="Times New Roman" w:eastAsia="Times New Roman" w:hAnsi="Times New Roman" w:cs="Times New Roman"/>
          <w:b/>
          <w:sz w:val="28"/>
          <w:szCs w:val="28"/>
        </w:rPr>
      </w:pPr>
      <w:r w:rsidRPr="007534F8">
        <w:rPr>
          <w:rFonts w:ascii="Times New Roman" w:eastAsia="Times New Roman" w:hAnsi="Times New Roman" w:cs="Times New Roman"/>
          <w:b/>
          <w:sz w:val="28"/>
          <w:szCs w:val="28"/>
        </w:rPr>
        <w:t>Подготовка педагогических кадров.</w:t>
      </w:r>
    </w:p>
    <w:p w:rsidR="007534F8" w:rsidRPr="007534F8" w:rsidRDefault="007534F8" w:rsidP="007534F8">
      <w:pPr>
        <w:spacing w:after="0" w:line="317" w:lineRule="exact"/>
        <w:ind w:left="20" w:right="20" w:firstLine="560"/>
        <w:jc w:val="both"/>
        <w:rPr>
          <w:rFonts w:ascii="Times New Roman" w:eastAsia="Times New Roman" w:hAnsi="Times New Roman" w:cs="Times New Roman"/>
          <w:sz w:val="28"/>
          <w:szCs w:val="28"/>
        </w:rPr>
      </w:pPr>
      <w:r w:rsidRPr="007534F8">
        <w:rPr>
          <w:rFonts w:ascii="Times New Roman" w:eastAsia="Times New Roman" w:hAnsi="Times New Roman" w:cs="Times New Roman"/>
          <w:sz w:val="28"/>
          <w:szCs w:val="28"/>
        </w:rPr>
        <w:lastRenderedPageBreak/>
        <w:t>Подготовка педагогических кадров к реализации ФГОС и программы УУД осуществляется на основе перспективного планирования повышения квалификации педагогических кадров.</w:t>
      </w:r>
    </w:p>
    <w:p w:rsidR="007534F8" w:rsidRPr="007534F8" w:rsidRDefault="007534F8" w:rsidP="00233D23">
      <w:pPr>
        <w:numPr>
          <w:ilvl w:val="1"/>
          <w:numId w:val="49"/>
        </w:numPr>
        <w:tabs>
          <w:tab w:val="left" w:pos="884"/>
        </w:tabs>
        <w:spacing w:after="0" w:line="317" w:lineRule="exact"/>
        <w:ind w:left="20" w:right="20" w:firstLine="560"/>
        <w:jc w:val="both"/>
        <w:rPr>
          <w:rFonts w:ascii="Times New Roman" w:eastAsia="Times New Roman" w:hAnsi="Times New Roman" w:cs="Times New Roman"/>
          <w:sz w:val="28"/>
          <w:szCs w:val="28"/>
        </w:rPr>
      </w:pPr>
      <w:r w:rsidRPr="007534F8">
        <w:rPr>
          <w:rFonts w:ascii="Times New Roman" w:eastAsia="Times New Roman" w:hAnsi="Times New Roman" w:cs="Times New Roman"/>
          <w:sz w:val="28"/>
          <w:szCs w:val="28"/>
        </w:rPr>
        <w:t>В соответствии с перспективным планом повышения квалификации с целью создания условий для выполнения каждым учеником всего комплекса УУД и обеспечения реализации технологии деятельностного метода обучения в ходе уроков по разным учебным предметам и занятий внеурочной деятельности, надпредметных программ и курсов, факультативов, кружков, элективов и воспитательных мероприятий педагоги школы проходят курсовую подготовку по данной проблеме.</w:t>
      </w:r>
    </w:p>
    <w:p w:rsidR="007534F8" w:rsidRDefault="007534F8" w:rsidP="00233D23">
      <w:pPr>
        <w:numPr>
          <w:ilvl w:val="1"/>
          <w:numId w:val="49"/>
        </w:numPr>
        <w:tabs>
          <w:tab w:val="left" w:pos="831"/>
        </w:tabs>
        <w:spacing w:after="0" w:line="317" w:lineRule="exact"/>
        <w:ind w:left="20" w:right="20" w:firstLine="560"/>
        <w:jc w:val="both"/>
        <w:rPr>
          <w:rFonts w:ascii="Times New Roman" w:eastAsia="Times New Roman" w:hAnsi="Times New Roman" w:cs="Times New Roman"/>
          <w:sz w:val="28"/>
          <w:szCs w:val="28"/>
        </w:rPr>
      </w:pPr>
      <w:r w:rsidRPr="007534F8">
        <w:rPr>
          <w:rFonts w:ascii="Times New Roman" w:eastAsia="Times New Roman" w:hAnsi="Times New Roman" w:cs="Times New Roman"/>
          <w:sz w:val="28"/>
          <w:szCs w:val="28"/>
        </w:rPr>
        <w:t>На основе перспективного планирования с целью освоения и введения в образовательный процесс разнообразных информационных образовательных ресурсов, современных информационно-телекоммуникационных средств и педагогических технологий, направленных на формирование творческой, социально активной личности, а также компетентность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(ИКТ-компетентность) осуществляется системная и систематическая подготовка педагогического коллектива в системе повышения квалификации.</w:t>
      </w:r>
    </w:p>
    <w:p w:rsidR="002258A6" w:rsidRDefault="002258A6" w:rsidP="002258A6">
      <w:pPr>
        <w:tabs>
          <w:tab w:val="left" w:pos="831"/>
        </w:tabs>
        <w:spacing w:after="0" w:line="317" w:lineRule="exact"/>
        <w:ind w:left="580" w:right="20"/>
        <w:jc w:val="both"/>
        <w:rPr>
          <w:rFonts w:ascii="Times New Roman" w:eastAsia="Times New Roman" w:hAnsi="Times New Roman" w:cs="Times New Roman"/>
          <w:sz w:val="28"/>
          <w:szCs w:val="28"/>
        </w:rPr>
      </w:pPr>
    </w:p>
    <w:p w:rsidR="00305B04" w:rsidRPr="007534F8" w:rsidRDefault="00305B04" w:rsidP="002258A6">
      <w:pPr>
        <w:tabs>
          <w:tab w:val="left" w:pos="831"/>
        </w:tabs>
        <w:spacing w:after="0" w:line="317" w:lineRule="exact"/>
        <w:ind w:left="580" w:right="20"/>
        <w:jc w:val="both"/>
        <w:rPr>
          <w:rFonts w:ascii="Times New Roman" w:eastAsia="Times New Roman" w:hAnsi="Times New Roman" w:cs="Times New Roman"/>
          <w:sz w:val="28"/>
          <w:szCs w:val="28"/>
        </w:rPr>
      </w:pPr>
    </w:p>
    <w:p w:rsidR="00361DBC" w:rsidRPr="00361DBC" w:rsidRDefault="00361DBC" w:rsidP="00361DBC">
      <w:pPr>
        <w:pStyle w:val="20"/>
        <w:shd w:val="clear" w:color="auto" w:fill="auto"/>
        <w:tabs>
          <w:tab w:val="left" w:pos="1959"/>
        </w:tabs>
        <w:ind w:right="20" w:firstLine="0"/>
        <w:jc w:val="both"/>
        <w:rPr>
          <w:b/>
          <w:sz w:val="28"/>
          <w:szCs w:val="28"/>
        </w:rPr>
      </w:pPr>
      <w:r w:rsidRPr="00361DBC">
        <w:rPr>
          <w:b/>
          <w:sz w:val="28"/>
          <w:szCs w:val="28"/>
        </w:rPr>
        <w:t xml:space="preserve">       2.1.9.Система</w:t>
      </w:r>
      <w:r w:rsidRPr="00361DBC">
        <w:rPr>
          <w:b/>
          <w:sz w:val="28"/>
          <w:szCs w:val="28"/>
        </w:rPr>
        <w:tab/>
        <w:t xml:space="preserve"> оценки  деятельности образовательного учреждения по формированию и развитию универсальных учебных действий у обучающихся.</w:t>
      </w:r>
    </w:p>
    <w:p w:rsidR="002258A6" w:rsidRPr="00D727F5" w:rsidRDefault="002258A6" w:rsidP="002258A6">
      <w:pPr>
        <w:pStyle w:val="20"/>
        <w:shd w:val="clear" w:color="auto" w:fill="auto"/>
        <w:ind w:left="20" w:right="20" w:firstLine="560"/>
        <w:jc w:val="both"/>
        <w:rPr>
          <w:sz w:val="28"/>
          <w:szCs w:val="28"/>
        </w:rPr>
      </w:pPr>
      <w:r w:rsidRPr="00D727F5">
        <w:rPr>
          <w:sz w:val="28"/>
          <w:szCs w:val="28"/>
        </w:rPr>
        <w:t>Система оценки достижения планируемых результатов освоения образовательной программы основного общего образования представляет собой один из инструментов реализации требований стандартов к результатам освоения основной образовательной программы основного общего образования и выступает как неотъемлемая часть обеспечения качества образования. Согласно Стандарту, основным объектом системы оценки результатов образования на ступени основного общего образования, её содержательной и критериальной базой выступают планируемые результаты освоения обучающимися основной образовательной программы основного общего образования. Основным объектом оценки метапредметных и личностных результатов служит сформированность у обучающегося регулятивных, коммуникативных, познавательных, личностных универсальных действий.</w:t>
      </w:r>
    </w:p>
    <w:p w:rsidR="002258A6" w:rsidRPr="00D727F5" w:rsidRDefault="002258A6" w:rsidP="002258A6">
      <w:pPr>
        <w:pStyle w:val="20"/>
        <w:shd w:val="clear" w:color="auto" w:fill="auto"/>
        <w:ind w:left="20" w:right="20" w:firstLine="560"/>
        <w:jc w:val="both"/>
        <w:rPr>
          <w:sz w:val="28"/>
          <w:szCs w:val="28"/>
        </w:rPr>
      </w:pPr>
      <w:r w:rsidRPr="00D727F5">
        <w:rPr>
          <w:sz w:val="28"/>
          <w:szCs w:val="28"/>
        </w:rPr>
        <w:t>Оценка метапредметных результатов представляет собой оценку достижения планируемых результатов освоения междистиплинарной программы формирования УУД, представленных в раз</w:t>
      </w:r>
      <w:r w:rsidRPr="00D727F5">
        <w:rPr>
          <w:sz w:val="28"/>
          <w:szCs w:val="28"/>
        </w:rPr>
        <w:softHyphen/>
        <w:t xml:space="preserve">делах «Регулятивные учебные действия», «Коммуникативные учебные действия», «Познавательные учебные действия». Достижение метапредметных результатов обеспечивается за счёт основных компонентов образовательного процесса — учебных предметов, </w:t>
      </w:r>
      <w:r w:rsidRPr="00D727F5">
        <w:rPr>
          <w:sz w:val="28"/>
          <w:szCs w:val="28"/>
        </w:rPr>
        <w:lastRenderedPageBreak/>
        <w:t>представленных в обязательной части базисного учебного плана, а также за счет предметов и курсов вариативной части учебного плана. Достижение личностных результатов обеспечивается в ходе реализации всех компонентов образовательного процесса — учебных предметов, представленных в основной образовательной программе, включая внеурочную деятельность, реализуемую семьёй и школой.</w:t>
      </w:r>
    </w:p>
    <w:p w:rsidR="002258A6" w:rsidRPr="00D727F5" w:rsidRDefault="002258A6" w:rsidP="002258A6">
      <w:pPr>
        <w:pStyle w:val="20"/>
        <w:shd w:val="clear" w:color="auto" w:fill="auto"/>
        <w:ind w:left="20" w:right="20" w:firstLine="560"/>
        <w:jc w:val="both"/>
        <w:rPr>
          <w:sz w:val="28"/>
          <w:szCs w:val="28"/>
        </w:rPr>
      </w:pPr>
      <w:r w:rsidRPr="00D727F5">
        <w:rPr>
          <w:sz w:val="28"/>
          <w:szCs w:val="28"/>
        </w:rPr>
        <w:t>Планируемые результаты, отнесённые в данных разделах к блоку «Выпускник научится», ориентируют на то, достижение каких уровней освоения учебных действий с изучаемым опорным учебным материалом ожидается от выпускников. Данные результаты должны быть усвоены большинством обучающимися — как минимум, на уровне, характеризующем исполнительскую компетентность обучающихся. В этот блок включен такой круг учебных задач, построенных на опорном учебном материале, овладение которыми принципиально необходимо для успешного обучения и социализации и которые в принципе могут быть освоены подавляющим большинством обучающихся при условии специальной целенаправленной работы учителя.</w:t>
      </w:r>
    </w:p>
    <w:p w:rsidR="002258A6" w:rsidRPr="00D727F5" w:rsidRDefault="002258A6" w:rsidP="002258A6">
      <w:pPr>
        <w:pStyle w:val="20"/>
        <w:shd w:val="clear" w:color="auto" w:fill="auto"/>
        <w:ind w:left="20" w:right="20" w:firstLine="560"/>
        <w:jc w:val="both"/>
        <w:rPr>
          <w:sz w:val="28"/>
          <w:szCs w:val="28"/>
        </w:rPr>
      </w:pPr>
      <w:r w:rsidRPr="00D727F5">
        <w:rPr>
          <w:sz w:val="28"/>
          <w:szCs w:val="28"/>
        </w:rPr>
        <w:t xml:space="preserve">Достижение планируемых результатов, отнесённых к блоку «Выпускник научится», </w:t>
      </w:r>
      <w:r w:rsidRPr="00D727F5">
        <w:rPr>
          <w:rStyle w:val="24"/>
          <w:sz w:val="28"/>
          <w:szCs w:val="28"/>
        </w:rPr>
        <w:t>выносится на итоговую оценку,</w:t>
      </w:r>
      <w:r w:rsidRPr="00D727F5">
        <w:rPr>
          <w:sz w:val="28"/>
          <w:szCs w:val="28"/>
        </w:rPr>
        <w:t xml:space="preserve"> которая может осуществляться как в ходе обучения (с помощью накопленной оценки или портфеля достижений), так и в конце обучения, в том числе в форме государственной итоговой аттестации. Оценка достижения планируемых результатов этого блока на уровне, характеризующем исполнительскую компетентность учащихся, ведётся с помощью заданий базового уровня, а на уровне действий, составляющих зону ближайшего развития большинства обучающихся, — с помощью заданий повышенного уровня. Успешное выполнение обучающимися заданий базового уровня служит основанием для положительного решения вопроса о возможности перехода на следующую ступень обучения.</w:t>
      </w:r>
    </w:p>
    <w:p w:rsidR="002258A6" w:rsidRPr="00D727F5" w:rsidRDefault="002258A6" w:rsidP="002258A6">
      <w:pPr>
        <w:pStyle w:val="20"/>
        <w:shd w:val="clear" w:color="auto" w:fill="auto"/>
        <w:ind w:left="20" w:right="20" w:firstLine="560"/>
        <w:jc w:val="both"/>
        <w:rPr>
          <w:sz w:val="28"/>
          <w:szCs w:val="28"/>
        </w:rPr>
      </w:pPr>
      <w:r w:rsidRPr="00D727F5">
        <w:rPr>
          <w:sz w:val="28"/>
          <w:szCs w:val="28"/>
        </w:rPr>
        <w:t>В блоках «Выпускник получит возможность научиться» приводятся планируемые результаты, характеризующие систему учебных действий в отношении знаний, умений, навыков, расширяющих и углубляющих понимание опорного учебного материала или выступающих как пропедевтика для дальнейшего изучения данного предмета. Уровень достижений, соответствующий планируемым результатам этой группы, могут продемонстрировать только отдельные мотивированные и способные обучающиеся. В повседневной практике преподавания эта группа целей не отрабатывается со всеми без исключения обучающимися как в силу повышенной сложности учебных действий, так и в силу повышенной сложности учебного материала и/или его пропедевтического характера на данной ступени обучения. Оценка достижения этих целей ведётся преимущественно в ходе процедур, допускающих предоставление и использование исключительно неперсонифицированной информации.</w:t>
      </w:r>
    </w:p>
    <w:p w:rsidR="002258A6" w:rsidRPr="00D727F5" w:rsidRDefault="002258A6" w:rsidP="002258A6">
      <w:pPr>
        <w:pStyle w:val="20"/>
        <w:shd w:val="clear" w:color="auto" w:fill="auto"/>
        <w:ind w:left="20" w:right="20" w:firstLine="560"/>
        <w:jc w:val="both"/>
        <w:rPr>
          <w:sz w:val="28"/>
          <w:szCs w:val="28"/>
        </w:rPr>
      </w:pPr>
      <w:r w:rsidRPr="00D727F5">
        <w:rPr>
          <w:sz w:val="28"/>
          <w:szCs w:val="28"/>
        </w:rPr>
        <w:lastRenderedPageBreak/>
        <w:t xml:space="preserve">Частично задания, ориентированные на оценку достижения планируемых результатов из блока «Выпускник получит возможность научиться», могут включаться в материалы итогового контроля. Основные цели такого включения — предоставить возможность обучающимся продемонстрировать овладение более высокими (по сравнению с базовым) уровнями достижений и выявить динамику роста численности группы наиболее подготовленных обучающихся. При этом </w:t>
      </w:r>
      <w:r w:rsidRPr="00D727F5">
        <w:rPr>
          <w:rStyle w:val="24"/>
          <w:sz w:val="28"/>
          <w:szCs w:val="28"/>
        </w:rPr>
        <w:t>невыполнение обучающимися заданий, с помощью которых ведётся оценка достижения планируемых результатов данного блока, не является препятствием для перехода на следующую ступень обучения.</w:t>
      </w:r>
      <w:r w:rsidRPr="00D727F5">
        <w:rPr>
          <w:sz w:val="28"/>
          <w:szCs w:val="28"/>
        </w:rPr>
        <w:t xml:space="preserve"> В ряде случаев достижение планируемых результатов этого блока целесообразно вести в ходе текущего и промежуточного оценивания, а полученные результаты фиксировать в виде накопленной оценки (например, в форме портфеля достижений) и учитывать при определении итоговой оценки.</w:t>
      </w:r>
    </w:p>
    <w:p w:rsidR="002258A6" w:rsidRPr="00D727F5" w:rsidRDefault="002258A6" w:rsidP="002258A6">
      <w:pPr>
        <w:pStyle w:val="20"/>
        <w:shd w:val="clear" w:color="auto" w:fill="auto"/>
        <w:ind w:left="20" w:right="20" w:firstLine="580"/>
        <w:jc w:val="both"/>
        <w:rPr>
          <w:sz w:val="28"/>
          <w:szCs w:val="28"/>
        </w:rPr>
      </w:pPr>
      <w:r w:rsidRPr="00D727F5">
        <w:rPr>
          <w:sz w:val="28"/>
          <w:szCs w:val="28"/>
        </w:rPr>
        <w:t>В качестве содержательной и критериальной базы оценки образовательного эффекта в виде метапредметного результата могут быть использованы следующие виды оценки:</w:t>
      </w:r>
    </w:p>
    <w:p w:rsidR="002258A6" w:rsidRPr="00D727F5" w:rsidRDefault="002258A6" w:rsidP="002258A6">
      <w:pPr>
        <w:pStyle w:val="20"/>
        <w:shd w:val="clear" w:color="auto" w:fill="auto"/>
        <w:ind w:left="20" w:right="20" w:firstLine="580"/>
        <w:jc w:val="both"/>
        <w:rPr>
          <w:sz w:val="28"/>
          <w:szCs w:val="28"/>
        </w:rPr>
      </w:pPr>
      <w:r w:rsidRPr="00D727F5">
        <w:rPr>
          <w:sz w:val="28"/>
          <w:szCs w:val="28"/>
        </w:rPr>
        <w:t>-оценка динамики образовательных достижений обучающихся /накопительная система оценивания (например, портфолио, дневник достижений, накопительный балл и т.д.);</w:t>
      </w:r>
    </w:p>
    <w:p w:rsidR="002258A6" w:rsidRPr="00D727F5" w:rsidRDefault="002258A6" w:rsidP="002258A6">
      <w:pPr>
        <w:pStyle w:val="20"/>
        <w:shd w:val="clear" w:color="auto" w:fill="auto"/>
        <w:ind w:left="20" w:right="20" w:firstLine="580"/>
        <w:jc w:val="both"/>
        <w:rPr>
          <w:sz w:val="28"/>
          <w:szCs w:val="28"/>
        </w:rPr>
      </w:pPr>
      <w:r w:rsidRPr="00D727F5">
        <w:rPr>
          <w:sz w:val="28"/>
          <w:szCs w:val="28"/>
        </w:rPr>
        <w:t>-стандартизированные виды работ /например, работы на компетентностной основе, диагностические работы и т.п./;</w:t>
      </w:r>
    </w:p>
    <w:p w:rsidR="002258A6" w:rsidRPr="00D727F5" w:rsidRDefault="002258A6" w:rsidP="002258A6">
      <w:pPr>
        <w:pStyle w:val="20"/>
        <w:shd w:val="clear" w:color="auto" w:fill="auto"/>
        <w:ind w:left="20" w:right="20" w:firstLine="580"/>
        <w:jc w:val="both"/>
        <w:rPr>
          <w:sz w:val="28"/>
          <w:szCs w:val="28"/>
        </w:rPr>
      </w:pPr>
      <w:r w:rsidRPr="00D727F5">
        <w:rPr>
          <w:sz w:val="28"/>
          <w:szCs w:val="28"/>
        </w:rPr>
        <w:t>-иные формы и методы оценки /проекты, практические работы, творческие работы, самоанализ, самооценка, наблюдения и др/.</w:t>
      </w:r>
    </w:p>
    <w:p w:rsidR="002258A6" w:rsidRPr="00D727F5" w:rsidRDefault="002258A6" w:rsidP="002258A6">
      <w:pPr>
        <w:pStyle w:val="20"/>
        <w:shd w:val="clear" w:color="auto" w:fill="auto"/>
        <w:ind w:left="20" w:right="20" w:firstLine="580"/>
        <w:jc w:val="both"/>
        <w:rPr>
          <w:sz w:val="28"/>
          <w:szCs w:val="28"/>
        </w:rPr>
      </w:pPr>
      <w:r w:rsidRPr="00D727F5">
        <w:rPr>
          <w:sz w:val="28"/>
          <w:szCs w:val="28"/>
        </w:rPr>
        <w:t>При разработке критериев, инструментария оценки планируемых результатов могут быть реализованы различные подходы к оцениванию /разноуровневая система оценки и т.п./.</w:t>
      </w:r>
    </w:p>
    <w:p w:rsidR="002258A6" w:rsidRPr="00D727F5" w:rsidRDefault="002258A6" w:rsidP="002258A6">
      <w:pPr>
        <w:pStyle w:val="20"/>
        <w:shd w:val="clear" w:color="auto" w:fill="auto"/>
        <w:ind w:left="20" w:right="20" w:firstLine="580"/>
        <w:jc w:val="both"/>
        <w:rPr>
          <w:sz w:val="28"/>
          <w:szCs w:val="28"/>
        </w:rPr>
      </w:pPr>
      <w:r w:rsidRPr="00D727F5">
        <w:rPr>
          <w:sz w:val="28"/>
          <w:szCs w:val="28"/>
        </w:rPr>
        <w:t>Личностные результаты выпускников на ступени основного общего образования в полном соответствии с требованиями Стандарта не подлежат итоговой оценке, так как оценка личностных результатов учащихся отражает эффективность воспитательной и образовательной деятельности школы.</w:t>
      </w:r>
    </w:p>
    <w:p w:rsidR="002258A6" w:rsidRPr="00D727F5" w:rsidRDefault="002258A6" w:rsidP="002258A6">
      <w:pPr>
        <w:pStyle w:val="20"/>
        <w:shd w:val="clear" w:color="auto" w:fill="auto"/>
        <w:ind w:left="20" w:firstLine="580"/>
        <w:jc w:val="both"/>
        <w:rPr>
          <w:sz w:val="28"/>
          <w:szCs w:val="28"/>
        </w:rPr>
      </w:pPr>
      <w:r w:rsidRPr="00D727F5">
        <w:rPr>
          <w:sz w:val="28"/>
          <w:szCs w:val="28"/>
        </w:rPr>
        <w:t>Оценка личностных результатов может быть осуществлена:</w:t>
      </w:r>
    </w:p>
    <w:p w:rsidR="002258A6" w:rsidRPr="00D727F5" w:rsidRDefault="002258A6" w:rsidP="00233D23">
      <w:pPr>
        <w:pStyle w:val="20"/>
        <w:numPr>
          <w:ilvl w:val="2"/>
          <w:numId w:val="49"/>
        </w:numPr>
        <w:shd w:val="clear" w:color="auto" w:fill="auto"/>
        <w:tabs>
          <w:tab w:val="left" w:pos="840"/>
        </w:tabs>
        <w:ind w:left="20" w:firstLine="580"/>
        <w:jc w:val="both"/>
        <w:rPr>
          <w:sz w:val="28"/>
          <w:szCs w:val="28"/>
        </w:rPr>
      </w:pPr>
      <w:r w:rsidRPr="00D727F5">
        <w:rPr>
          <w:sz w:val="28"/>
          <w:szCs w:val="28"/>
        </w:rPr>
        <w:t>входе психолого-педагогических мониторингов;</w:t>
      </w:r>
    </w:p>
    <w:p w:rsidR="00834D5A" w:rsidRPr="000310A5" w:rsidRDefault="002258A6" w:rsidP="00233D23">
      <w:pPr>
        <w:pStyle w:val="20"/>
        <w:numPr>
          <w:ilvl w:val="2"/>
          <w:numId w:val="49"/>
        </w:numPr>
        <w:shd w:val="clear" w:color="auto" w:fill="auto"/>
        <w:tabs>
          <w:tab w:val="left" w:pos="879"/>
        </w:tabs>
        <w:ind w:left="20" w:right="20" w:firstLine="580"/>
        <w:jc w:val="both"/>
        <w:rPr>
          <w:b/>
          <w:sz w:val="28"/>
          <w:szCs w:val="28"/>
          <w:lang w:eastAsia="ru-RU"/>
        </w:rPr>
      </w:pPr>
      <w:r w:rsidRPr="00D727F5">
        <w:rPr>
          <w:sz w:val="28"/>
          <w:szCs w:val="28"/>
        </w:rPr>
        <w:t xml:space="preserve">оценка личностного прогресса ученика с помощью портфолио </w:t>
      </w:r>
      <w:r w:rsidR="00834D5A">
        <w:rPr>
          <w:sz w:val="28"/>
          <w:szCs w:val="28"/>
        </w:rPr>
        <w:t>.</w:t>
      </w:r>
    </w:p>
    <w:p w:rsidR="000310A5" w:rsidRPr="00361DBC" w:rsidRDefault="00361DBC" w:rsidP="00361DBC">
      <w:pPr>
        <w:pStyle w:val="11"/>
        <w:keepNext/>
        <w:keepLines/>
        <w:shd w:val="clear" w:color="auto" w:fill="auto"/>
        <w:spacing w:after="0"/>
        <w:ind w:left="20" w:right="20" w:firstLine="0"/>
        <w:jc w:val="both"/>
        <w:rPr>
          <w:b/>
          <w:sz w:val="28"/>
          <w:szCs w:val="28"/>
        </w:rPr>
      </w:pPr>
      <w:r w:rsidRPr="00361DBC">
        <w:rPr>
          <w:b/>
          <w:sz w:val="28"/>
          <w:szCs w:val="28"/>
        </w:rPr>
        <w:t>2.1.10.Методика</w:t>
      </w:r>
      <w:r w:rsidRPr="00361DBC">
        <w:rPr>
          <w:b/>
          <w:sz w:val="28"/>
          <w:szCs w:val="28"/>
        </w:rPr>
        <w:tab/>
        <w:t>и инструментарий  мониторинга успешности освоения и применения обучающимися универсальных учебных действий.</w:t>
      </w:r>
    </w:p>
    <w:p w:rsidR="000310A5" w:rsidRPr="000310A5" w:rsidRDefault="000310A5" w:rsidP="000310A5">
      <w:pPr>
        <w:pStyle w:val="20"/>
        <w:shd w:val="clear" w:color="auto" w:fill="auto"/>
        <w:ind w:left="20" w:firstLine="580"/>
        <w:jc w:val="both"/>
        <w:rPr>
          <w:sz w:val="28"/>
          <w:szCs w:val="28"/>
        </w:rPr>
      </w:pPr>
      <w:r w:rsidRPr="000310A5">
        <w:rPr>
          <w:sz w:val="28"/>
          <w:szCs w:val="28"/>
        </w:rPr>
        <w:t>Мониторинг уровня сформированности УУД организуется в рамках внутришкольного контроля.</w:t>
      </w:r>
    </w:p>
    <w:p w:rsidR="000310A5" w:rsidRPr="000310A5" w:rsidRDefault="000310A5" w:rsidP="000310A5">
      <w:pPr>
        <w:pStyle w:val="20"/>
        <w:shd w:val="clear" w:color="auto" w:fill="auto"/>
        <w:ind w:left="20" w:right="20" w:firstLine="580"/>
        <w:jc w:val="both"/>
        <w:rPr>
          <w:sz w:val="28"/>
          <w:szCs w:val="28"/>
        </w:rPr>
      </w:pPr>
      <w:r w:rsidRPr="000310A5">
        <w:rPr>
          <w:rStyle w:val="a6"/>
          <w:sz w:val="28"/>
          <w:szCs w:val="28"/>
        </w:rPr>
        <w:lastRenderedPageBreak/>
        <w:t>Первый уровень контроля осуществляется учителями-предметниками</w:t>
      </w:r>
      <w:r w:rsidRPr="000310A5">
        <w:rPr>
          <w:sz w:val="28"/>
          <w:szCs w:val="28"/>
        </w:rPr>
        <w:t xml:space="preserve"> в различных формах / диагностические работы, работы на компетентностной основе, семинары, защиты проектов и т.д./. Измерителями могут служить разработанные как самим педагогом, так и стандартизированные задания предметного и метапредметного характера.</w:t>
      </w:r>
    </w:p>
    <w:p w:rsidR="000310A5" w:rsidRPr="000310A5" w:rsidRDefault="000310A5" w:rsidP="000310A5">
      <w:pPr>
        <w:pStyle w:val="20"/>
        <w:shd w:val="clear" w:color="auto" w:fill="auto"/>
        <w:ind w:left="20" w:right="20" w:firstLine="580"/>
        <w:jc w:val="both"/>
        <w:rPr>
          <w:sz w:val="28"/>
          <w:szCs w:val="28"/>
        </w:rPr>
      </w:pPr>
      <w:r w:rsidRPr="000310A5">
        <w:rPr>
          <w:rStyle w:val="a6"/>
          <w:sz w:val="28"/>
          <w:szCs w:val="28"/>
        </w:rPr>
        <w:t>Второй уровень контроля осуществляется администрацией</w:t>
      </w:r>
      <w:r w:rsidRPr="000310A5">
        <w:rPr>
          <w:sz w:val="28"/>
          <w:szCs w:val="28"/>
        </w:rPr>
        <w:t xml:space="preserve"> и совмещается с проведением административного контроля ЗУН. Сроки проведения устанавливаются приказом по школе ежегодно. В качестве инструмента контроля используются материалы, обеспечивающие контроль предметных и метапредметных результатов (материалы могут быть разработаны как педагогическим коллективом школы). Во второй уровень контроля входит контроль классного руководителя, деятельностью которого является оценка достижений учащихся в течение всего учебного года / Портфолио, листы достижений и т.д./</w:t>
      </w:r>
    </w:p>
    <w:p w:rsidR="000310A5" w:rsidRPr="000310A5" w:rsidRDefault="000310A5" w:rsidP="000310A5">
      <w:pPr>
        <w:pStyle w:val="20"/>
        <w:shd w:val="clear" w:color="auto" w:fill="auto"/>
        <w:ind w:left="20" w:right="20" w:firstLine="580"/>
        <w:jc w:val="both"/>
        <w:rPr>
          <w:sz w:val="28"/>
          <w:szCs w:val="28"/>
        </w:rPr>
      </w:pPr>
      <w:r w:rsidRPr="000310A5">
        <w:rPr>
          <w:rStyle w:val="a6"/>
          <w:sz w:val="28"/>
          <w:szCs w:val="28"/>
        </w:rPr>
        <w:t>Третий уровень контроля обеспечивает психолого-педагогическая служба.</w:t>
      </w:r>
      <w:r w:rsidRPr="000310A5">
        <w:rPr>
          <w:sz w:val="28"/>
          <w:szCs w:val="28"/>
        </w:rPr>
        <w:t xml:space="preserve"> ПСП проводит диагностику в форме психодиагностики на входе /в начале учебного года/ и на выходе /в конце учебного года/. Первичная диагностика отслеживает начальный уровень сформированности УУД вторая диагностика проходит в форме психодиагностики в соотнесении с экспертными оценками всех участников образовательного процесса. Оптимальные сроки проведения - сентябрь, апрель.</w:t>
      </w:r>
    </w:p>
    <w:p w:rsidR="000310A5" w:rsidRPr="000310A5" w:rsidRDefault="000310A5" w:rsidP="000310A5">
      <w:pPr>
        <w:pStyle w:val="31"/>
        <w:shd w:val="clear" w:color="auto" w:fill="auto"/>
        <w:ind w:left="20" w:right="20" w:firstLine="580"/>
        <w:jc w:val="both"/>
        <w:rPr>
          <w:sz w:val="28"/>
          <w:szCs w:val="28"/>
        </w:rPr>
      </w:pPr>
      <w:r w:rsidRPr="000310A5">
        <w:rPr>
          <w:sz w:val="28"/>
          <w:szCs w:val="28"/>
        </w:rPr>
        <w:t>Внутренняя оценка</w:t>
      </w:r>
      <w:r w:rsidRPr="000310A5">
        <w:rPr>
          <w:rStyle w:val="32"/>
          <w:sz w:val="28"/>
          <w:szCs w:val="28"/>
        </w:rPr>
        <w:t xml:space="preserve"> метапредметных результатов образовательного учреждения включает в себя</w:t>
      </w:r>
      <w:r w:rsidRPr="000310A5">
        <w:rPr>
          <w:sz w:val="28"/>
          <w:szCs w:val="28"/>
        </w:rPr>
        <w:t xml:space="preserve"> стартовое, текущее (формирующее) и промежуточное (итоговое) оценивание.</w:t>
      </w:r>
    </w:p>
    <w:p w:rsidR="000310A5" w:rsidRPr="000310A5" w:rsidRDefault="000310A5" w:rsidP="000310A5">
      <w:pPr>
        <w:pStyle w:val="20"/>
        <w:shd w:val="clear" w:color="auto" w:fill="auto"/>
        <w:ind w:left="20" w:right="20" w:firstLine="580"/>
        <w:jc w:val="both"/>
        <w:rPr>
          <w:sz w:val="28"/>
          <w:szCs w:val="28"/>
        </w:rPr>
      </w:pPr>
      <w:r w:rsidRPr="000310A5">
        <w:rPr>
          <w:sz w:val="28"/>
          <w:szCs w:val="28"/>
        </w:rPr>
        <w:t>Предметом</w:t>
      </w:r>
      <w:r w:rsidRPr="000310A5">
        <w:rPr>
          <w:rStyle w:val="a6"/>
          <w:sz w:val="28"/>
          <w:szCs w:val="28"/>
        </w:rPr>
        <w:t xml:space="preserve"> стартового оценивания</w:t>
      </w:r>
      <w:r w:rsidRPr="000310A5">
        <w:rPr>
          <w:sz w:val="28"/>
          <w:szCs w:val="28"/>
        </w:rPr>
        <w:t>, которое проводится в начале каждого учебного года виде комплексной диагностической работы, является определение уровня УУД относительно прошедшего учебного года, а также определения уровня умений, планируемых к развитию на новый учебный год. Это позволяет педагогам организовать эффективно процесс повторения и определить направления деятельности на новый учебный год.</w:t>
      </w:r>
    </w:p>
    <w:p w:rsidR="000310A5" w:rsidRPr="000310A5" w:rsidRDefault="000310A5" w:rsidP="000310A5">
      <w:pPr>
        <w:pStyle w:val="20"/>
        <w:shd w:val="clear" w:color="auto" w:fill="auto"/>
        <w:ind w:left="20" w:right="20" w:firstLine="580"/>
        <w:jc w:val="both"/>
        <w:rPr>
          <w:sz w:val="28"/>
          <w:szCs w:val="28"/>
        </w:rPr>
      </w:pPr>
      <w:r w:rsidRPr="000310A5">
        <w:rPr>
          <w:sz w:val="28"/>
          <w:szCs w:val="28"/>
        </w:rPr>
        <w:t>Предметом</w:t>
      </w:r>
      <w:r w:rsidRPr="000310A5">
        <w:rPr>
          <w:rStyle w:val="a6"/>
          <w:sz w:val="28"/>
          <w:szCs w:val="28"/>
        </w:rPr>
        <w:t xml:space="preserve"> итогового оценивания</w:t>
      </w:r>
      <w:r w:rsidRPr="000310A5">
        <w:rPr>
          <w:sz w:val="28"/>
          <w:szCs w:val="28"/>
        </w:rPr>
        <w:t>, которое проводится в конце каждого учебного года виде комплексной диагностической работы, является определение уровня УУД относительно прошедшего учебного года, позволяющего педагогам определить эффективность деятельности, провести анализ работы за данный учебный год, наметить коррекционные мероприятия.</w:t>
      </w:r>
    </w:p>
    <w:p w:rsidR="000310A5" w:rsidRPr="000310A5" w:rsidRDefault="000310A5" w:rsidP="000310A5">
      <w:pPr>
        <w:pStyle w:val="20"/>
        <w:shd w:val="clear" w:color="auto" w:fill="auto"/>
        <w:ind w:left="20" w:right="20" w:firstLine="580"/>
        <w:jc w:val="both"/>
        <w:rPr>
          <w:sz w:val="28"/>
          <w:szCs w:val="28"/>
        </w:rPr>
      </w:pPr>
      <w:r w:rsidRPr="000310A5">
        <w:rPr>
          <w:sz w:val="28"/>
          <w:szCs w:val="28"/>
        </w:rPr>
        <w:t>Предметом</w:t>
      </w:r>
      <w:r w:rsidRPr="000310A5">
        <w:rPr>
          <w:rStyle w:val="a6"/>
          <w:sz w:val="28"/>
          <w:szCs w:val="28"/>
        </w:rPr>
        <w:t xml:space="preserve"> текущего (формирующего) оценивания</w:t>
      </w:r>
      <w:r w:rsidRPr="000310A5">
        <w:rPr>
          <w:sz w:val="28"/>
          <w:szCs w:val="28"/>
        </w:rPr>
        <w:t xml:space="preserve"> является операциональный состав способов действия и ключевых компетентностей. Такое оценивание производится как самим обучающимся, так и учителем и осуществляет две важные функции: диагностическую и коррекционную. Цель такого оценивания - увидеть проблемы и трудности в освоении способов действия и компетентностей и наметить план работы по ликвидации возникших проблем и трудностей. Формирующая оценка образовательных результатов детей проводится педагогом в соответствии с </w:t>
      </w:r>
      <w:r w:rsidRPr="000310A5">
        <w:rPr>
          <w:sz w:val="28"/>
          <w:szCs w:val="28"/>
        </w:rPr>
        <w:lastRenderedPageBreak/>
        <w:t>согласованным подходом к планированию и реализации образовательного процесса для всех учащихся на протяжении всего периода обучения. Цель такого оценивания выявлять сильные и слабые стороны каждого ученика, разрабатывать и реализовывать стратегии, направленные на повышение успеваемости обучающихся. У учеников должно сложиться четкое понимание того, в каких разделах программы происходит их рост и что именно они могут сделать для улучшения своей успеваемости.</w:t>
      </w:r>
    </w:p>
    <w:p w:rsidR="000310A5" w:rsidRPr="000310A5" w:rsidRDefault="000310A5" w:rsidP="000310A5">
      <w:pPr>
        <w:pStyle w:val="20"/>
        <w:shd w:val="clear" w:color="auto" w:fill="auto"/>
        <w:ind w:left="20" w:right="20" w:firstLine="580"/>
        <w:jc w:val="both"/>
        <w:rPr>
          <w:sz w:val="28"/>
          <w:szCs w:val="28"/>
        </w:rPr>
      </w:pPr>
      <w:r w:rsidRPr="000310A5">
        <w:rPr>
          <w:sz w:val="28"/>
          <w:szCs w:val="28"/>
        </w:rPr>
        <w:t>Основной формой оценки сформированности ИКТ - компетентности обучающихся является многокритериальная экспертная оценка те</w:t>
      </w:r>
      <w:r>
        <w:rPr>
          <w:sz w:val="28"/>
          <w:szCs w:val="28"/>
        </w:rPr>
        <w:t xml:space="preserve">кущих тестовых работ и </w:t>
      </w:r>
      <w:r w:rsidRPr="000310A5">
        <w:rPr>
          <w:sz w:val="28"/>
          <w:szCs w:val="28"/>
        </w:rPr>
        <w:t xml:space="preserve"> портфолио по всем предметам.</w:t>
      </w:r>
    </w:p>
    <w:p w:rsidR="000310A5" w:rsidRPr="000310A5" w:rsidRDefault="000310A5" w:rsidP="000310A5">
      <w:pPr>
        <w:pStyle w:val="20"/>
        <w:shd w:val="clear" w:color="auto" w:fill="auto"/>
        <w:ind w:left="20" w:right="20" w:firstLine="580"/>
        <w:jc w:val="both"/>
        <w:rPr>
          <w:sz w:val="28"/>
          <w:szCs w:val="28"/>
        </w:rPr>
      </w:pPr>
      <w:r w:rsidRPr="000310A5">
        <w:rPr>
          <w:sz w:val="28"/>
          <w:szCs w:val="28"/>
        </w:rPr>
        <w:t>Внутренняя оценка образовательного учреждения по формированию ИКТ-компетентности обучающихся включает в себя стартовое и итоговое оценивание. Процедура проведения измерений ИКТ-компетентности проводится с помощью тестирования. В ходе этой процедуры учащиеся выполняют последовательность контрольных заданий, которые в совокупности образуют тест. Тест состоит, как правило, из нескольких типов заданий. Вторая часть оценивания - выполнение практической работы.</w:t>
      </w:r>
    </w:p>
    <w:p w:rsidR="000310A5" w:rsidRPr="000310A5" w:rsidRDefault="000310A5" w:rsidP="000310A5">
      <w:pPr>
        <w:pStyle w:val="20"/>
        <w:shd w:val="clear" w:color="auto" w:fill="auto"/>
        <w:ind w:left="20" w:right="20" w:firstLine="580"/>
        <w:jc w:val="both"/>
        <w:rPr>
          <w:sz w:val="28"/>
          <w:szCs w:val="28"/>
        </w:rPr>
      </w:pPr>
      <w:r w:rsidRPr="000310A5">
        <w:rPr>
          <w:sz w:val="28"/>
          <w:szCs w:val="28"/>
        </w:rPr>
        <w:t>В качестве форм сохранения результатов реализации программы по формированию УУД используются:</w:t>
      </w:r>
    </w:p>
    <w:p w:rsidR="000310A5" w:rsidRPr="000310A5" w:rsidRDefault="000310A5" w:rsidP="000310A5">
      <w:pPr>
        <w:pStyle w:val="20"/>
        <w:shd w:val="clear" w:color="auto" w:fill="auto"/>
        <w:ind w:left="20" w:right="20" w:firstLine="580"/>
        <w:jc w:val="both"/>
        <w:rPr>
          <w:sz w:val="28"/>
          <w:szCs w:val="28"/>
        </w:rPr>
      </w:pPr>
      <w:r w:rsidRPr="000310A5">
        <w:rPr>
          <w:sz w:val="28"/>
          <w:szCs w:val="28"/>
        </w:rPr>
        <w:t>-результаты текущего (формативного, промежуточного) оценивания, отражающие динамику индивидуальных образовательных достижений учащихся;</w:t>
      </w:r>
    </w:p>
    <w:p w:rsidR="000310A5" w:rsidRPr="000310A5" w:rsidRDefault="000310A5" w:rsidP="000310A5">
      <w:pPr>
        <w:pStyle w:val="20"/>
        <w:shd w:val="clear" w:color="auto" w:fill="auto"/>
        <w:ind w:left="20" w:right="20" w:firstLine="580"/>
        <w:jc w:val="both"/>
        <w:rPr>
          <w:sz w:val="28"/>
          <w:szCs w:val="28"/>
        </w:rPr>
      </w:pPr>
      <w:r w:rsidRPr="000310A5">
        <w:rPr>
          <w:sz w:val="28"/>
          <w:szCs w:val="28"/>
        </w:rPr>
        <w:t>-результаты итоговых работ, характеризующие уровень освоения обучающимися основных формируемых способов действий;</w:t>
      </w:r>
    </w:p>
    <w:p w:rsidR="000310A5" w:rsidRPr="000310A5" w:rsidRDefault="000310A5" w:rsidP="000310A5">
      <w:pPr>
        <w:pStyle w:val="20"/>
        <w:shd w:val="clear" w:color="auto" w:fill="auto"/>
        <w:ind w:left="20" w:firstLine="580"/>
        <w:jc w:val="both"/>
        <w:rPr>
          <w:sz w:val="28"/>
          <w:szCs w:val="28"/>
        </w:rPr>
      </w:pPr>
      <w:r w:rsidRPr="000310A5">
        <w:rPr>
          <w:sz w:val="28"/>
          <w:szCs w:val="28"/>
        </w:rPr>
        <w:t>-внеучебные достижения школьников;</w:t>
      </w:r>
    </w:p>
    <w:p w:rsidR="000310A5" w:rsidRPr="000310A5" w:rsidRDefault="000310A5" w:rsidP="000310A5">
      <w:pPr>
        <w:pStyle w:val="20"/>
        <w:shd w:val="clear" w:color="auto" w:fill="auto"/>
        <w:ind w:left="20" w:firstLine="580"/>
        <w:jc w:val="both"/>
        <w:rPr>
          <w:sz w:val="28"/>
          <w:szCs w:val="28"/>
        </w:rPr>
      </w:pPr>
      <w:r w:rsidRPr="000310A5">
        <w:rPr>
          <w:sz w:val="28"/>
          <w:szCs w:val="28"/>
        </w:rPr>
        <w:t>-самоанализ и самооценка.</w:t>
      </w:r>
    </w:p>
    <w:p w:rsidR="000310A5" w:rsidRPr="000310A5" w:rsidRDefault="000310A5" w:rsidP="000310A5">
      <w:pPr>
        <w:pStyle w:val="20"/>
        <w:shd w:val="clear" w:color="auto" w:fill="auto"/>
        <w:ind w:left="20" w:firstLine="580"/>
        <w:jc w:val="both"/>
        <w:rPr>
          <w:sz w:val="28"/>
          <w:szCs w:val="28"/>
        </w:rPr>
      </w:pPr>
      <w:r w:rsidRPr="000310A5">
        <w:rPr>
          <w:sz w:val="28"/>
          <w:szCs w:val="28"/>
        </w:rPr>
        <w:t>Для сохранения результатов учащихся используются:</w:t>
      </w:r>
    </w:p>
    <w:p w:rsidR="000310A5" w:rsidRPr="000310A5" w:rsidRDefault="000310A5" w:rsidP="00233D23">
      <w:pPr>
        <w:pStyle w:val="20"/>
        <w:numPr>
          <w:ilvl w:val="4"/>
          <w:numId w:val="49"/>
        </w:numPr>
        <w:shd w:val="clear" w:color="auto" w:fill="auto"/>
        <w:tabs>
          <w:tab w:val="left" w:pos="840"/>
        </w:tabs>
        <w:ind w:left="20" w:firstLine="580"/>
        <w:jc w:val="both"/>
        <w:rPr>
          <w:sz w:val="28"/>
          <w:szCs w:val="28"/>
        </w:rPr>
      </w:pPr>
      <w:r w:rsidRPr="000310A5">
        <w:rPr>
          <w:sz w:val="28"/>
          <w:szCs w:val="28"/>
        </w:rPr>
        <w:t>портфолио (накопительные папки, листы достижений, дневник успеха и т.д.);</w:t>
      </w:r>
    </w:p>
    <w:p w:rsidR="000310A5" w:rsidRPr="000310A5" w:rsidRDefault="000310A5" w:rsidP="00233D23">
      <w:pPr>
        <w:pStyle w:val="20"/>
        <w:numPr>
          <w:ilvl w:val="4"/>
          <w:numId w:val="49"/>
        </w:numPr>
        <w:shd w:val="clear" w:color="auto" w:fill="auto"/>
        <w:tabs>
          <w:tab w:val="left" w:pos="854"/>
        </w:tabs>
        <w:ind w:left="20" w:firstLine="580"/>
        <w:jc w:val="both"/>
        <w:rPr>
          <w:sz w:val="28"/>
          <w:szCs w:val="28"/>
        </w:rPr>
      </w:pPr>
      <w:r w:rsidRPr="000310A5">
        <w:rPr>
          <w:sz w:val="28"/>
          <w:szCs w:val="28"/>
        </w:rPr>
        <w:t>таблицы и графики, отражающие состояние навыков ребенка и т.д.</w:t>
      </w:r>
    </w:p>
    <w:p w:rsidR="000310A5" w:rsidRPr="000310A5" w:rsidRDefault="000310A5" w:rsidP="000310A5">
      <w:pPr>
        <w:pStyle w:val="20"/>
        <w:shd w:val="clear" w:color="auto" w:fill="auto"/>
        <w:ind w:left="20" w:right="20" w:firstLine="580"/>
        <w:jc w:val="both"/>
        <w:rPr>
          <w:sz w:val="28"/>
          <w:szCs w:val="28"/>
        </w:rPr>
      </w:pPr>
      <w:r w:rsidRPr="000310A5">
        <w:rPr>
          <w:sz w:val="28"/>
          <w:szCs w:val="28"/>
        </w:rPr>
        <w:t>«Портфолио» ученика, формируемого учеником с помощью классного руководителя, представляет собой форму и процесс организации (коллекция, отбор и анализ) образцов и продуктов: оценочных листов диагностических работ (стартовые, промежуточные, итоговые и (по желанию) диагностические, тематические проверочные работы); продуктов учебно- познавательной деятельности школьника (докладов, презентаций и т.п.); «карт знаний», а также соответствующих информационных материалов из внешних источников (одноклассников, учителей, родителей и т.п.), предназначенных для последующего их анализа, всесторонней количественной и качественной оценки уровня обученности учащихся и дальнейшей коррекции процесса обучения.</w:t>
      </w:r>
    </w:p>
    <w:p w:rsidR="000310A5" w:rsidRPr="000310A5" w:rsidRDefault="000310A5" w:rsidP="000310A5">
      <w:pPr>
        <w:pStyle w:val="20"/>
        <w:shd w:val="clear" w:color="auto" w:fill="auto"/>
        <w:ind w:left="20" w:right="20" w:firstLine="580"/>
        <w:jc w:val="both"/>
        <w:rPr>
          <w:sz w:val="28"/>
          <w:szCs w:val="28"/>
        </w:rPr>
      </w:pPr>
      <w:r w:rsidRPr="000310A5">
        <w:rPr>
          <w:sz w:val="28"/>
          <w:szCs w:val="28"/>
        </w:rPr>
        <w:lastRenderedPageBreak/>
        <w:t>Результаты контроля формирования УУД оформляются учителями-предметниками, классным руководителем, психологом, администрацией школы и других специалистов в виде следующего пакета документов:</w:t>
      </w:r>
    </w:p>
    <w:p w:rsidR="000310A5" w:rsidRPr="000310A5" w:rsidRDefault="000310A5" w:rsidP="00233D23">
      <w:pPr>
        <w:pStyle w:val="20"/>
        <w:numPr>
          <w:ilvl w:val="0"/>
          <w:numId w:val="50"/>
        </w:numPr>
        <w:shd w:val="clear" w:color="auto" w:fill="auto"/>
        <w:tabs>
          <w:tab w:val="left" w:pos="846"/>
        </w:tabs>
        <w:ind w:left="20" w:right="20" w:firstLine="580"/>
        <w:jc w:val="both"/>
        <w:rPr>
          <w:sz w:val="28"/>
          <w:szCs w:val="28"/>
        </w:rPr>
      </w:pPr>
      <w:r w:rsidRPr="000310A5">
        <w:rPr>
          <w:sz w:val="28"/>
          <w:szCs w:val="28"/>
        </w:rPr>
        <w:t>заключение об уровне сформированности УУД каждого ученика класса, согласно реализации программы развития УУД /ввиде итоговых таблиц, эссе педагогов и т.п./;</w:t>
      </w:r>
    </w:p>
    <w:p w:rsidR="000310A5" w:rsidRPr="000310A5" w:rsidRDefault="000310A5" w:rsidP="00233D23">
      <w:pPr>
        <w:pStyle w:val="20"/>
        <w:numPr>
          <w:ilvl w:val="0"/>
          <w:numId w:val="50"/>
        </w:numPr>
        <w:shd w:val="clear" w:color="auto" w:fill="auto"/>
        <w:tabs>
          <w:tab w:val="left" w:pos="764"/>
        </w:tabs>
        <w:ind w:left="20" w:right="20" w:firstLine="580"/>
        <w:jc w:val="both"/>
        <w:rPr>
          <w:sz w:val="28"/>
          <w:szCs w:val="28"/>
        </w:rPr>
      </w:pPr>
      <w:r w:rsidRPr="000310A5">
        <w:rPr>
          <w:sz w:val="28"/>
          <w:szCs w:val="28"/>
        </w:rPr>
        <w:t>выводы о необходимой коррекции программы для конкретного класса (ученика) с целью достижения результатов предусмотренных ФГОС ООО;</w:t>
      </w:r>
    </w:p>
    <w:p w:rsidR="000310A5" w:rsidRPr="000310A5" w:rsidRDefault="000310A5" w:rsidP="00233D23">
      <w:pPr>
        <w:pStyle w:val="20"/>
        <w:numPr>
          <w:ilvl w:val="0"/>
          <w:numId w:val="50"/>
        </w:numPr>
        <w:shd w:val="clear" w:color="auto" w:fill="auto"/>
        <w:tabs>
          <w:tab w:val="left" w:pos="726"/>
        </w:tabs>
        <w:ind w:left="20" w:right="20" w:firstLine="580"/>
        <w:jc w:val="both"/>
        <w:rPr>
          <w:sz w:val="28"/>
          <w:szCs w:val="28"/>
        </w:rPr>
      </w:pPr>
      <w:r w:rsidRPr="000310A5">
        <w:rPr>
          <w:sz w:val="28"/>
          <w:szCs w:val="28"/>
        </w:rPr>
        <w:t>рекомендации (в случае востребованности) по разработке системы коррекционной работы с целью достижения результатов предусмотренного ФГОС ООО.</w:t>
      </w:r>
    </w:p>
    <w:p w:rsidR="000310A5" w:rsidRDefault="000310A5" w:rsidP="000310A5">
      <w:pPr>
        <w:pStyle w:val="20"/>
        <w:shd w:val="clear" w:color="auto" w:fill="auto"/>
        <w:ind w:left="20" w:right="20" w:firstLine="580"/>
        <w:rPr>
          <w:sz w:val="28"/>
          <w:szCs w:val="28"/>
        </w:rPr>
      </w:pPr>
      <w:r w:rsidRPr="000310A5">
        <w:rPr>
          <w:sz w:val="28"/>
          <w:szCs w:val="28"/>
        </w:rPr>
        <w:t xml:space="preserve">Предлагаемый методический комплекс, направленный на оценку развития УУД, следует рассматривать как рекомендательный элемент в данном направлении, он может изменяться, дополняться по ходу реализации программы </w:t>
      </w:r>
      <w:r>
        <w:rPr>
          <w:sz w:val="28"/>
          <w:szCs w:val="28"/>
        </w:rPr>
        <w:t>формирования УУД</w:t>
      </w:r>
    </w:p>
    <w:p w:rsidR="000310A5" w:rsidRDefault="000310A5" w:rsidP="000310A5">
      <w:pPr>
        <w:pStyle w:val="20"/>
        <w:shd w:val="clear" w:color="auto" w:fill="auto"/>
        <w:ind w:left="20" w:right="20" w:firstLine="580"/>
        <w:rPr>
          <w:sz w:val="28"/>
          <w:szCs w:val="28"/>
        </w:rPr>
      </w:pPr>
      <w:r w:rsidRPr="000310A5">
        <w:rPr>
          <w:sz w:val="28"/>
          <w:szCs w:val="28"/>
        </w:rPr>
        <w:t xml:space="preserve"> Методический комплекс, направленный на оценку развития УУД, должен отвечать следующим требованиям: </w:t>
      </w:r>
    </w:p>
    <w:p w:rsidR="000310A5" w:rsidRDefault="000310A5" w:rsidP="000310A5">
      <w:pPr>
        <w:pStyle w:val="20"/>
        <w:shd w:val="clear" w:color="auto" w:fill="auto"/>
        <w:ind w:left="20" w:right="20" w:firstLine="580"/>
        <w:rPr>
          <w:sz w:val="28"/>
          <w:szCs w:val="28"/>
        </w:rPr>
      </w:pPr>
      <w:r w:rsidRPr="000310A5">
        <w:rPr>
          <w:sz w:val="28"/>
          <w:szCs w:val="28"/>
        </w:rPr>
        <w:t xml:space="preserve">-адекватность методик целям и задачам оценки развития УУД; </w:t>
      </w:r>
    </w:p>
    <w:p w:rsidR="000310A5" w:rsidRPr="000310A5" w:rsidRDefault="000310A5" w:rsidP="000310A5">
      <w:pPr>
        <w:pStyle w:val="20"/>
        <w:shd w:val="clear" w:color="auto" w:fill="auto"/>
        <w:ind w:left="20" w:right="20" w:firstLine="580"/>
        <w:rPr>
          <w:sz w:val="28"/>
          <w:szCs w:val="28"/>
        </w:rPr>
      </w:pPr>
      <w:r w:rsidRPr="000310A5">
        <w:rPr>
          <w:sz w:val="28"/>
          <w:szCs w:val="28"/>
        </w:rPr>
        <w:t>-обоснованность диагностической направленности методик;</w:t>
      </w:r>
    </w:p>
    <w:p w:rsidR="000310A5" w:rsidRPr="000310A5" w:rsidRDefault="000310A5" w:rsidP="000310A5">
      <w:pPr>
        <w:pStyle w:val="20"/>
        <w:shd w:val="clear" w:color="auto" w:fill="auto"/>
        <w:ind w:left="20" w:right="20" w:firstLine="580"/>
        <w:rPr>
          <w:sz w:val="28"/>
          <w:szCs w:val="28"/>
        </w:rPr>
      </w:pPr>
      <w:r w:rsidRPr="000310A5">
        <w:rPr>
          <w:sz w:val="28"/>
          <w:szCs w:val="28"/>
        </w:rPr>
        <w:t>-адекватность методов (процедур, содержания конкретных заданий и уровня их сложности) возрастным и социокультурным особенностям оцениваемых групп учащихся; -валидность и надежность применяемых методик;</w:t>
      </w:r>
    </w:p>
    <w:p w:rsidR="000310A5" w:rsidRPr="000310A5" w:rsidRDefault="000310A5" w:rsidP="000310A5">
      <w:pPr>
        <w:pStyle w:val="20"/>
        <w:shd w:val="clear" w:color="auto" w:fill="auto"/>
        <w:ind w:left="20" w:right="20" w:firstLine="580"/>
        <w:rPr>
          <w:sz w:val="28"/>
          <w:szCs w:val="28"/>
        </w:rPr>
      </w:pPr>
      <w:r w:rsidRPr="000310A5">
        <w:rPr>
          <w:sz w:val="28"/>
          <w:szCs w:val="28"/>
        </w:rPr>
        <w:t xml:space="preserve">-профессиональная компетентность и специальная подготовленность лиц, осуществляющих обследование (сбор диагностических данных), обработку и интерпретацию результатов; -этические стандарты деятельности педагогов и психологов. </w:t>
      </w:r>
      <w:r w:rsidRPr="000310A5">
        <w:rPr>
          <w:rStyle w:val="a6"/>
          <w:sz w:val="28"/>
          <w:szCs w:val="28"/>
        </w:rPr>
        <w:t>Инструменты оценки качества:</w:t>
      </w:r>
    </w:p>
    <w:p w:rsidR="000310A5" w:rsidRPr="000310A5" w:rsidRDefault="000310A5" w:rsidP="000310A5">
      <w:pPr>
        <w:pStyle w:val="20"/>
        <w:shd w:val="clear" w:color="auto" w:fill="auto"/>
        <w:ind w:left="20" w:right="20" w:firstLine="580"/>
        <w:jc w:val="both"/>
        <w:rPr>
          <w:sz w:val="28"/>
          <w:szCs w:val="28"/>
        </w:rPr>
      </w:pPr>
      <w:r w:rsidRPr="000310A5">
        <w:rPr>
          <w:sz w:val="28"/>
          <w:szCs w:val="28"/>
        </w:rPr>
        <w:t>-предметные задачи (в т.ч. разноуровневые) - оценка уровней овладения учащимися основных предметных способов действий;</w:t>
      </w:r>
    </w:p>
    <w:p w:rsidR="000310A5" w:rsidRPr="000310A5" w:rsidRDefault="000310A5" w:rsidP="000310A5">
      <w:pPr>
        <w:pStyle w:val="20"/>
        <w:shd w:val="clear" w:color="auto" w:fill="auto"/>
        <w:ind w:left="20" w:right="20" w:firstLine="580"/>
        <w:jc w:val="both"/>
        <w:rPr>
          <w:sz w:val="28"/>
          <w:szCs w:val="28"/>
        </w:rPr>
      </w:pPr>
      <w:r w:rsidRPr="000310A5">
        <w:rPr>
          <w:sz w:val="28"/>
          <w:szCs w:val="28"/>
        </w:rPr>
        <w:t>-компетентностно-ориентированные задачи - оценка уровней овладения учащимися метапредметных умений;</w:t>
      </w:r>
    </w:p>
    <w:p w:rsidR="000310A5" w:rsidRPr="000310A5" w:rsidRDefault="000310A5" w:rsidP="000310A5">
      <w:pPr>
        <w:pStyle w:val="20"/>
        <w:shd w:val="clear" w:color="auto" w:fill="auto"/>
        <w:ind w:left="580" w:right="20" w:firstLine="0"/>
        <w:rPr>
          <w:sz w:val="28"/>
          <w:szCs w:val="28"/>
        </w:rPr>
      </w:pPr>
      <w:r w:rsidRPr="000310A5">
        <w:rPr>
          <w:sz w:val="28"/>
          <w:szCs w:val="28"/>
        </w:rPr>
        <w:t>-проектные задачи - оценка формирования ключевых компетентностей и социального опыта; -диагностические задачи - оценка операционального состава действия и его коррекция; -анкетирование - установление контекстных факторов, влияющих на качество образования; -проверочные работы (задачи) по линиям - оценка формирования контрольно-оценочной деятельности, планирования учебной деятельности ребенка; -психологический мониторинг; -наблюдение и т.д.</w:t>
      </w:r>
    </w:p>
    <w:p w:rsidR="000310A5" w:rsidRPr="000310A5" w:rsidRDefault="000310A5" w:rsidP="000310A5">
      <w:pPr>
        <w:pStyle w:val="20"/>
        <w:shd w:val="clear" w:color="auto" w:fill="auto"/>
        <w:tabs>
          <w:tab w:val="left" w:pos="879"/>
        </w:tabs>
        <w:ind w:left="600" w:right="20" w:firstLine="0"/>
        <w:jc w:val="both"/>
        <w:rPr>
          <w:b/>
          <w:sz w:val="28"/>
          <w:szCs w:val="28"/>
          <w:lang w:eastAsia="ru-RU"/>
        </w:rPr>
      </w:pPr>
    </w:p>
    <w:sectPr w:rsidR="000310A5" w:rsidRPr="000310A5" w:rsidSect="009853C6">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68C2" w:rsidRDefault="00EA68C2">
      <w:pPr>
        <w:spacing w:after="0" w:line="240" w:lineRule="auto"/>
      </w:pPr>
      <w:r>
        <w:separator/>
      </w:r>
    </w:p>
  </w:endnote>
  <w:endnote w:type="continuationSeparator" w:id="0">
    <w:p w:rsidR="00EA68C2" w:rsidRDefault="00EA68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5BB8" w:rsidRDefault="00655BB8" w:rsidP="00882533">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13</w:t>
    </w:r>
    <w:r>
      <w:rPr>
        <w:rStyle w:val="a9"/>
      </w:rPr>
      <w:fldChar w:fldCharType="end"/>
    </w:r>
  </w:p>
  <w:p w:rsidR="00655BB8" w:rsidRDefault="00655BB8">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5BB8" w:rsidRDefault="00655BB8" w:rsidP="00882533">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241181">
      <w:rPr>
        <w:rStyle w:val="a9"/>
        <w:noProof/>
      </w:rPr>
      <w:t>31</w:t>
    </w:r>
    <w:r>
      <w:rPr>
        <w:rStyle w:val="a9"/>
      </w:rPr>
      <w:fldChar w:fldCharType="end"/>
    </w:r>
  </w:p>
  <w:p w:rsidR="00655BB8" w:rsidRDefault="00655BB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68C2" w:rsidRDefault="00EA68C2">
      <w:pPr>
        <w:spacing w:after="0" w:line="240" w:lineRule="auto"/>
      </w:pPr>
      <w:r>
        <w:separator/>
      </w:r>
    </w:p>
  </w:footnote>
  <w:footnote w:type="continuationSeparator" w:id="0">
    <w:p w:rsidR="00EA68C2" w:rsidRDefault="00EA68C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8DE03A36"/>
    <w:lvl w:ilvl="0">
      <w:numFmt w:val="bullet"/>
      <w:lvlText w:val="*"/>
      <w:lvlJc w:val="left"/>
    </w:lvl>
  </w:abstractNum>
  <w:abstractNum w:abstractNumId="1" w15:restartNumberingAfterBreak="0">
    <w:nsid w:val="01AB200F"/>
    <w:multiLevelType w:val="multilevel"/>
    <w:tmpl w:val="293E9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706AD8"/>
    <w:multiLevelType w:val="multilevel"/>
    <w:tmpl w:val="6DC0C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305A7"/>
    <w:multiLevelType w:val="multilevel"/>
    <w:tmpl w:val="04849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5D7061"/>
    <w:multiLevelType w:val="multilevel"/>
    <w:tmpl w:val="384E50A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3">
      <w:start w:val="1"/>
      <w:numFmt w:val="decimal"/>
      <w:lvlText w:val="%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4">
      <w:start w:val="1"/>
      <w:numFmt w:val="decimal"/>
      <w:lvlText w:val="%5)"/>
      <w:lvlJc w:val="left"/>
      <w:pPr>
        <w:ind w:left="426"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09AB04E4"/>
    <w:multiLevelType w:val="multilevel"/>
    <w:tmpl w:val="7EAC2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5D3AFB"/>
    <w:multiLevelType w:val="multilevel"/>
    <w:tmpl w:val="E1CCD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A6070E"/>
    <w:multiLevelType w:val="multilevel"/>
    <w:tmpl w:val="C22491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1B33E78"/>
    <w:multiLevelType w:val="multilevel"/>
    <w:tmpl w:val="A2BA4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1E3686"/>
    <w:multiLevelType w:val="hybridMultilevel"/>
    <w:tmpl w:val="C37870A6"/>
    <w:lvl w:ilvl="0" w:tplc="05E0C5D6">
      <w:start w:val="1"/>
      <w:numFmt w:val="bullet"/>
      <w:lvlText w:val="•"/>
      <w:lvlJc w:val="left"/>
      <w:pPr>
        <w:tabs>
          <w:tab w:val="num" w:pos="720"/>
        </w:tabs>
        <w:ind w:left="720" w:hanging="360"/>
      </w:pPr>
      <w:rPr>
        <w:rFonts w:ascii="Arial" w:hAnsi="Arial" w:hint="default"/>
      </w:rPr>
    </w:lvl>
    <w:lvl w:ilvl="1" w:tplc="5DACFECE" w:tentative="1">
      <w:start w:val="1"/>
      <w:numFmt w:val="bullet"/>
      <w:lvlText w:val="•"/>
      <w:lvlJc w:val="left"/>
      <w:pPr>
        <w:tabs>
          <w:tab w:val="num" w:pos="1440"/>
        </w:tabs>
        <w:ind w:left="1440" w:hanging="360"/>
      </w:pPr>
      <w:rPr>
        <w:rFonts w:ascii="Arial" w:hAnsi="Arial" w:hint="default"/>
      </w:rPr>
    </w:lvl>
    <w:lvl w:ilvl="2" w:tplc="EE1430B4" w:tentative="1">
      <w:start w:val="1"/>
      <w:numFmt w:val="bullet"/>
      <w:lvlText w:val="•"/>
      <w:lvlJc w:val="left"/>
      <w:pPr>
        <w:tabs>
          <w:tab w:val="num" w:pos="2160"/>
        </w:tabs>
        <w:ind w:left="2160" w:hanging="360"/>
      </w:pPr>
      <w:rPr>
        <w:rFonts w:ascii="Arial" w:hAnsi="Arial" w:hint="default"/>
      </w:rPr>
    </w:lvl>
    <w:lvl w:ilvl="3" w:tplc="E9BC8482" w:tentative="1">
      <w:start w:val="1"/>
      <w:numFmt w:val="bullet"/>
      <w:lvlText w:val="•"/>
      <w:lvlJc w:val="left"/>
      <w:pPr>
        <w:tabs>
          <w:tab w:val="num" w:pos="2880"/>
        </w:tabs>
        <w:ind w:left="2880" w:hanging="360"/>
      </w:pPr>
      <w:rPr>
        <w:rFonts w:ascii="Arial" w:hAnsi="Arial" w:hint="default"/>
      </w:rPr>
    </w:lvl>
    <w:lvl w:ilvl="4" w:tplc="11E0178A" w:tentative="1">
      <w:start w:val="1"/>
      <w:numFmt w:val="bullet"/>
      <w:lvlText w:val="•"/>
      <w:lvlJc w:val="left"/>
      <w:pPr>
        <w:tabs>
          <w:tab w:val="num" w:pos="3600"/>
        </w:tabs>
        <w:ind w:left="3600" w:hanging="360"/>
      </w:pPr>
      <w:rPr>
        <w:rFonts w:ascii="Arial" w:hAnsi="Arial" w:hint="default"/>
      </w:rPr>
    </w:lvl>
    <w:lvl w:ilvl="5" w:tplc="59B6145C" w:tentative="1">
      <w:start w:val="1"/>
      <w:numFmt w:val="bullet"/>
      <w:lvlText w:val="•"/>
      <w:lvlJc w:val="left"/>
      <w:pPr>
        <w:tabs>
          <w:tab w:val="num" w:pos="4320"/>
        </w:tabs>
        <w:ind w:left="4320" w:hanging="360"/>
      </w:pPr>
      <w:rPr>
        <w:rFonts w:ascii="Arial" w:hAnsi="Arial" w:hint="default"/>
      </w:rPr>
    </w:lvl>
    <w:lvl w:ilvl="6" w:tplc="8CBC6F46" w:tentative="1">
      <w:start w:val="1"/>
      <w:numFmt w:val="bullet"/>
      <w:lvlText w:val="•"/>
      <w:lvlJc w:val="left"/>
      <w:pPr>
        <w:tabs>
          <w:tab w:val="num" w:pos="5040"/>
        </w:tabs>
        <w:ind w:left="5040" w:hanging="360"/>
      </w:pPr>
      <w:rPr>
        <w:rFonts w:ascii="Arial" w:hAnsi="Arial" w:hint="default"/>
      </w:rPr>
    </w:lvl>
    <w:lvl w:ilvl="7" w:tplc="6372A7DA" w:tentative="1">
      <w:start w:val="1"/>
      <w:numFmt w:val="bullet"/>
      <w:lvlText w:val="•"/>
      <w:lvlJc w:val="left"/>
      <w:pPr>
        <w:tabs>
          <w:tab w:val="num" w:pos="5760"/>
        </w:tabs>
        <w:ind w:left="5760" w:hanging="360"/>
      </w:pPr>
      <w:rPr>
        <w:rFonts w:ascii="Arial" w:hAnsi="Arial" w:hint="default"/>
      </w:rPr>
    </w:lvl>
    <w:lvl w:ilvl="8" w:tplc="CB44A72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2753AB1"/>
    <w:multiLevelType w:val="multilevel"/>
    <w:tmpl w:val="985CA89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start w:val="2"/>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2"/>
      <w:numFmt w:val="decimal"/>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3">
      <w:start w:val="1"/>
      <w:numFmt w:val="decimal"/>
      <w:lvlText w:val="%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14B64CC2"/>
    <w:multiLevelType w:val="multilevel"/>
    <w:tmpl w:val="D87CA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FC04B5"/>
    <w:multiLevelType w:val="multilevel"/>
    <w:tmpl w:val="63CE6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3F1362"/>
    <w:multiLevelType w:val="multilevel"/>
    <w:tmpl w:val="9224EC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7497BAA"/>
    <w:multiLevelType w:val="multilevel"/>
    <w:tmpl w:val="A7609A8E"/>
    <w:lvl w:ilvl="0">
      <w:start w:val="1"/>
      <w:numFmt w:val="decimal"/>
      <w:lvlText w:val="%1."/>
      <w:lvlJc w:val="left"/>
      <w:pPr>
        <w:tabs>
          <w:tab w:val="num" w:pos="360"/>
        </w:tabs>
        <w:ind w:left="360" w:hanging="360"/>
      </w:pPr>
    </w:lvl>
    <w:lvl w:ilvl="1">
      <w:start w:val="1"/>
      <w:numFmt w:val="decimal"/>
      <w:isLgl/>
      <w:lvlText w:val="%1.%2."/>
      <w:lvlJc w:val="left"/>
      <w:pPr>
        <w:ind w:left="720" w:hanging="720"/>
      </w:pPr>
      <w:rPr>
        <w:rFonts w:hint="default"/>
      </w:rPr>
    </w:lvl>
    <w:lvl w:ilvl="2">
      <w:start w:val="6"/>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1A363E4F"/>
    <w:multiLevelType w:val="multilevel"/>
    <w:tmpl w:val="35345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B38746A"/>
    <w:multiLevelType w:val="multilevel"/>
    <w:tmpl w:val="B0EE4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E420FEB"/>
    <w:multiLevelType w:val="multilevel"/>
    <w:tmpl w:val="A350A4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07D0CE1"/>
    <w:multiLevelType w:val="multilevel"/>
    <w:tmpl w:val="A530C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08E2A3B"/>
    <w:multiLevelType w:val="singleLevel"/>
    <w:tmpl w:val="AC3AE29C"/>
    <w:lvl w:ilvl="0">
      <w:start w:val="3"/>
      <w:numFmt w:val="decimal"/>
      <w:lvlText w:val="%1."/>
      <w:legacy w:legacy="1" w:legacySpace="0" w:legacyIndent="259"/>
      <w:lvlJc w:val="left"/>
      <w:rPr>
        <w:rFonts w:ascii="Times New Roman" w:hAnsi="Times New Roman" w:cs="Times New Roman" w:hint="default"/>
      </w:rPr>
    </w:lvl>
  </w:abstractNum>
  <w:abstractNum w:abstractNumId="20" w15:restartNumberingAfterBreak="0">
    <w:nsid w:val="20E4002D"/>
    <w:multiLevelType w:val="singleLevel"/>
    <w:tmpl w:val="DAA0CE06"/>
    <w:lvl w:ilvl="0">
      <w:start w:val="1"/>
      <w:numFmt w:val="decimal"/>
      <w:lvlText w:val="%1."/>
      <w:legacy w:legacy="1" w:legacySpace="0" w:legacyIndent="252"/>
      <w:lvlJc w:val="left"/>
      <w:rPr>
        <w:rFonts w:ascii="Times New Roman" w:hAnsi="Times New Roman" w:cs="Times New Roman" w:hint="default"/>
      </w:rPr>
    </w:lvl>
  </w:abstractNum>
  <w:abstractNum w:abstractNumId="21" w15:restartNumberingAfterBreak="0">
    <w:nsid w:val="21A27717"/>
    <w:multiLevelType w:val="multilevel"/>
    <w:tmpl w:val="11680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29326C3"/>
    <w:multiLevelType w:val="multilevel"/>
    <w:tmpl w:val="916A1144"/>
    <w:lvl w:ilvl="0">
      <w:start w:val="1"/>
      <w:numFmt w:val="bullet"/>
      <w:lvlText w:val="•"/>
      <w:lvlJc w:val="left"/>
      <w:pPr>
        <w:ind w:left="0" w:firstLine="0"/>
      </w:pPr>
      <w:rPr>
        <w:rFonts w:ascii="Times New Roman" w:eastAsia="Times New Roman" w:hAnsi="Times New Roman" w:cs="Times New Roman"/>
        <w:b w:val="0"/>
        <w:bCs w:val="0"/>
        <w:i/>
        <w:iCs/>
        <w:smallCaps w:val="0"/>
        <w:strike w:val="0"/>
        <w:dstrike w:val="0"/>
        <w:color w:val="000000"/>
        <w:spacing w:val="0"/>
        <w:w w:val="100"/>
        <w:position w:val="0"/>
        <w:sz w:val="23"/>
        <w:szCs w:val="23"/>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24B57A9D"/>
    <w:multiLevelType w:val="multilevel"/>
    <w:tmpl w:val="6FCC7CF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4EE73FF"/>
    <w:multiLevelType w:val="multilevel"/>
    <w:tmpl w:val="A5401E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8AA4330"/>
    <w:multiLevelType w:val="multilevel"/>
    <w:tmpl w:val="90F22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21F0141"/>
    <w:multiLevelType w:val="multilevel"/>
    <w:tmpl w:val="89D65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9F07D67"/>
    <w:multiLevelType w:val="multilevel"/>
    <w:tmpl w:val="64441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06051B4"/>
    <w:multiLevelType w:val="hybridMultilevel"/>
    <w:tmpl w:val="5AB64E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25E4B57"/>
    <w:multiLevelType w:val="hybridMultilevel"/>
    <w:tmpl w:val="085E53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2697897"/>
    <w:multiLevelType w:val="multilevel"/>
    <w:tmpl w:val="18303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30255AA"/>
    <w:multiLevelType w:val="multilevel"/>
    <w:tmpl w:val="25F0D38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67C4750"/>
    <w:multiLevelType w:val="multilevel"/>
    <w:tmpl w:val="21B22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86A5B73"/>
    <w:multiLevelType w:val="multilevel"/>
    <w:tmpl w:val="357AD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AC6602B"/>
    <w:multiLevelType w:val="multilevel"/>
    <w:tmpl w:val="477CF7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E3805F0"/>
    <w:multiLevelType w:val="multilevel"/>
    <w:tmpl w:val="D1D09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1114F58"/>
    <w:multiLevelType w:val="multilevel"/>
    <w:tmpl w:val="62D852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16C50CC"/>
    <w:multiLevelType w:val="multilevel"/>
    <w:tmpl w:val="CC906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9D32B40"/>
    <w:multiLevelType w:val="multilevel"/>
    <w:tmpl w:val="CD3E7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2470E6B"/>
    <w:multiLevelType w:val="multilevel"/>
    <w:tmpl w:val="999A2B50"/>
    <w:lvl w:ilvl="0">
      <w:start w:val="1"/>
      <w:numFmt w:val="decimal"/>
      <w:lvlText w:val="%1."/>
      <w:legacy w:legacy="1" w:legacySpace="0" w:legacyIndent="288"/>
      <w:lvlJc w:val="left"/>
      <w:rPr>
        <w:rFonts w:ascii="Times New Roman" w:hAnsi="Times New Roman" w:cs="Times New Roman" w:hint="default"/>
      </w:rPr>
    </w:lvl>
    <w:lvl w:ilvl="1">
      <w:start w:val="1"/>
      <w:numFmt w:val="decimal"/>
      <w:isLgl/>
      <w:lvlText w:val="%1.%2."/>
      <w:lvlJc w:val="left"/>
      <w:pPr>
        <w:ind w:left="720" w:hanging="720"/>
      </w:pPr>
      <w:rPr>
        <w:rFonts w:hint="default"/>
      </w:rPr>
    </w:lvl>
    <w:lvl w:ilvl="2">
      <w:start w:val="9"/>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0" w15:restartNumberingAfterBreak="0">
    <w:nsid w:val="688051F3"/>
    <w:multiLevelType w:val="hybridMultilevel"/>
    <w:tmpl w:val="54629704"/>
    <w:lvl w:ilvl="0" w:tplc="F7FE559A">
      <w:start w:val="1"/>
      <w:numFmt w:val="decimal"/>
      <w:lvlText w:val="%1."/>
      <w:lvlJc w:val="left"/>
      <w:pPr>
        <w:tabs>
          <w:tab w:val="num" w:pos="720"/>
        </w:tabs>
        <w:ind w:left="720" w:hanging="360"/>
      </w:pPr>
    </w:lvl>
    <w:lvl w:ilvl="1" w:tplc="8D0C97C0" w:tentative="1">
      <w:start w:val="1"/>
      <w:numFmt w:val="decimal"/>
      <w:lvlText w:val="%2."/>
      <w:lvlJc w:val="left"/>
      <w:pPr>
        <w:tabs>
          <w:tab w:val="num" w:pos="1440"/>
        </w:tabs>
        <w:ind w:left="1440" w:hanging="360"/>
      </w:pPr>
    </w:lvl>
    <w:lvl w:ilvl="2" w:tplc="1C02E850" w:tentative="1">
      <w:start w:val="1"/>
      <w:numFmt w:val="decimal"/>
      <w:lvlText w:val="%3."/>
      <w:lvlJc w:val="left"/>
      <w:pPr>
        <w:tabs>
          <w:tab w:val="num" w:pos="2160"/>
        </w:tabs>
        <w:ind w:left="2160" w:hanging="360"/>
      </w:pPr>
    </w:lvl>
    <w:lvl w:ilvl="3" w:tplc="05F4AA50" w:tentative="1">
      <w:start w:val="1"/>
      <w:numFmt w:val="decimal"/>
      <w:lvlText w:val="%4."/>
      <w:lvlJc w:val="left"/>
      <w:pPr>
        <w:tabs>
          <w:tab w:val="num" w:pos="2880"/>
        </w:tabs>
        <w:ind w:left="2880" w:hanging="360"/>
      </w:pPr>
    </w:lvl>
    <w:lvl w:ilvl="4" w:tplc="72DCFF26" w:tentative="1">
      <w:start w:val="1"/>
      <w:numFmt w:val="decimal"/>
      <w:lvlText w:val="%5."/>
      <w:lvlJc w:val="left"/>
      <w:pPr>
        <w:tabs>
          <w:tab w:val="num" w:pos="3600"/>
        </w:tabs>
        <w:ind w:left="3600" w:hanging="360"/>
      </w:pPr>
    </w:lvl>
    <w:lvl w:ilvl="5" w:tplc="0ECCE862" w:tentative="1">
      <w:start w:val="1"/>
      <w:numFmt w:val="decimal"/>
      <w:lvlText w:val="%6."/>
      <w:lvlJc w:val="left"/>
      <w:pPr>
        <w:tabs>
          <w:tab w:val="num" w:pos="4320"/>
        </w:tabs>
        <w:ind w:left="4320" w:hanging="360"/>
      </w:pPr>
    </w:lvl>
    <w:lvl w:ilvl="6" w:tplc="BE068B68" w:tentative="1">
      <w:start w:val="1"/>
      <w:numFmt w:val="decimal"/>
      <w:lvlText w:val="%7."/>
      <w:lvlJc w:val="left"/>
      <w:pPr>
        <w:tabs>
          <w:tab w:val="num" w:pos="5040"/>
        </w:tabs>
        <w:ind w:left="5040" w:hanging="360"/>
      </w:pPr>
    </w:lvl>
    <w:lvl w:ilvl="7" w:tplc="89227100" w:tentative="1">
      <w:start w:val="1"/>
      <w:numFmt w:val="decimal"/>
      <w:lvlText w:val="%8."/>
      <w:lvlJc w:val="left"/>
      <w:pPr>
        <w:tabs>
          <w:tab w:val="num" w:pos="5760"/>
        </w:tabs>
        <w:ind w:left="5760" w:hanging="360"/>
      </w:pPr>
    </w:lvl>
    <w:lvl w:ilvl="8" w:tplc="AEB6F546" w:tentative="1">
      <w:start w:val="1"/>
      <w:numFmt w:val="decimal"/>
      <w:lvlText w:val="%9."/>
      <w:lvlJc w:val="left"/>
      <w:pPr>
        <w:tabs>
          <w:tab w:val="num" w:pos="6480"/>
        </w:tabs>
        <w:ind w:left="6480" w:hanging="360"/>
      </w:pPr>
    </w:lvl>
  </w:abstractNum>
  <w:abstractNum w:abstractNumId="41" w15:restartNumberingAfterBreak="0">
    <w:nsid w:val="6D051C32"/>
    <w:multiLevelType w:val="multilevel"/>
    <w:tmpl w:val="C95C6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0040FC2"/>
    <w:multiLevelType w:val="multilevel"/>
    <w:tmpl w:val="6448AA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1592A05"/>
    <w:multiLevelType w:val="multilevel"/>
    <w:tmpl w:val="7AAEC626"/>
    <w:lvl w:ilvl="0">
      <w:start w:val="1"/>
      <w:numFmt w:val="bullet"/>
      <w:lvlText w:val="-"/>
      <w:lvlJc w:val="left"/>
      <w:pPr>
        <w:ind w:left="0" w:firstLine="0"/>
      </w:pPr>
      <w:rPr>
        <w:rFonts w:ascii="Times New Roman" w:eastAsia="Times New Roman" w:hAnsi="Times New Roman" w:cs="Times New Roman"/>
        <w:b w:val="0"/>
        <w:bCs w:val="0"/>
        <w:i/>
        <w:iCs/>
        <w:smallCaps w:val="0"/>
        <w:strike w:val="0"/>
        <w:dstrike w:val="0"/>
        <w:color w:val="000000"/>
        <w:spacing w:val="0"/>
        <w:w w:val="100"/>
        <w:position w:val="0"/>
        <w:sz w:val="23"/>
        <w:szCs w:val="23"/>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4" w15:restartNumberingAfterBreak="0">
    <w:nsid w:val="726D1AF5"/>
    <w:multiLevelType w:val="multilevel"/>
    <w:tmpl w:val="CE0E96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460636C"/>
    <w:multiLevelType w:val="multilevel"/>
    <w:tmpl w:val="0A7ED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8FB0BF2"/>
    <w:multiLevelType w:val="multilevel"/>
    <w:tmpl w:val="FFAAD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ACC2C5C"/>
    <w:multiLevelType w:val="multilevel"/>
    <w:tmpl w:val="E550E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EE97D2F"/>
    <w:multiLevelType w:val="multilevel"/>
    <w:tmpl w:val="719A8EF2"/>
    <w:lvl w:ilvl="0">
      <w:start w:val="7"/>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start w:val="1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3">
      <w:start w:val="1"/>
      <w:numFmt w:val="decimal"/>
      <w:lvlText w:val="%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9"/>
  </w:num>
  <w:num w:numId="2">
    <w:abstractNumId w:val="14"/>
  </w:num>
  <w:num w:numId="3">
    <w:abstractNumId w:val="40"/>
  </w:num>
  <w:num w:numId="4">
    <w:abstractNumId w:val="34"/>
  </w:num>
  <w:num w:numId="5">
    <w:abstractNumId w:val="17"/>
  </w:num>
  <w:num w:numId="6">
    <w:abstractNumId w:val="36"/>
  </w:num>
  <w:num w:numId="7">
    <w:abstractNumId w:val="0"/>
    <w:lvlOverride w:ilvl="0">
      <w:lvl w:ilvl="0">
        <w:start w:val="65535"/>
        <w:numFmt w:val="bullet"/>
        <w:lvlText w:val="—"/>
        <w:legacy w:legacy="1" w:legacySpace="0" w:legacyIndent="281"/>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274"/>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188"/>
        <w:lvlJc w:val="left"/>
        <w:rPr>
          <w:rFonts w:ascii="Times New Roman" w:hAnsi="Times New Roman" w:cs="Times New Roman" w:hint="default"/>
        </w:rPr>
      </w:lvl>
    </w:lvlOverride>
  </w:num>
  <w:num w:numId="10">
    <w:abstractNumId w:val="39"/>
  </w:num>
  <w:num w:numId="11">
    <w:abstractNumId w:val="19"/>
  </w:num>
  <w:num w:numId="12">
    <w:abstractNumId w:val="20"/>
  </w:num>
  <w:num w:numId="13">
    <w:abstractNumId w:val="13"/>
  </w:num>
  <w:num w:numId="14">
    <w:abstractNumId w:val="31"/>
  </w:num>
  <w:num w:numId="15">
    <w:abstractNumId w:val="24"/>
  </w:num>
  <w:num w:numId="16">
    <w:abstractNumId w:val="7"/>
  </w:num>
  <w:num w:numId="17">
    <w:abstractNumId w:val="44"/>
  </w:num>
  <w:num w:numId="18">
    <w:abstractNumId w:val="23"/>
  </w:num>
  <w:num w:numId="19">
    <w:abstractNumId w:val="42"/>
  </w:num>
  <w:num w:numId="20">
    <w:abstractNumId w:val="1"/>
  </w:num>
  <w:num w:numId="21">
    <w:abstractNumId w:val="6"/>
  </w:num>
  <w:num w:numId="22">
    <w:abstractNumId w:val="45"/>
  </w:num>
  <w:num w:numId="23">
    <w:abstractNumId w:val="37"/>
  </w:num>
  <w:num w:numId="24">
    <w:abstractNumId w:val="5"/>
  </w:num>
  <w:num w:numId="25">
    <w:abstractNumId w:val="32"/>
  </w:num>
  <w:num w:numId="26">
    <w:abstractNumId w:val="21"/>
  </w:num>
  <w:num w:numId="27">
    <w:abstractNumId w:val="25"/>
  </w:num>
  <w:num w:numId="28">
    <w:abstractNumId w:val="15"/>
  </w:num>
  <w:num w:numId="29">
    <w:abstractNumId w:val="12"/>
  </w:num>
  <w:num w:numId="30">
    <w:abstractNumId w:val="26"/>
  </w:num>
  <w:num w:numId="31">
    <w:abstractNumId w:val="35"/>
  </w:num>
  <w:num w:numId="32">
    <w:abstractNumId w:val="3"/>
  </w:num>
  <w:num w:numId="33">
    <w:abstractNumId w:val="11"/>
  </w:num>
  <w:num w:numId="34">
    <w:abstractNumId w:val="27"/>
  </w:num>
  <w:num w:numId="35">
    <w:abstractNumId w:val="47"/>
  </w:num>
  <w:num w:numId="36">
    <w:abstractNumId w:val="41"/>
  </w:num>
  <w:num w:numId="37">
    <w:abstractNumId w:val="46"/>
  </w:num>
  <w:num w:numId="38">
    <w:abstractNumId w:val="16"/>
  </w:num>
  <w:num w:numId="39">
    <w:abstractNumId w:val="33"/>
  </w:num>
  <w:num w:numId="40">
    <w:abstractNumId w:val="2"/>
  </w:num>
  <w:num w:numId="41">
    <w:abstractNumId w:val="30"/>
  </w:num>
  <w:num w:numId="42">
    <w:abstractNumId w:val="38"/>
  </w:num>
  <w:num w:numId="43">
    <w:abstractNumId w:val="18"/>
  </w:num>
  <w:num w:numId="44">
    <w:abstractNumId w:val="8"/>
  </w:num>
  <w:num w:numId="45">
    <w:abstractNumId w:val="29"/>
  </w:num>
  <w:num w:numId="46">
    <w:abstractNumId w:val="28"/>
  </w:num>
  <w:num w:numId="47">
    <w:abstractNumId w:val="22"/>
    <w:lvlOverride w:ilvl="0"/>
    <w:lvlOverride w:ilvl="1">
      <w:startOverride w:val="1"/>
    </w:lvlOverride>
    <w:lvlOverride w:ilvl="2"/>
    <w:lvlOverride w:ilvl="3"/>
    <w:lvlOverride w:ilvl="4"/>
    <w:lvlOverride w:ilvl="5"/>
    <w:lvlOverride w:ilvl="6"/>
    <w:lvlOverride w:ilvl="7"/>
    <w:lvlOverride w:ilvl="8"/>
  </w:num>
  <w:num w:numId="48">
    <w:abstractNumId w:val="43"/>
  </w:num>
  <w:num w:numId="4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50">
    <w:abstractNumId w:val="10"/>
    <w:lvlOverride w:ilvl="0"/>
    <w:lvlOverride w:ilvl="1">
      <w:startOverride w:val="2"/>
    </w:lvlOverride>
    <w:lvlOverride w:ilvl="2">
      <w:startOverride w:val="12"/>
    </w:lvlOverride>
    <w:lvlOverride w:ilvl="3">
      <w:startOverride w:val="1"/>
    </w:lvlOverride>
    <w:lvlOverride w:ilvl="4"/>
    <w:lvlOverride w:ilvl="5"/>
    <w:lvlOverride w:ilvl="6"/>
    <w:lvlOverride w:ilvl="7"/>
    <w:lvlOverride w:ilvl="8"/>
  </w:num>
  <w:num w:numId="51">
    <w:abstractNumId w:val="48"/>
    <w:lvlOverride w:ilvl="0">
      <w:startOverride w:val="7"/>
    </w:lvlOverride>
    <w:lvlOverride w:ilvl="1">
      <w:startOverride w:val="11"/>
    </w:lvlOverride>
    <w:lvlOverride w:ilvl="2">
      <w:startOverride w:val="1"/>
    </w:lvlOverride>
    <w:lvlOverride w:ilvl="3">
      <w:startOverride w:val="1"/>
    </w:lvlOverride>
    <w:lvlOverride w:ilvl="4"/>
    <w:lvlOverride w:ilvl="5"/>
    <w:lvlOverride w:ilvl="6"/>
    <w:lvlOverride w:ilvl="7"/>
    <w:lvlOverride w:ilvl="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537"/>
    <w:rsid w:val="00017AA7"/>
    <w:rsid w:val="000310A5"/>
    <w:rsid w:val="000563BC"/>
    <w:rsid w:val="000839DA"/>
    <w:rsid w:val="000A7BF6"/>
    <w:rsid w:val="000F29DC"/>
    <w:rsid w:val="000F5919"/>
    <w:rsid w:val="00105995"/>
    <w:rsid w:val="00121554"/>
    <w:rsid w:val="00126A01"/>
    <w:rsid w:val="0015099E"/>
    <w:rsid w:val="0016161D"/>
    <w:rsid w:val="001A0C53"/>
    <w:rsid w:val="001B7A2F"/>
    <w:rsid w:val="001D5FEC"/>
    <w:rsid w:val="001D7FFC"/>
    <w:rsid w:val="001E185F"/>
    <w:rsid w:val="001F1510"/>
    <w:rsid w:val="00224F5C"/>
    <w:rsid w:val="002258A6"/>
    <w:rsid w:val="00233D23"/>
    <w:rsid w:val="00241181"/>
    <w:rsid w:val="002469DE"/>
    <w:rsid w:val="00246B3A"/>
    <w:rsid w:val="00292F01"/>
    <w:rsid w:val="00295EBB"/>
    <w:rsid w:val="00305B04"/>
    <w:rsid w:val="0031429A"/>
    <w:rsid w:val="00361DBC"/>
    <w:rsid w:val="00373A52"/>
    <w:rsid w:val="00393AF2"/>
    <w:rsid w:val="003A52CF"/>
    <w:rsid w:val="003B260B"/>
    <w:rsid w:val="003B5384"/>
    <w:rsid w:val="003B7BBB"/>
    <w:rsid w:val="003D1B06"/>
    <w:rsid w:val="003D2ECE"/>
    <w:rsid w:val="003F0481"/>
    <w:rsid w:val="003F0FA8"/>
    <w:rsid w:val="0042522C"/>
    <w:rsid w:val="0043602C"/>
    <w:rsid w:val="00474D95"/>
    <w:rsid w:val="004841B9"/>
    <w:rsid w:val="004A5797"/>
    <w:rsid w:val="0050387F"/>
    <w:rsid w:val="005112DD"/>
    <w:rsid w:val="0051323B"/>
    <w:rsid w:val="00524C7F"/>
    <w:rsid w:val="0055746E"/>
    <w:rsid w:val="00562EEF"/>
    <w:rsid w:val="00565A18"/>
    <w:rsid w:val="00571B07"/>
    <w:rsid w:val="005961EB"/>
    <w:rsid w:val="00596F1A"/>
    <w:rsid w:val="005A1ABF"/>
    <w:rsid w:val="005A5122"/>
    <w:rsid w:val="005B3496"/>
    <w:rsid w:val="005E27AC"/>
    <w:rsid w:val="005F79D9"/>
    <w:rsid w:val="00613AA3"/>
    <w:rsid w:val="00642A70"/>
    <w:rsid w:val="006435FD"/>
    <w:rsid w:val="00651EC2"/>
    <w:rsid w:val="00655BB8"/>
    <w:rsid w:val="0067147C"/>
    <w:rsid w:val="006D67A7"/>
    <w:rsid w:val="00727585"/>
    <w:rsid w:val="00747B59"/>
    <w:rsid w:val="00747C6F"/>
    <w:rsid w:val="007534F8"/>
    <w:rsid w:val="00755715"/>
    <w:rsid w:val="00756008"/>
    <w:rsid w:val="007674D6"/>
    <w:rsid w:val="00790B09"/>
    <w:rsid w:val="008310D4"/>
    <w:rsid w:val="00834D5A"/>
    <w:rsid w:val="008356B5"/>
    <w:rsid w:val="008413DB"/>
    <w:rsid w:val="00882533"/>
    <w:rsid w:val="008975E9"/>
    <w:rsid w:val="008B1986"/>
    <w:rsid w:val="008C7ADE"/>
    <w:rsid w:val="008E793F"/>
    <w:rsid w:val="00917227"/>
    <w:rsid w:val="00923AAC"/>
    <w:rsid w:val="00927C5D"/>
    <w:rsid w:val="00975A5D"/>
    <w:rsid w:val="009853C6"/>
    <w:rsid w:val="00985E91"/>
    <w:rsid w:val="00993D3F"/>
    <w:rsid w:val="009A2A9C"/>
    <w:rsid w:val="009A7CE2"/>
    <w:rsid w:val="009B3537"/>
    <w:rsid w:val="009C4BF8"/>
    <w:rsid w:val="00A4411B"/>
    <w:rsid w:val="00A81CA3"/>
    <w:rsid w:val="00AC27F7"/>
    <w:rsid w:val="00AC31AA"/>
    <w:rsid w:val="00AE2F5A"/>
    <w:rsid w:val="00B113EA"/>
    <w:rsid w:val="00B4756C"/>
    <w:rsid w:val="00B808B7"/>
    <w:rsid w:val="00B94D38"/>
    <w:rsid w:val="00BA4E5F"/>
    <w:rsid w:val="00BB07CA"/>
    <w:rsid w:val="00BC7C6D"/>
    <w:rsid w:val="00C17438"/>
    <w:rsid w:val="00C22102"/>
    <w:rsid w:val="00C93A95"/>
    <w:rsid w:val="00C97F60"/>
    <w:rsid w:val="00CA77AB"/>
    <w:rsid w:val="00CA7A92"/>
    <w:rsid w:val="00CB002C"/>
    <w:rsid w:val="00CC060B"/>
    <w:rsid w:val="00CD33F1"/>
    <w:rsid w:val="00CE0A41"/>
    <w:rsid w:val="00CE745A"/>
    <w:rsid w:val="00CF5C86"/>
    <w:rsid w:val="00CF5EEB"/>
    <w:rsid w:val="00CF6393"/>
    <w:rsid w:val="00CF6D09"/>
    <w:rsid w:val="00D21243"/>
    <w:rsid w:val="00D462B1"/>
    <w:rsid w:val="00D50AFB"/>
    <w:rsid w:val="00D709AF"/>
    <w:rsid w:val="00D727F5"/>
    <w:rsid w:val="00DC78B4"/>
    <w:rsid w:val="00DE2E44"/>
    <w:rsid w:val="00DF35F0"/>
    <w:rsid w:val="00E00584"/>
    <w:rsid w:val="00E01068"/>
    <w:rsid w:val="00E62503"/>
    <w:rsid w:val="00EA68C2"/>
    <w:rsid w:val="00EE7019"/>
    <w:rsid w:val="00F65411"/>
    <w:rsid w:val="00F71B48"/>
    <w:rsid w:val="00F82D7B"/>
    <w:rsid w:val="00F94844"/>
    <w:rsid w:val="00FB5225"/>
    <w:rsid w:val="00FD3C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1A4C82-0204-442D-994D-63A044FF5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A4411B"/>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59"/>
    <w:rsid w:val="00A441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59"/>
    <w:rsid w:val="0043602C"/>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4">
    <w:name w:val="Основной текст (4)_"/>
    <w:basedOn w:val="a0"/>
    <w:link w:val="40"/>
    <w:rsid w:val="00747C6F"/>
    <w:rPr>
      <w:rFonts w:ascii="Times New Roman" w:eastAsia="Times New Roman" w:hAnsi="Times New Roman" w:cs="Times New Roman"/>
      <w:sz w:val="27"/>
      <w:szCs w:val="27"/>
      <w:shd w:val="clear" w:color="auto" w:fill="FFFFFF"/>
    </w:rPr>
  </w:style>
  <w:style w:type="character" w:customStyle="1" w:styleId="a4">
    <w:name w:val="Основной текст_"/>
    <w:basedOn w:val="a0"/>
    <w:link w:val="8"/>
    <w:rsid w:val="00747C6F"/>
    <w:rPr>
      <w:rFonts w:ascii="Times New Roman" w:eastAsia="Times New Roman" w:hAnsi="Times New Roman" w:cs="Times New Roman"/>
      <w:sz w:val="27"/>
      <w:szCs w:val="27"/>
      <w:shd w:val="clear" w:color="auto" w:fill="FFFFFF"/>
    </w:rPr>
  </w:style>
  <w:style w:type="character" w:customStyle="1" w:styleId="7">
    <w:name w:val="Основной текст (7)_"/>
    <w:basedOn w:val="a0"/>
    <w:link w:val="70"/>
    <w:rsid w:val="00747C6F"/>
    <w:rPr>
      <w:rFonts w:ascii="Times New Roman" w:eastAsia="Times New Roman" w:hAnsi="Times New Roman" w:cs="Times New Roman"/>
      <w:sz w:val="27"/>
      <w:szCs w:val="27"/>
      <w:shd w:val="clear" w:color="auto" w:fill="FFFFFF"/>
    </w:rPr>
  </w:style>
  <w:style w:type="character" w:customStyle="1" w:styleId="a5">
    <w:name w:val="Основной текст + Полужирный;Курсив"/>
    <w:basedOn w:val="a4"/>
    <w:rsid w:val="00747C6F"/>
    <w:rPr>
      <w:rFonts w:ascii="Times New Roman" w:eastAsia="Times New Roman" w:hAnsi="Times New Roman" w:cs="Times New Roman"/>
      <w:b/>
      <w:bCs/>
      <w:i/>
      <w:iCs/>
      <w:sz w:val="27"/>
      <w:szCs w:val="27"/>
      <w:shd w:val="clear" w:color="auto" w:fill="FFFFFF"/>
    </w:rPr>
  </w:style>
  <w:style w:type="character" w:customStyle="1" w:styleId="41">
    <w:name w:val="Основной текст (4) + Не полужирный;Не курсив"/>
    <w:basedOn w:val="4"/>
    <w:rsid w:val="00747C6F"/>
    <w:rPr>
      <w:rFonts w:ascii="Times New Roman" w:eastAsia="Times New Roman" w:hAnsi="Times New Roman" w:cs="Times New Roman"/>
      <w:b/>
      <w:bCs/>
      <w:i/>
      <w:iCs/>
      <w:sz w:val="27"/>
      <w:szCs w:val="27"/>
      <w:shd w:val="clear" w:color="auto" w:fill="FFFFFF"/>
    </w:rPr>
  </w:style>
  <w:style w:type="character" w:customStyle="1" w:styleId="a6">
    <w:name w:val="Основной текст + Курсив"/>
    <w:basedOn w:val="a4"/>
    <w:rsid w:val="00747C6F"/>
    <w:rPr>
      <w:rFonts w:ascii="Times New Roman" w:eastAsia="Times New Roman" w:hAnsi="Times New Roman" w:cs="Times New Roman"/>
      <w:i/>
      <w:iCs/>
      <w:sz w:val="27"/>
      <w:szCs w:val="27"/>
      <w:shd w:val="clear" w:color="auto" w:fill="FFFFFF"/>
    </w:rPr>
  </w:style>
  <w:style w:type="paragraph" w:customStyle="1" w:styleId="40">
    <w:name w:val="Основной текст (4)"/>
    <w:basedOn w:val="a"/>
    <w:link w:val="4"/>
    <w:rsid w:val="00747C6F"/>
    <w:pPr>
      <w:shd w:val="clear" w:color="auto" w:fill="FFFFFF"/>
      <w:spacing w:before="540" w:after="0" w:line="370" w:lineRule="exact"/>
      <w:ind w:hanging="360"/>
      <w:jc w:val="center"/>
    </w:pPr>
    <w:rPr>
      <w:rFonts w:ascii="Times New Roman" w:eastAsia="Times New Roman" w:hAnsi="Times New Roman" w:cs="Times New Roman"/>
      <w:sz w:val="27"/>
      <w:szCs w:val="27"/>
    </w:rPr>
  </w:style>
  <w:style w:type="paragraph" w:customStyle="1" w:styleId="8">
    <w:name w:val="Основной текст8"/>
    <w:basedOn w:val="a"/>
    <w:link w:val="a4"/>
    <w:rsid w:val="00747C6F"/>
    <w:pPr>
      <w:shd w:val="clear" w:color="auto" w:fill="FFFFFF"/>
      <w:spacing w:after="0" w:line="370" w:lineRule="exact"/>
      <w:ind w:hanging="1060"/>
      <w:jc w:val="both"/>
    </w:pPr>
    <w:rPr>
      <w:rFonts w:ascii="Times New Roman" w:eastAsia="Times New Roman" w:hAnsi="Times New Roman" w:cs="Times New Roman"/>
      <w:sz w:val="27"/>
      <w:szCs w:val="27"/>
    </w:rPr>
  </w:style>
  <w:style w:type="paragraph" w:customStyle="1" w:styleId="70">
    <w:name w:val="Основной текст (7)"/>
    <w:basedOn w:val="a"/>
    <w:link w:val="7"/>
    <w:rsid w:val="00747C6F"/>
    <w:pPr>
      <w:shd w:val="clear" w:color="auto" w:fill="FFFFFF"/>
      <w:spacing w:before="960" w:after="420" w:line="0" w:lineRule="atLeast"/>
      <w:ind w:hanging="700"/>
    </w:pPr>
    <w:rPr>
      <w:rFonts w:ascii="Times New Roman" w:eastAsia="Times New Roman" w:hAnsi="Times New Roman" w:cs="Times New Roman"/>
      <w:sz w:val="27"/>
      <w:szCs w:val="27"/>
    </w:rPr>
  </w:style>
  <w:style w:type="table" w:customStyle="1" w:styleId="3">
    <w:name w:val="Сетка таблицы3"/>
    <w:basedOn w:val="a1"/>
    <w:next w:val="a3"/>
    <w:rsid w:val="009853C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er"/>
    <w:basedOn w:val="a"/>
    <w:link w:val="a8"/>
    <w:rsid w:val="009853C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rsid w:val="009853C6"/>
    <w:rPr>
      <w:rFonts w:ascii="Times New Roman" w:eastAsia="Times New Roman" w:hAnsi="Times New Roman" w:cs="Times New Roman"/>
      <w:sz w:val="24"/>
      <w:szCs w:val="24"/>
      <w:lang w:eastAsia="ru-RU"/>
    </w:rPr>
  </w:style>
  <w:style w:type="character" w:styleId="a9">
    <w:name w:val="page number"/>
    <w:basedOn w:val="a0"/>
    <w:rsid w:val="009853C6"/>
  </w:style>
  <w:style w:type="character" w:customStyle="1" w:styleId="10">
    <w:name w:val="Заголовок №1_"/>
    <w:basedOn w:val="a0"/>
    <w:link w:val="11"/>
    <w:rsid w:val="00B113EA"/>
    <w:rPr>
      <w:rFonts w:ascii="Times New Roman" w:eastAsia="Times New Roman" w:hAnsi="Times New Roman" w:cs="Times New Roman"/>
      <w:sz w:val="23"/>
      <w:szCs w:val="23"/>
      <w:shd w:val="clear" w:color="auto" w:fill="FFFFFF"/>
    </w:rPr>
  </w:style>
  <w:style w:type="paragraph" w:customStyle="1" w:styleId="11">
    <w:name w:val="Заголовок №1"/>
    <w:basedOn w:val="a"/>
    <w:link w:val="10"/>
    <w:rsid w:val="00B113EA"/>
    <w:pPr>
      <w:shd w:val="clear" w:color="auto" w:fill="FFFFFF"/>
      <w:spacing w:after="600" w:line="0" w:lineRule="atLeast"/>
      <w:ind w:hanging="480"/>
      <w:outlineLvl w:val="0"/>
    </w:pPr>
    <w:rPr>
      <w:rFonts w:ascii="Times New Roman" w:eastAsia="Times New Roman" w:hAnsi="Times New Roman" w:cs="Times New Roman"/>
      <w:sz w:val="23"/>
      <w:szCs w:val="23"/>
    </w:rPr>
  </w:style>
  <w:style w:type="paragraph" w:customStyle="1" w:styleId="5">
    <w:name w:val="Основной текст5"/>
    <w:basedOn w:val="a"/>
    <w:rsid w:val="00292F01"/>
    <w:pPr>
      <w:shd w:val="clear" w:color="auto" w:fill="FFFFFF"/>
      <w:spacing w:before="240" w:after="240" w:line="278" w:lineRule="exact"/>
      <w:ind w:hanging="480"/>
    </w:pPr>
    <w:rPr>
      <w:rFonts w:ascii="Times New Roman" w:eastAsia="Times New Roman" w:hAnsi="Times New Roman" w:cs="Times New Roman"/>
      <w:color w:val="000000"/>
      <w:sz w:val="23"/>
      <w:szCs w:val="23"/>
      <w:lang w:eastAsia="ru-RU"/>
    </w:rPr>
  </w:style>
  <w:style w:type="paragraph" w:styleId="aa">
    <w:name w:val="No Spacing"/>
    <w:uiPriority w:val="1"/>
    <w:qFormat/>
    <w:rsid w:val="00CD33F1"/>
    <w:pPr>
      <w:spacing w:after="0" w:line="240" w:lineRule="auto"/>
    </w:pPr>
  </w:style>
  <w:style w:type="character" w:customStyle="1" w:styleId="ab">
    <w:name w:val="Сноска_"/>
    <w:basedOn w:val="a0"/>
    <w:link w:val="ac"/>
    <w:rsid w:val="003B7BBB"/>
    <w:rPr>
      <w:rFonts w:ascii="Times New Roman" w:eastAsia="Times New Roman" w:hAnsi="Times New Roman" w:cs="Times New Roman"/>
      <w:sz w:val="20"/>
      <w:szCs w:val="20"/>
      <w:shd w:val="clear" w:color="auto" w:fill="FFFFFF"/>
    </w:rPr>
  </w:style>
  <w:style w:type="paragraph" w:customStyle="1" w:styleId="ac">
    <w:name w:val="Сноска"/>
    <w:basedOn w:val="a"/>
    <w:link w:val="ab"/>
    <w:rsid w:val="003B7BBB"/>
    <w:pPr>
      <w:shd w:val="clear" w:color="auto" w:fill="FFFFFF"/>
      <w:spacing w:after="0" w:line="230" w:lineRule="exact"/>
    </w:pPr>
    <w:rPr>
      <w:rFonts w:ascii="Times New Roman" w:eastAsia="Times New Roman" w:hAnsi="Times New Roman" w:cs="Times New Roman"/>
      <w:sz w:val="20"/>
      <w:szCs w:val="20"/>
    </w:rPr>
  </w:style>
  <w:style w:type="paragraph" w:styleId="ad">
    <w:name w:val="Normal (Web)"/>
    <w:basedOn w:val="a"/>
    <w:uiPriority w:val="99"/>
    <w:unhideWhenUsed/>
    <w:rsid w:val="008310D4"/>
    <w:rPr>
      <w:rFonts w:ascii="Times New Roman" w:hAnsi="Times New Roman" w:cs="Times New Roman"/>
      <w:sz w:val="24"/>
      <w:szCs w:val="24"/>
    </w:rPr>
  </w:style>
  <w:style w:type="table" w:customStyle="1" w:styleId="42">
    <w:name w:val="Сетка таблицы4"/>
    <w:basedOn w:val="a1"/>
    <w:next w:val="a3"/>
    <w:uiPriority w:val="59"/>
    <w:rsid w:val="003B538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rsid w:val="00596F1A"/>
    <w:pPr>
      <w:ind w:left="720"/>
      <w:contextualSpacing/>
    </w:pPr>
  </w:style>
  <w:style w:type="paragraph" w:customStyle="1" w:styleId="20">
    <w:name w:val="Основной текст20"/>
    <w:basedOn w:val="a"/>
    <w:rsid w:val="00393AF2"/>
    <w:pPr>
      <w:shd w:val="clear" w:color="auto" w:fill="FFFFFF"/>
      <w:spacing w:after="0" w:line="317" w:lineRule="exact"/>
      <w:ind w:hanging="420"/>
    </w:pPr>
    <w:rPr>
      <w:rFonts w:ascii="Times New Roman" w:eastAsia="Times New Roman" w:hAnsi="Times New Roman" w:cs="Times New Roman"/>
      <w:sz w:val="23"/>
      <w:szCs w:val="23"/>
    </w:rPr>
  </w:style>
  <w:style w:type="character" w:customStyle="1" w:styleId="30">
    <w:name w:val="Основной текст (3)_"/>
    <w:basedOn w:val="a0"/>
    <w:link w:val="31"/>
    <w:locked/>
    <w:rsid w:val="00393AF2"/>
    <w:rPr>
      <w:rFonts w:ascii="Times New Roman" w:eastAsia="Times New Roman" w:hAnsi="Times New Roman" w:cs="Times New Roman"/>
      <w:sz w:val="23"/>
      <w:szCs w:val="23"/>
      <w:shd w:val="clear" w:color="auto" w:fill="FFFFFF"/>
    </w:rPr>
  </w:style>
  <w:style w:type="paragraph" w:customStyle="1" w:styleId="31">
    <w:name w:val="Основной текст (3)"/>
    <w:basedOn w:val="a"/>
    <w:link w:val="30"/>
    <w:rsid w:val="00393AF2"/>
    <w:pPr>
      <w:shd w:val="clear" w:color="auto" w:fill="FFFFFF"/>
      <w:spacing w:after="0" w:line="317" w:lineRule="exact"/>
    </w:pPr>
    <w:rPr>
      <w:rFonts w:ascii="Times New Roman" w:eastAsia="Times New Roman" w:hAnsi="Times New Roman" w:cs="Times New Roman"/>
      <w:sz w:val="23"/>
      <w:szCs w:val="23"/>
    </w:rPr>
  </w:style>
  <w:style w:type="character" w:customStyle="1" w:styleId="21">
    <w:name w:val="Основной текст (2)_"/>
    <w:basedOn w:val="a0"/>
    <w:link w:val="22"/>
    <w:locked/>
    <w:rsid w:val="00121554"/>
    <w:rPr>
      <w:rFonts w:ascii="Times New Roman" w:eastAsia="Times New Roman" w:hAnsi="Times New Roman" w:cs="Times New Roman"/>
      <w:sz w:val="23"/>
      <w:szCs w:val="23"/>
      <w:shd w:val="clear" w:color="auto" w:fill="FFFFFF"/>
    </w:rPr>
  </w:style>
  <w:style w:type="paragraph" w:customStyle="1" w:styleId="22">
    <w:name w:val="Основной текст (2)"/>
    <w:basedOn w:val="a"/>
    <w:link w:val="21"/>
    <w:rsid w:val="00121554"/>
    <w:pPr>
      <w:shd w:val="clear" w:color="auto" w:fill="FFFFFF"/>
      <w:spacing w:after="0" w:line="322" w:lineRule="exact"/>
      <w:jc w:val="center"/>
    </w:pPr>
    <w:rPr>
      <w:rFonts w:ascii="Times New Roman" w:eastAsia="Times New Roman" w:hAnsi="Times New Roman" w:cs="Times New Roman"/>
      <w:sz w:val="23"/>
      <w:szCs w:val="23"/>
    </w:rPr>
  </w:style>
  <w:style w:type="character" w:customStyle="1" w:styleId="23">
    <w:name w:val="Основной текст (2) + Не полужирный"/>
    <w:basedOn w:val="21"/>
    <w:rsid w:val="00121554"/>
    <w:rPr>
      <w:rFonts w:ascii="Times New Roman" w:eastAsia="Times New Roman" w:hAnsi="Times New Roman" w:cs="Times New Roman"/>
      <w:b/>
      <w:bCs/>
      <w:sz w:val="23"/>
      <w:szCs w:val="23"/>
      <w:shd w:val="clear" w:color="auto" w:fill="FFFFFF"/>
    </w:rPr>
  </w:style>
  <w:style w:type="character" w:customStyle="1" w:styleId="9">
    <w:name w:val="Основной текст (9)_"/>
    <w:basedOn w:val="a0"/>
    <w:link w:val="90"/>
    <w:locked/>
    <w:rsid w:val="0051323B"/>
    <w:rPr>
      <w:rFonts w:ascii="Times New Roman" w:eastAsia="Times New Roman" w:hAnsi="Times New Roman" w:cs="Times New Roman"/>
      <w:sz w:val="23"/>
      <w:szCs w:val="23"/>
      <w:shd w:val="clear" w:color="auto" w:fill="FFFFFF"/>
    </w:rPr>
  </w:style>
  <w:style w:type="paragraph" w:customStyle="1" w:styleId="90">
    <w:name w:val="Основной текст (9)"/>
    <w:basedOn w:val="a"/>
    <w:link w:val="9"/>
    <w:rsid w:val="0051323B"/>
    <w:pPr>
      <w:shd w:val="clear" w:color="auto" w:fill="FFFFFF"/>
      <w:spacing w:after="0" w:line="317" w:lineRule="exact"/>
      <w:jc w:val="both"/>
    </w:pPr>
    <w:rPr>
      <w:rFonts w:ascii="Times New Roman" w:eastAsia="Times New Roman" w:hAnsi="Times New Roman" w:cs="Times New Roman"/>
      <w:sz w:val="23"/>
      <w:szCs w:val="23"/>
    </w:rPr>
  </w:style>
  <w:style w:type="character" w:customStyle="1" w:styleId="24">
    <w:name w:val="Основной текст2"/>
    <w:basedOn w:val="a4"/>
    <w:rsid w:val="002258A6"/>
    <w:rPr>
      <w:rFonts w:ascii="Times New Roman" w:eastAsia="Times New Roman" w:hAnsi="Times New Roman" w:cs="Times New Roman"/>
      <w:sz w:val="23"/>
      <w:szCs w:val="23"/>
      <w:u w:val="single"/>
      <w:shd w:val="clear" w:color="auto" w:fill="FFFFFF"/>
    </w:rPr>
  </w:style>
  <w:style w:type="character" w:customStyle="1" w:styleId="32">
    <w:name w:val="Основной текст (3) + Не курсив"/>
    <w:basedOn w:val="30"/>
    <w:rsid w:val="000310A5"/>
    <w:rPr>
      <w:rFonts w:ascii="Times New Roman" w:eastAsia="Times New Roman" w:hAnsi="Times New Roman" w:cs="Times New Roman"/>
      <w:i/>
      <w:iCs/>
      <w:sz w:val="23"/>
      <w:szCs w:val="23"/>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127032">
      <w:bodyDiv w:val="1"/>
      <w:marLeft w:val="0"/>
      <w:marRight w:val="0"/>
      <w:marTop w:val="0"/>
      <w:marBottom w:val="0"/>
      <w:divBdr>
        <w:top w:val="none" w:sz="0" w:space="0" w:color="auto"/>
        <w:left w:val="none" w:sz="0" w:space="0" w:color="auto"/>
        <w:bottom w:val="none" w:sz="0" w:space="0" w:color="auto"/>
        <w:right w:val="none" w:sz="0" w:space="0" w:color="auto"/>
      </w:divBdr>
    </w:div>
    <w:div w:id="244653759">
      <w:bodyDiv w:val="1"/>
      <w:marLeft w:val="0"/>
      <w:marRight w:val="0"/>
      <w:marTop w:val="0"/>
      <w:marBottom w:val="0"/>
      <w:divBdr>
        <w:top w:val="none" w:sz="0" w:space="0" w:color="auto"/>
        <w:left w:val="none" w:sz="0" w:space="0" w:color="auto"/>
        <w:bottom w:val="none" w:sz="0" w:space="0" w:color="auto"/>
        <w:right w:val="none" w:sz="0" w:space="0" w:color="auto"/>
      </w:divBdr>
    </w:div>
    <w:div w:id="335620643">
      <w:bodyDiv w:val="1"/>
      <w:marLeft w:val="0"/>
      <w:marRight w:val="0"/>
      <w:marTop w:val="0"/>
      <w:marBottom w:val="0"/>
      <w:divBdr>
        <w:top w:val="none" w:sz="0" w:space="0" w:color="auto"/>
        <w:left w:val="none" w:sz="0" w:space="0" w:color="auto"/>
        <w:bottom w:val="none" w:sz="0" w:space="0" w:color="auto"/>
        <w:right w:val="none" w:sz="0" w:space="0" w:color="auto"/>
      </w:divBdr>
    </w:div>
    <w:div w:id="370110149">
      <w:bodyDiv w:val="1"/>
      <w:marLeft w:val="0"/>
      <w:marRight w:val="0"/>
      <w:marTop w:val="0"/>
      <w:marBottom w:val="0"/>
      <w:divBdr>
        <w:top w:val="none" w:sz="0" w:space="0" w:color="auto"/>
        <w:left w:val="none" w:sz="0" w:space="0" w:color="auto"/>
        <w:bottom w:val="none" w:sz="0" w:space="0" w:color="auto"/>
        <w:right w:val="none" w:sz="0" w:space="0" w:color="auto"/>
      </w:divBdr>
    </w:div>
    <w:div w:id="538322897">
      <w:bodyDiv w:val="1"/>
      <w:marLeft w:val="0"/>
      <w:marRight w:val="0"/>
      <w:marTop w:val="0"/>
      <w:marBottom w:val="0"/>
      <w:divBdr>
        <w:top w:val="none" w:sz="0" w:space="0" w:color="auto"/>
        <w:left w:val="none" w:sz="0" w:space="0" w:color="auto"/>
        <w:bottom w:val="none" w:sz="0" w:space="0" w:color="auto"/>
        <w:right w:val="none" w:sz="0" w:space="0" w:color="auto"/>
      </w:divBdr>
    </w:div>
    <w:div w:id="631520503">
      <w:bodyDiv w:val="1"/>
      <w:marLeft w:val="0"/>
      <w:marRight w:val="0"/>
      <w:marTop w:val="0"/>
      <w:marBottom w:val="0"/>
      <w:divBdr>
        <w:top w:val="none" w:sz="0" w:space="0" w:color="auto"/>
        <w:left w:val="none" w:sz="0" w:space="0" w:color="auto"/>
        <w:bottom w:val="none" w:sz="0" w:space="0" w:color="auto"/>
        <w:right w:val="none" w:sz="0" w:space="0" w:color="auto"/>
      </w:divBdr>
    </w:div>
    <w:div w:id="717818200">
      <w:bodyDiv w:val="1"/>
      <w:marLeft w:val="0"/>
      <w:marRight w:val="0"/>
      <w:marTop w:val="0"/>
      <w:marBottom w:val="0"/>
      <w:divBdr>
        <w:top w:val="none" w:sz="0" w:space="0" w:color="auto"/>
        <w:left w:val="none" w:sz="0" w:space="0" w:color="auto"/>
        <w:bottom w:val="none" w:sz="0" w:space="0" w:color="auto"/>
        <w:right w:val="none" w:sz="0" w:space="0" w:color="auto"/>
      </w:divBdr>
    </w:div>
    <w:div w:id="1319335637">
      <w:bodyDiv w:val="1"/>
      <w:marLeft w:val="0"/>
      <w:marRight w:val="0"/>
      <w:marTop w:val="0"/>
      <w:marBottom w:val="0"/>
      <w:divBdr>
        <w:top w:val="none" w:sz="0" w:space="0" w:color="auto"/>
        <w:left w:val="none" w:sz="0" w:space="0" w:color="auto"/>
        <w:bottom w:val="none" w:sz="0" w:space="0" w:color="auto"/>
        <w:right w:val="none" w:sz="0" w:space="0" w:color="auto"/>
      </w:divBdr>
    </w:div>
    <w:div w:id="1461730292">
      <w:bodyDiv w:val="1"/>
      <w:marLeft w:val="0"/>
      <w:marRight w:val="0"/>
      <w:marTop w:val="0"/>
      <w:marBottom w:val="0"/>
      <w:divBdr>
        <w:top w:val="none" w:sz="0" w:space="0" w:color="auto"/>
        <w:left w:val="none" w:sz="0" w:space="0" w:color="auto"/>
        <w:bottom w:val="none" w:sz="0" w:space="0" w:color="auto"/>
        <w:right w:val="none" w:sz="0" w:space="0" w:color="auto"/>
      </w:divBdr>
    </w:div>
    <w:div w:id="1878469814">
      <w:bodyDiv w:val="1"/>
      <w:marLeft w:val="0"/>
      <w:marRight w:val="0"/>
      <w:marTop w:val="0"/>
      <w:marBottom w:val="0"/>
      <w:divBdr>
        <w:top w:val="none" w:sz="0" w:space="0" w:color="auto"/>
        <w:left w:val="none" w:sz="0" w:space="0" w:color="auto"/>
        <w:bottom w:val="none" w:sz="0" w:space="0" w:color="auto"/>
        <w:right w:val="none" w:sz="0" w:space="0" w:color="auto"/>
      </w:divBdr>
    </w:div>
    <w:div w:id="1983728484">
      <w:bodyDiv w:val="1"/>
      <w:marLeft w:val="0"/>
      <w:marRight w:val="0"/>
      <w:marTop w:val="0"/>
      <w:marBottom w:val="0"/>
      <w:divBdr>
        <w:top w:val="none" w:sz="0" w:space="0" w:color="auto"/>
        <w:left w:val="none" w:sz="0" w:space="0" w:color="auto"/>
        <w:bottom w:val="none" w:sz="0" w:space="0" w:color="auto"/>
        <w:right w:val="none" w:sz="0" w:space="0" w:color="auto"/>
      </w:divBdr>
    </w:div>
    <w:div w:id="1985430369">
      <w:bodyDiv w:val="1"/>
      <w:marLeft w:val="0"/>
      <w:marRight w:val="0"/>
      <w:marTop w:val="0"/>
      <w:marBottom w:val="0"/>
      <w:divBdr>
        <w:top w:val="none" w:sz="0" w:space="0" w:color="auto"/>
        <w:left w:val="none" w:sz="0" w:space="0" w:color="auto"/>
        <w:bottom w:val="none" w:sz="0" w:space="0" w:color="auto"/>
        <w:right w:val="none" w:sz="0" w:space="0" w:color="auto"/>
      </w:divBdr>
    </w:div>
    <w:div w:id="211755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EC6C44-1139-4684-8356-9ACCEAE1D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60</Pages>
  <Words>17605</Words>
  <Characters>100353</Characters>
  <Application>Microsoft Office Word</Application>
  <DocSecurity>0</DocSecurity>
  <Lines>836</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117723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User-1</cp:lastModifiedBy>
  <cp:revision>107</cp:revision>
  <dcterms:created xsi:type="dcterms:W3CDTF">2016-04-23T14:28:00Z</dcterms:created>
  <dcterms:modified xsi:type="dcterms:W3CDTF">2016-06-22T13:50:00Z</dcterms:modified>
</cp:coreProperties>
</file>